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90" w:rsidRPr="00DE5F56" w:rsidRDefault="00315590" w:rsidP="00315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-370205</wp:posOffset>
                </wp:positionV>
                <wp:extent cx="532765" cy="374015"/>
                <wp:effectExtent l="0" t="0" r="63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590" w:rsidRPr="00427B0B" w:rsidRDefault="00315590" w:rsidP="00315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0.1pt;margin-top:-29.15pt;width:41.9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315590" w:rsidRPr="00427B0B" w:rsidRDefault="00315590" w:rsidP="00315590"/>
                  </w:txbxContent>
                </v:textbox>
              </v:shape>
            </w:pict>
          </mc:Fallback>
        </mc:AlternateContent>
      </w:r>
      <w:r w:rsidRPr="00DE5F56">
        <w:rPr>
          <w:rFonts w:ascii="Times New Roman" w:hAnsi="Times New Roman"/>
          <w:sz w:val="28"/>
          <w:szCs w:val="28"/>
        </w:rPr>
        <w:t>Мониторинг реализации программы</w:t>
      </w:r>
    </w:p>
    <w:p w:rsidR="00315590" w:rsidRPr="00DE5F56" w:rsidRDefault="00315590" w:rsidP="0031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Наименование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DE5F56">
        <w:rPr>
          <w:rFonts w:ascii="Times New Roman" w:hAnsi="Times New Roman"/>
          <w:sz w:val="28"/>
          <w:szCs w:val="28"/>
        </w:rPr>
        <w:t xml:space="preserve"> </w:t>
      </w:r>
      <w:r w:rsidRPr="003D6020">
        <w:rPr>
          <w:rFonts w:ascii="Times New Roman" w:hAnsi="Times New Roman"/>
          <w:sz w:val="28"/>
          <w:szCs w:val="28"/>
        </w:rPr>
        <w:t>«</w:t>
      </w:r>
      <w:r w:rsidRPr="00F104CC">
        <w:rPr>
          <w:rFonts w:ascii="Times New Roman" w:hAnsi="Times New Roman"/>
          <w:sz w:val="28"/>
          <w:szCs w:val="28"/>
        </w:rPr>
        <w:t>Межнациональные отношения, поддержка казачества, профилактика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CC">
        <w:rPr>
          <w:rFonts w:ascii="Times New Roman" w:hAnsi="Times New Roman"/>
          <w:sz w:val="28"/>
          <w:szCs w:val="28"/>
        </w:rPr>
        <w:t>терроризма, правонарушений и наркомании в городе Невинномысске</w:t>
      </w:r>
      <w:r w:rsidRPr="003D6020">
        <w:rPr>
          <w:rFonts w:ascii="Times New Roman" w:hAnsi="Times New Roman"/>
          <w:sz w:val="28"/>
          <w:szCs w:val="28"/>
        </w:rPr>
        <w:t>»</w:t>
      </w:r>
    </w:p>
    <w:p w:rsidR="00315590" w:rsidRPr="00DE5F56" w:rsidRDefault="00315590" w:rsidP="0031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Отчётный период</w:t>
      </w:r>
      <w:r>
        <w:rPr>
          <w:rFonts w:ascii="Times New Roman" w:hAnsi="Times New Roman"/>
          <w:sz w:val="28"/>
          <w:szCs w:val="28"/>
        </w:rPr>
        <w:t>:</w:t>
      </w:r>
      <w:r w:rsidRPr="00DE5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полугодие 2021 года</w:t>
      </w:r>
    </w:p>
    <w:p w:rsidR="00315590" w:rsidRDefault="00315590" w:rsidP="0031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>:</w:t>
      </w:r>
      <w:r w:rsidRPr="000011A4">
        <w:rPr>
          <w:rFonts w:ascii="Times New Roman" w:hAnsi="Times New Roman"/>
          <w:sz w:val="28"/>
          <w:szCs w:val="28"/>
        </w:rPr>
        <w:t xml:space="preserve"> администрация города Невинномысска в лице </w:t>
      </w:r>
      <w:proofErr w:type="gramStart"/>
      <w:r w:rsidRPr="000011A4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общественной безопасности</w:t>
      </w:r>
      <w:r w:rsidRPr="000011A4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</w:p>
    <w:p w:rsidR="00315590" w:rsidRDefault="00315590" w:rsidP="0031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590" w:rsidRDefault="00315590" w:rsidP="00315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Пояснительная записка о ходе реализации мероприятий муниципальной программы «Межнациональные отношения, поддер</w:t>
      </w:r>
      <w:r>
        <w:rPr>
          <w:rFonts w:ascii="Times New Roman" w:hAnsi="Times New Roman"/>
          <w:sz w:val="28"/>
          <w:szCs w:val="28"/>
        </w:rPr>
        <w:t>ж</w:t>
      </w:r>
      <w:r w:rsidRPr="00BE375B">
        <w:rPr>
          <w:rFonts w:ascii="Times New Roman" w:hAnsi="Times New Roman"/>
          <w:sz w:val="28"/>
          <w:szCs w:val="28"/>
        </w:rPr>
        <w:t>ка казачества, профилактика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5B">
        <w:rPr>
          <w:rFonts w:ascii="Times New Roman" w:hAnsi="Times New Roman"/>
          <w:sz w:val="28"/>
          <w:szCs w:val="28"/>
        </w:rPr>
        <w:t xml:space="preserve">терроризма, правонарушений и наркомании в городе Невинномысске», утвержденной постановлением администрации города от </w:t>
      </w:r>
      <w:r>
        <w:rPr>
          <w:rFonts w:ascii="Times New Roman" w:hAnsi="Times New Roman"/>
          <w:sz w:val="28"/>
          <w:szCs w:val="28"/>
        </w:rPr>
        <w:t>15.11.2019</w:t>
      </w:r>
      <w:r w:rsidRPr="00BE37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2139</w:t>
      </w:r>
      <w:r w:rsidRPr="00BE375B">
        <w:rPr>
          <w:rFonts w:ascii="Times New Roman" w:hAnsi="Times New Roman"/>
          <w:sz w:val="28"/>
          <w:szCs w:val="28"/>
        </w:rPr>
        <w:t xml:space="preserve">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BE37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E375B">
        <w:rPr>
          <w:rFonts w:ascii="Times New Roman" w:hAnsi="Times New Roman"/>
          <w:sz w:val="28"/>
          <w:szCs w:val="28"/>
        </w:rPr>
        <w:t xml:space="preserve"> г. </w:t>
      </w:r>
    </w:p>
    <w:p w:rsidR="00315590" w:rsidRDefault="00315590" w:rsidP="00315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590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B52">
        <w:rPr>
          <w:rFonts w:ascii="Times New Roman" w:hAnsi="Times New Roman"/>
          <w:sz w:val="28"/>
          <w:szCs w:val="28"/>
        </w:rPr>
        <w:t xml:space="preserve">Основное мероприятие 3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</w:t>
      </w:r>
      <w:r>
        <w:rPr>
          <w:rFonts w:ascii="Times New Roman" w:hAnsi="Times New Roman"/>
          <w:sz w:val="28"/>
          <w:szCs w:val="28"/>
        </w:rPr>
        <w:t xml:space="preserve">(далее - городское казачье общество) </w:t>
      </w:r>
      <w:r w:rsidRPr="00CD7B52">
        <w:rPr>
          <w:rFonts w:ascii="Times New Roman" w:hAnsi="Times New Roman"/>
          <w:sz w:val="28"/>
          <w:szCs w:val="28"/>
        </w:rPr>
        <w:t xml:space="preserve">на территории города </w:t>
      </w:r>
    </w:p>
    <w:p w:rsidR="00315590" w:rsidRDefault="00315590" w:rsidP="0031559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5FA1">
        <w:rPr>
          <w:sz w:val="28"/>
          <w:szCs w:val="28"/>
        </w:rPr>
        <w:t>12.04.2</w:t>
      </w:r>
      <w:r>
        <w:rPr>
          <w:sz w:val="28"/>
          <w:szCs w:val="28"/>
        </w:rPr>
        <w:t xml:space="preserve">021 заключено соглашения № 41 о предоставлении субсидии из бюджета города Невинномысска </w:t>
      </w:r>
      <w:r>
        <w:rPr>
          <w:bCs/>
          <w:sz w:val="28"/>
          <w:szCs w:val="28"/>
        </w:rPr>
        <w:t xml:space="preserve">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</w:t>
      </w:r>
      <w:r>
        <w:rPr>
          <w:sz w:val="28"/>
          <w:szCs w:val="28"/>
        </w:rPr>
        <w:t>по участию в охране общественного порядка.</w:t>
      </w:r>
    </w:p>
    <w:p w:rsidR="00315590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13E3E">
        <w:rPr>
          <w:rFonts w:ascii="Times New Roman" w:hAnsi="Times New Roman"/>
          <w:sz w:val="28"/>
          <w:szCs w:val="28"/>
        </w:rPr>
        <w:t xml:space="preserve">частие членов городского казачьего общества в охране общественного порядка на территории города </w:t>
      </w:r>
      <w:r>
        <w:rPr>
          <w:rFonts w:ascii="Times New Roman" w:hAnsi="Times New Roman"/>
          <w:sz w:val="28"/>
          <w:szCs w:val="28"/>
        </w:rPr>
        <w:t>осуществляется с 12 апреля 2021 года. П</w:t>
      </w:r>
      <w:r w:rsidRPr="0029209B">
        <w:rPr>
          <w:rFonts w:ascii="Times New Roman" w:hAnsi="Times New Roman"/>
          <w:sz w:val="28"/>
          <w:szCs w:val="28"/>
        </w:rPr>
        <w:t>редоставлен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9209B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</w:t>
      </w:r>
      <w:r w:rsidRPr="002920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09B">
        <w:rPr>
          <w:rFonts w:ascii="Times New Roman" w:hAnsi="Times New Roman"/>
          <w:sz w:val="28"/>
          <w:szCs w:val="28"/>
        </w:rPr>
        <w:t>из бюджета города казачьему обществу на организацию деятельности членов городского казачьего по участию в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за отчетный 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</w:t>
      </w:r>
      <w:r w:rsidRPr="00315590">
        <w:rPr>
          <w:rFonts w:ascii="Times New Roman" w:hAnsi="Times New Roman"/>
          <w:sz w:val="28"/>
          <w:szCs w:val="28"/>
        </w:rPr>
        <w:t>874,79</w:t>
      </w:r>
      <w:bookmarkStart w:id="0" w:name="_GoBack"/>
      <w:bookmarkEnd w:id="0"/>
      <w:r w:rsidRPr="00E027C3">
        <w:rPr>
          <w:rFonts w:ascii="Times New Roman" w:hAnsi="Times New Roman"/>
          <w:sz w:val="28"/>
          <w:szCs w:val="28"/>
        </w:rPr>
        <w:t xml:space="preserve"> </w:t>
      </w:r>
      <w:r w:rsidRPr="00BE375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15590" w:rsidRPr="00BE375B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46">
        <w:rPr>
          <w:rFonts w:ascii="Times New Roman" w:hAnsi="Times New Roman"/>
          <w:sz w:val="28"/>
          <w:szCs w:val="28"/>
        </w:rPr>
        <w:t>Основное мероприятие 3 подпрограммы 2: обеспечение деятельности народных дружин города</w:t>
      </w:r>
      <w:r w:rsidRPr="00BE375B">
        <w:rPr>
          <w:rFonts w:ascii="Times New Roman" w:hAnsi="Times New Roman"/>
          <w:sz w:val="28"/>
          <w:szCs w:val="28"/>
        </w:rPr>
        <w:t xml:space="preserve"> (по программе предусмотрено - 3</w:t>
      </w:r>
      <w:r>
        <w:rPr>
          <w:rFonts w:ascii="Times New Roman" w:hAnsi="Times New Roman"/>
          <w:sz w:val="28"/>
          <w:szCs w:val="28"/>
        </w:rPr>
        <w:t>5</w:t>
      </w:r>
      <w:r w:rsidRPr="00BE37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E375B">
        <w:rPr>
          <w:rFonts w:ascii="Times New Roman" w:hAnsi="Times New Roman"/>
          <w:sz w:val="28"/>
          <w:szCs w:val="28"/>
        </w:rPr>
        <w:t xml:space="preserve"> тыс. рублей) </w:t>
      </w:r>
    </w:p>
    <w:p w:rsidR="00315590" w:rsidRPr="00BE375B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 xml:space="preserve">Контрольное событие 1 основного мероприятия 3: </w:t>
      </w:r>
    </w:p>
    <w:p w:rsidR="00315590" w:rsidRPr="00BE375B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 исполнено частично.</w:t>
      </w:r>
    </w:p>
    <w:p w:rsidR="00315590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Pr="00BE375B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а</w:t>
      </w:r>
      <w:r w:rsidRPr="00BE375B">
        <w:rPr>
          <w:rFonts w:ascii="Times New Roman" w:hAnsi="Times New Roman"/>
          <w:sz w:val="28"/>
          <w:szCs w:val="28"/>
        </w:rPr>
        <w:t xml:space="preserve">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в марте застраховано – </w:t>
      </w:r>
      <w:r>
        <w:rPr>
          <w:rFonts w:ascii="Times New Roman" w:hAnsi="Times New Roman"/>
          <w:sz w:val="28"/>
          <w:szCs w:val="28"/>
        </w:rPr>
        <w:t>200</w:t>
      </w:r>
      <w:r w:rsidRPr="00BE375B">
        <w:rPr>
          <w:rFonts w:ascii="Times New Roman" w:hAnsi="Times New Roman"/>
          <w:sz w:val="28"/>
          <w:szCs w:val="28"/>
        </w:rPr>
        <w:t xml:space="preserve"> дружинник</w:t>
      </w:r>
      <w:r>
        <w:rPr>
          <w:rFonts w:ascii="Times New Roman" w:hAnsi="Times New Roman"/>
          <w:sz w:val="28"/>
          <w:szCs w:val="28"/>
        </w:rPr>
        <w:t>ов</w:t>
      </w:r>
      <w:r w:rsidRPr="00BE375B">
        <w:rPr>
          <w:rFonts w:ascii="Times New Roman" w:hAnsi="Times New Roman"/>
          <w:sz w:val="28"/>
          <w:szCs w:val="28"/>
        </w:rPr>
        <w:t xml:space="preserve">, на общую сумму </w:t>
      </w:r>
      <w:r>
        <w:rPr>
          <w:rFonts w:ascii="Times New Roman" w:hAnsi="Times New Roman"/>
          <w:sz w:val="28"/>
          <w:szCs w:val="28"/>
        </w:rPr>
        <w:br/>
        <w:t>29,99</w:t>
      </w:r>
      <w:r w:rsidRPr="00BE375B">
        <w:rPr>
          <w:rFonts w:ascii="Times New Roman" w:hAnsi="Times New Roman"/>
          <w:sz w:val="28"/>
          <w:szCs w:val="28"/>
        </w:rPr>
        <w:t xml:space="preserve"> тыс. рублей. Оплата состо</w:t>
      </w:r>
      <w:r>
        <w:rPr>
          <w:rFonts w:ascii="Times New Roman" w:hAnsi="Times New Roman"/>
          <w:sz w:val="28"/>
          <w:szCs w:val="28"/>
        </w:rPr>
        <w:t>ялась</w:t>
      </w:r>
      <w:r w:rsidRPr="00BE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</w:t>
      </w:r>
      <w:r w:rsidRPr="00BE375B">
        <w:rPr>
          <w:rFonts w:ascii="Times New Roman" w:hAnsi="Times New Roman"/>
          <w:sz w:val="28"/>
          <w:szCs w:val="28"/>
        </w:rPr>
        <w:t xml:space="preserve"> апрел</w:t>
      </w:r>
      <w:r>
        <w:rPr>
          <w:rFonts w:ascii="Times New Roman" w:hAnsi="Times New Roman"/>
          <w:sz w:val="28"/>
          <w:szCs w:val="28"/>
        </w:rPr>
        <w:t>я</w:t>
      </w:r>
      <w:r w:rsidRPr="00BE37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E375B">
        <w:rPr>
          <w:rFonts w:ascii="Times New Roman" w:hAnsi="Times New Roman"/>
          <w:sz w:val="28"/>
          <w:szCs w:val="28"/>
        </w:rPr>
        <w:t xml:space="preserve"> г.</w:t>
      </w:r>
    </w:p>
    <w:p w:rsidR="00315590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актуализации членов народных дружин города и подбору новых кандидатов, планируется освоение 5,01 тыс. рублей.</w:t>
      </w:r>
    </w:p>
    <w:p w:rsidR="00315590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4D">
        <w:rPr>
          <w:rFonts w:ascii="Times New Roman" w:hAnsi="Times New Roman"/>
          <w:sz w:val="28"/>
          <w:szCs w:val="28"/>
        </w:rPr>
        <w:lastRenderedPageBreak/>
        <w:t>Основное мероприятие 2 подпрограммы 2: проведение информационно-пропагандистских мероприятий, направленных на профилактику идеологии терроризма на территории города</w:t>
      </w:r>
    </w:p>
    <w:p w:rsidR="00315590" w:rsidRPr="00F67346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67346">
        <w:rPr>
          <w:rFonts w:ascii="Times New Roman" w:hAnsi="Times New Roman"/>
          <w:sz w:val="28"/>
          <w:szCs w:val="28"/>
        </w:rPr>
        <w:t>униципальный контракт № 29 от 15 марта 2021 года на изготовление видеоролика антитеррористического содержания на сумму 27 500, 00 рублей (субсидия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346">
        <w:rPr>
          <w:rFonts w:ascii="Times New Roman" w:hAnsi="Times New Roman"/>
          <w:sz w:val="28"/>
          <w:szCs w:val="28"/>
        </w:rPr>
        <w:t>26 125 рублей, муниципальный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3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346">
        <w:rPr>
          <w:rFonts w:ascii="Times New Roman" w:hAnsi="Times New Roman"/>
          <w:sz w:val="28"/>
          <w:szCs w:val="28"/>
        </w:rPr>
        <w:t>1 275 рублей);</w:t>
      </w:r>
    </w:p>
    <w:p w:rsidR="00315590" w:rsidRPr="00F67346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04">
        <w:rPr>
          <w:rFonts w:ascii="Times New Roman" w:hAnsi="Times New Roman"/>
          <w:sz w:val="28"/>
          <w:szCs w:val="28"/>
        </w:rPr>
        <w:t>14 мая 2021 года заключен муниципальный контракт на оказание услуг по изготовлению печатной продукции на сумму 28 500 рублей.</w:t>
      </w:r>
    </w:p>
    <w:p w:rsidR="00315590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Прогноз освоения средств по остальным мероприятиям программы планируется на 100%.</w:t>
      </w:r>
    </w:p>
    <w:p w:rsidR="00315590" w:rsidRPr="00BE375B" w:rsidRDefault="00315590" w:rsidP="0031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18"/>
        <w:gridCol w:w="1708"/>
        <w:gridCol w:w="980"/>
        <w:gridCol w:w="1286"/>
        <w:gridCol w:w="1022"/>
        <w:gridCol w:w="869"/>
        <w:gridCol w:w="1080"/>
        <w:gridCol w:w="969"/>
      </w:tblGrid>
      <w:tr w:rsidR="00315590" w:rsidRPr="006439F5" w:rsidTr="004603B5">
        <w:trPr>
          <w:trHeight w:val="230"/>
        </w:trPr>
        <w:tc>
          <w:tcPr>
            <w:tcW w:w="583" w:type="dxa"/>
            <w:vMerge w:val="restart"/>
            <w:vAlign w:val="center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8" w:type="dxa"/>
            <w:vMerge w:val="restart"/>
            <w:vAlign w:val="center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1708" w:type="dxa"/>
            <w:vMerge w:val="restart"/>
            <w:vAlign w:val="center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Ответственное лицо (должность)</w:t>
            </w:r>
          </w:p>
        </w:tc>
        <w:tc>
          <w:tcPr>
            <w:tcW w:w="980" w:type="dxa"/>
            <w:vMerge w:val="restart"/>
            <w:vAlign w:val="center"/>
          </w:tcPr>
          <w:p w:rsidR="00315590" w:rsidRPr="006439F5" w:rsidRDefault="00315590" w:rsidP="004603B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Плановые сроки реализации (месяц начала  – месяц окончания)</w:t>
            </w:r>
          </w:p>
        </w:tc>
        <w:tc>
          <w:tcPr>
            <w:tcW w:w="1286" w:type="dxa"/>
            <w:vMerge w:val="restart"/>
            <w:vAlign w:val="center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Фактические сроки реализации (месяц начала – месяц окончания*)</w:t>
            </w:r>
          </w:p>
        </w:tc>
        <w:tc>
          <w:tcPr>
            <w:tcW w:w="1022" w:type="dxa"/>
            <w:vMerge w:val="restart"/>
            <w:vAlign w:val="center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составе (нарастающим итогом с начала года)/контрольное событие (число, месяц, год)</w:t>
            </w:r>
          </w:p>
        </w:tc>
        <w:tc>
          <w:tcPr>
            <w:tcW w:w="2918" w:type="dxa"/>
            <w:gridSpan w:val="3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315590" w:rsidRPr="006439F5" w:rsidTr="004603B5">
        <w:trPr>
          <w:trHeight w:val="230"/>
        </w:trPr>
        <w:tc>
          <w:tcPr>
            <w:tcW w:w="583" w:type="dxa"/>
            <w:vMerge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предус-мотрено</w:t>
            </w:r>
            <w:proofErr w:type="spellEnd"/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программой </w:t>
            </w:r>
          </w:p>
        </w:tc>
        <w:tc>
          <w:tcPr>
            <w:tcW w:w="1080" w:type="dxa"/>
            <w:vAlign w:val="center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-рено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бюджетом  города на год (сводная бюджетная роспись на  последний день последнего месяца отчётного периода)</w:t>
            </w:r>
          </w:p>
        </w:tc>
        <w:tc>
          <w:tcPr>
            <w:tcW w:w="969" w:type="dxa"/>
            <w:vAlign w:val="center"/>
          </w:tcPr>
          <w:p w:rsidR="00315590" w:rsidRPr="006439F5" w:rsidRDefault="00315590" w:rsidP="004603B5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кассовое исполне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бюджетов, фактически</w:t>
            </w:r>
            <w:r>
              <w:rPr>
                <w:rFonts w:ascii="Times New Roman" w:hAnsi="Times New Roman"/>
                <w:sz w:val="16"/>
                <w:szCs w:val="16"/>
              </w:rPr>
              <w:t>е расходы внебюджетных источни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ков (</w:t>
            </w: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нарас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-тающим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итогом с начала года)</w:t>
            </w:r>
          </w:p>
        </w:tc>
      </w:tr>
    </w:tbl>
    <w:p w:rsidR="00315590" w:rsidRPr="00DF02A6" w:rsidRDefault="00315590" w:rsidP="00315590">
      <w:pPr>
        <w:spacing w:after="0" w:line="240" w:lineRule="auto"/>
        <w:rPr>
          <w:sz w:val="2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3"/>
        <w:gridCol w:w="1708"/>
        <w:gridCol w:w="980"/>
        <w:gridCol w:w="1286"/>
        <w:gridCol w:w="1022"/>
        <w:gridCol w:w="869"/>
        <w:gridCol w:w="1080"/>
        <w:gridCol w:w="969"/>
      </w:tblGrid>
      <w:tr w:rsidR="00315590" w:rsidRPr="006439F5" w:rsidTr="004603B5">
        <w:trPr>
          <w:trHeight w:val="166"/>
          <w:tblHeader/>
        </w:trPr>
        <w:tc>
          <w:tcPr>
            <w:tcW w:w="568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8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6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9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ind w:left="-68" w:right="-40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 всего, в том числе: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spacing w:after="0" w:line="240" w:lineRule="auto"/>
              <w:ind w:left="-74" w:right="-57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администрации города Невинномысска (далее - отдел общественной безопасности, город) -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5590" w:rsidRPr="0050473F" w:rsidRDefault="00315590" w:rsidP="004603B5">
            <w:pPr>
              <w:spacing w:after="0" w:line="240" w:lineRule="auto"/>
              <w:ind w:firstLine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15590" w:rsidRPr="0050473F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34 488,27</w:t>
            </w:r>
          </w:p>
        </w:tc>
        <w:tc>
          <w:tcPr>
            <w:tcW w:w="1080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34 488,27</w:t>
            </w:r>
          </w:p>
        </w:tc>
        <w:tc>
          <w:tcPr>
            <w:tcW w:w="969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874,91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6"/>
        </w:trPr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33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ind w:left="-73" w:right="-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291C31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15590" w:rsidRPr="00291C31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33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3C2C2A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</w:tcPr>
          <w:p w:rsidR="00315590" w:rsidRPr="003C2C2A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69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77,07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833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3C2C2A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34,488,27</w:t>
            </w:r>
          </w:p>
        </w:tc>
        <w:tc>
          <w:tcPr>
            <w:tcW w:w="1080" w:type="dxa"/>
            <w:shd w:val="clear" w:color="auto" w:fill="auto"/>
          </w:tcPr>
          <w:p w:rsidR="00315590" w:rsidRPr="003C2C2A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34,488,27</w:t>
            </w:r>
          </w:p>
        </w:tc>
        <w:tc>
          <w:tcPr>
            <w:tcW w:w="969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874,83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79"/>
        </w:trPr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833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291C31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15590" w:rsidRPr="00291C31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33" w:type="dxa"/>
            <w:shd w:val="clear" w:color="auto" w:fill="auto"/>
          </w:tcPr>
          <w:p w:rsidR="00315590" w:rsidRPr="00251844" w:rsidRDefault="00315590" w:rsidP="004603B5">
            <w:pPr>
              <w:spacing w:after="0" w:line="240" w:lineRule="auto"/>
              <w:ind w:left="-54" w:right="-26"/>
              <w:rPr>
                <w:rFonts w:ascii="Times New Roman" w:hAnsi="Times New Roman"/>
                <w:sz w:val="16"/>
                <w:szCs w:val="16"/>
              </w:rPr>
            </w:pPr>
            <w:r w:rsidRPr="00251844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профилактика экстремизма в городе Невинномысске»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1080" w:type="dxa"/>
            <w:shd w:val="clear" w:color="auto" w:fill="auto"/>
          </w:tcPr>
          <w:p w:rsidR="00315590" w:rsidRPr="006439F5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969" w:type="dxa"/>
            <w:shd w:val="clear" w:color="auto" w:fill="auto"/>
          </w:tcPr>
          <w:p w:rsidR="00315590" w:rsidRPr="00B034CA" w:rsidRDefault="00315590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874,79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33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ind w:left="-54" w:right="-26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: 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>размещение социальной рекламы)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315590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</w:t>
            </w:r>
          </w:p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42049E" w:rsidRDefault="00315590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0701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0701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9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ind w:left="-54" w:right="-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: организация и </w:t>
            </w:r>
            <w:r w:rsidRPr="006439F5">
              <w:rPr>
                <w:rFonts w:ascii="Times New Roman" w:eastAsia="TimesNewRomanPSMT" w:hAnsi="Times New Roman"/>
                <w:sz w:val="16"/>
                <w:szCs w:val="16"/>
              </w:rPr>
              <w:t xml:space="preserve">проведение фестивалей, конкурсов и праздничных выступлений творческих коллективов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Невинномысским </w:t>
            </w: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городским казачьим обществом Ставропольского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окружного казачьего общества Терского войскового казачьего общества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75483F" w:rsidRDefault="00315590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D2A17" w:rsidRDefault="00315590" w:rsidP="004603B5">
            <w:pPr>
              <w:spacing w:line="240" w:lineRule="auto"/>
              <w:ind w:right="-31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.</w:t>
            </w: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B034CA">
              <w:rPr>
                <w:rFonts w:ascii="Times New Roman" w:eastAsia="TimesNewRomanPSMT" w:hAnsi="Times New Roman"/>
                <w:sz w:val="16"/>
                <w:szCs w:val="16"/>
              </w:rPr>
              <w:t xml:space="preserve">Основное мероприятие 3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1708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  <w:proofErr w:type="gramStart"/>
            <w:r w:rsidRPr="00B034CA"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 w:rsidRPr="00B034CA"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286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1080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969" w:type="dxa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CA">
              <w:rPr>
                <w:rFonts w:ascii="Times New Roman" w:hAnsi="Times New Roman"/>
                <w:sz w:val="16"/>
                <w:szCs w:val="16"/>
              </w:rPr>
              <w:t>874,79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D2A17" w:rsidRDefault="00315590" w:rsidP="004603B5">
            <w:pPr>
              <w:spacing w:line="240" w:lineRule="auto"/>
              <w:ind w:right="-31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2.3.1</w:t>
            </w:r>
          </w:p>
        </w:tc>
        <w:tc>
          <w:tcPr>
            <w:tcW w:w="9747" w:type="dxa"/>
            <w:gridSpan w:val="8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B034CA">
              <w:rPr>
                <w:rFonts w:ascii="Times New Roman" w:eastAsia="TimesNewRomanPSMT" w:hAnsi="Times New Roman"/>
                <w:sz w:val="16"/>
                <w:szCs w:val="16"/>
              </w:rPr>
              <w:t>Контрольное событие 1 основного мероприятия 3: 12.04.2021 заключено соглашения № 41 о предоставлении субсидии из бюджета города казачьему обществу на организацию деятельности членов городского казачьего по участию в охране общественного порядка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D2A17" w:rsidRDefault="00315590" w:rsidP="004603B5">
            <w:pPr>
              <w:spacing w:line="240" w:lineRule="auto"/>
              <w:ind w:right="-31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2.3.2</w:t>
            </w:r>
          </w:p>
        </w:tc>
        <w:tc>
          <w:tcPr>
            <w:tcW w:w="9747" w:type="dxa"/>
            <w:gridSpan w:val="8"/>
            <w:shd w:val="clear" w:color="auto" w:fill="auto"/>
          </w:tcPr>
          <w:p w:rsidR="00315590" w:rsidRPr="00B034CA" w:rsidRDefault="00315590" w:rsidP="004603B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B034CA">
              <w:rPr>
                <w:rFonts w:ascii="Times New Roman" w:eastAsia="TimesNewRomanPSMT" w:hAnsi="Times New Roman"/>
                <w:sz w:val="16"/>
                <w:szCs w:val="16"/>
              </w:rPr>
              <w:t xml:space="preserve">Контрольное событие 2 основного мероприятия 3: предоставление в административно-хозяйственный сектор </w:t>
            </w:r>
            <w:proofErr w:type="gramStart"/>
            <w:r w:rsidRPr="00B034CA">
              <w:rPr>
                <w:rFonts w:ascii="Times New Roman" w:eastAsia="TimesNewRomanPSMT" w:hAnsi="Times New Roman"/>
                <w:sz w:val="16"/>
                <w:szCs w:val="16"/>
              </w:rPr>
              <w:t>управления экономического развития администрации города отчетной документации подтверждающих</w:t>
            </w:r>
            <w:proofErr w:type="gramEnd"/>
            <w:r w:rsidRPr="00B034CA">
              <w:rPr>
                <w:rFonts w:ascii="Times New Roman" w:eastAsia="TimesNewRomanPSMT" w:hAnsi="Times New Roman"/>
                <w:sz w:val="16"/>
                <w:szCs w:val="16"/>
              </w:rPr>
              <w:t xml:space="preserve"> факт понесенных расходов для перечисления субсидии состоялось 12.05 и 02.06, в срок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315590" w:rsidRPr="006439F5" w:rsidRDefault="00315590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315590" w:rsidRPr="00960848" w:rsidRDefault="00315590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  <w:tc>
          <w:tcPr>
            <w:tcW w:w="1708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315590" w:rsidRPr="00C668E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30 554,59</w:t>
            </w:r>
          </w:p>
        </w:tc>
        <w:tc>
          <w:tcPr>
            <w:tcW w:w="1080" w:type="dxa"/>
            <w:shd w:val="clear" w:color="auto" w:fill="auto"/>
          </w:tcPr>
          <w:p w:rsidR="00315590" w:rsidRPr="00C668E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30 554,59</w:t>
            </w:r>
          </w:p>
        </w:tc>
        <w:tc>
          <w:tcPr>
            <w:tcW w:w="969" w:type="dxa"/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3C2C2A" w:rsidRDefault="00315590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1 подпрограммы 2: приобретение </w:t>
            </w:r>
            <w:proofErr w:type="gramStart"/>
            <w:r w:rsidRPr="003C2C2A">
              <w:rPr>
                <w:rFonts w:ascii="Times New Roman" w:eastAsia="Batang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май, октябрь, 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066522" w:rsidRDefault="00315590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C668E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30 354,33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C668E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30 354,33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A562A9" w:rsidRDefault="00315590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562A9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2 подпрограммы 2: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50473F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066522" w:rsidRDefault="00315590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52,63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Default="00315590" w:rsidP="004603B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Default="00315590" w:rsidP="004603B5">
            <w:pPr>
              <w:spacing w:after="0" w:line="240" w:lineRule="auto"/>
              <w:ind w:firstLine="33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:</w:t>
            </w:r>
            <w:r w:rsidRPr="00A2421A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2 </w:t>
            </w:r>
            <w:r w:rsidRPr="00432BDB">
              <w:rPr>
                <w:rFonts w:ascii="Times New Roman" w:eastAsia="Batang" w:hAnsi="Times New Roman"/>
                <w:sz w:val="16"/>
                <w:szCs w:val="16"/>
              </w:rPr>
              <w:t>Заключен муниципальный контракт № 29 от 15 марта 2021 года на изготовление видеоролика антитеррористического содержания на сумму 27 500, 00 рублей (субсидия -26 125 рублей, муниципальный бюджет-1 275 рублей);</w:t>
            </w:r>
          </w:p>
          <w:p w:rsidR="00315590" w:rsidRDefault="00315590" w:rsidP="004603B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47BC">
              <w:rPr>
                <w:rFonts w:ascii="Times New Roman" w:eastAsia="Batang" w:hAnsi="Times New Roman"/>
                <w:sz w:val="16"/>
                <w:szCs w:val="16"/>
              </w:rPr>
              <w:t>14 мая 2021 года заключен муниципальный контракт на оказание услуг по изготовлению печатной продукции на сумму 28 500 рублей.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960848" w:rsidRDefault="00315590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94F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8D5F0B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C5F">
              <w:rPr>
                <w:rFonts w:ascii="Times New Roman" w:hAnsi="Times New Roman"/>
                <w:sz w:val="16"/>
                <w:szCs w:val="16"/>
              </w:rPr>
              <w:t>35,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8D5F0B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C5F">
              <w:rPr>
                <w:rFonts w:ascii="Times New Roman" w:hAnsi="Times New Roman"/>
                <w:sz w:val="16"/>
                <w:szCs w:val="16"/>
              </w:rPr>
              <w:t>35,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29,99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Default="00315590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Default="00315590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 3: 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</w:t>
            </w:r>
          </w:p>
          <w:p w:rsidR="00315590" w:rsidRPr="006439F5" w:rsidRDefault="00315590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6439F5">
              <w:rPr>
                <w:rFonts w:ascii="Times New Roman" w:eastAsia="Batang" w:hAnsi="Times New Roman"/>
                <w:sz w:val="16"/>
                <w:szCs w:val="16"/>
              </w:rPr>
              <w:t>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 исполнено частично.</w:t>
            </w:r>
          </w:p>
          <w:p w:rsidR="00315590" w:rsidRDefault="00315590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lastRenderedPageBreak/>
              <w:t>29 марта з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>аключен договор со страховой компанией об оказани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по страхованию членов 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 xml:space="preserve">народных дружин, участвующих в охране общественного порядка на территории города в марте согласно плану-графику: в марте застраховано –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200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 xml:space="preserve"> дружинников, на общую сумму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29,99 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>тыс. рублей.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Оплата состоялась 02 апреля 2021 г.</w:t>
            </w:r>
          </w:p>
          <w:p w:rsidR="00315590" w:rsidRPr="006439F5" w:rsidRDefault="00315590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Остаток денежных сре</w:t>
            </w:r>
            <w:proofErr w:type="gramStart"/>
            <w:r>
              <w:rPr>
                <w:rFonts w:ascii="Times New Roman" w:eastAsia="Batang" w:hAnsi="Times New Roman"/>
                <w:sz w:val="16"/>
                <w:szCs w:val="16"/>
              </w:rPr>
              <w:t>дств пл</w:t>
            </w:r>
            <w:proofErr w:type="gramEnd"/>
            <w:r>
              <w:rPr>
                <w:rFonts w:ascii="Times New Roman" w:eastAsia="Batang" w:hAnsi="Times New Roman"/>
                <w:sz w:val="16"/>
                <w:szCs w:val="16"/>
              </w:rPr>
              <w:t xml:space="preserve">анируется освоить после 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набора новых членов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народных дружин города</w:t>
            </w:r>
          </w:p>
        </w:tc>
      </w:tr>
      <w:tr w:rsidR="00315590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Default="00315590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960848" w:rsidRDefault="00315590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4E147E">
              <w:rPr>
                <w:rFonts w:ascii="Times New Roman" w:eastAsia="Batang" w:hAnsi="Times New Roman"/>
                <w:sz w:val="16"/>
                <w:szCs w:val="16"/>
              </w:rPr>
              <w:t>Основное мероприятие 4 подпрограммы 2: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066522" w:rsidRDefault="00315590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90" w:rsidRPr="006439F5" w:rsidRDefault="00315590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315590" w:rsidRDefault="00315590" w:rsidP="00315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6EFA" w:rsidRPr="00315590" w:rsidRDefault="00266EFA" w:rsidP="00315590"/>
    <w:sectPr w:rsidR="00266EFA" w:rsidRPr="003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E1"/>
    <w:rsid w:val="000841E1"/>
    <w:rsid w:val="00266EFA"/>
    <w:rsid w:val="003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15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5590"/>
    <w:pPr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15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5590"/>
    <w:pPr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2021-11-01T13:56:00Z</dcterms:created>
  <dcterms:modified xsi:type="dcterms:W3CDTF">2021-11-01T13:56:00Z</dcterms:modified>
</cp:coreProperties>
</file>