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93" w:rsidRDefault="00757393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57393" w:rsidRDefault="00757393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0E7C27" w:rsidRPr="009D696F" w:rsidRDefault="00A35A84" w:rsidP="00E4627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Pr="00C46789">
        <w:rPr>
          <w:sz w:val="28"/>
          <w:szCs w:val="28"/>
        </w:rPr>
        <w:t xml:space="preserve"> в муниципальную программу </w:t>
      </w:r>
      <w:r>
        <w:rPr>
          <w:sz w:val="28"/>
          <w:szCs w:val="28"/>
        </w:rPr>
        <w:t xml:space="preserve">«Развитие муниципальной службы и противодействие коррупции в администрации города Невинномысска и ее органах», </w:t>
      </w:r>
      <w:r w:rsidRPr="00C46789">
        <w:rPr>
          <w:sz w:val="28"/>
          <w:szCs w:val="28"/>
        </w:rPr>
        <w:t>утвержденную постановлением администрации города Невинномы</w:t>
      </w:r>
      <w:r>
        <w:rPr>
          <w:sz w:val="28"/>
          <w:szCs w:val="28"/>
        </w:rPr>
        <w:t>сска от 15.11.2019 № 2138</w:t>
      </w:r>
    </w:p>
    <w:p w:rsidR="00334DF1" w:rsidRPr="004E3506" w:rsidRDefault="00334DF1">
      <w:pPr>
        <w:rPr>
          <w:sz w:val="28"/>
          <w:szCs w:val="28"/>
        </w:rPr>
      </w:pPr>
    </w:p>
    <w:p w:rsidR="00847332" w:rsidRPr="00AE5926" w:rsidRDefault="00847332" w:rsidP="00AE5926">
      <w:pPr>
        <w:jc w:val="both"/>
        <w:rPr>
          <w:sz w:val="28"/>
          <w:szCs w:val="28"/>
        </w:rPr>
      </w:pPr>
    </w:p>
    <w:p w:rsidR="0005602B" w:rsidRDefault="00A35A84" w:rsidP="00AE5926">
      <w:pPr>
        <w:ind w:firstLine="709"/>
        <w:jc w:val="both"/>
        <w:rPr>
          <w:sz w:val="28"/>
          <w:szCs w:val="28"/>
        </w:rPr>
      </w:pPr>
      <w:r w:rsidRPr="00B554B9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от 14 апреля 2016 г. № 710</w:t>
      </w:r>
      <w:r>
        <w:rPr>
          <w:sz w:val="28"/>
          <w:szCs w:val="28"/>
        </w:rPr>
        <w:t xml:space="preserve">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Pr="00A35A84">
        <w:rPr>
          <w:spacing w:val="20"/>
          <w:sz w:val="28"/>
          <w:szCs w:val="28"/>
        </w:rPr>
        <w:t>постановляю</w:t>
      </w:r>
      <w:r w:rsidRPr="00ED058C">
        <w:rPr>
          <w:sz w:val="28"/>
          <w:szCs w:val="28"/>
        </w:rPr>
        <w:t>:</w:t>
      </w:r>
    </w:p>
    <w:p w:rsidR="000E7C27" w:rsidRDefault="000E7C27">
      <w:pPr>
        <w:jc w:val="both"/>
        <w:rPr>
          <w:sz w:val="28"/>
          <w:szCs w:val="28"/>
        </w:rPr>
      </w:pPr>
    </w:p>
    <w:p w:rsidR="00A35A84" w:rsidRDefault="00A35A84" w:rsidP="00A35A84">
      <w:pPr>
        <w:tabs>
          <w:tab w:val="left" w:pos="851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муниципальную программу «Развитие муниципальной службы и противодействие коррупции в администрации города Невинномысска и ее органах</w:t>
      </w:r>
      <w:r w:rsidRPr="00695AC9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утвержденную </w:t>
      </w:r>
      <w:r w:rsidRPr="00C46789">
        <w:rPr>
          <w:sz w:val="28"/>
          <w:szCs w:val="28"/>
        </w:rPr>
        <w:t>постановлением администрации города Невинномы</w:t>
      </w:r>
      <w:r>
        <w:rPr>
          <w:sz w:val="28"/>
          <w:szCs w:val="28"/>
        </w:rPr>
        <w:t>сска от 15.11.2019 № 2138, изложив ее в редакции согласно приложению к настоящему постановлению.</w:t>
      </w:r>
    </w:p>
    <w:p w:rsidR="00A35A84" w:rsidRPr="00C46789" w:rsidRDefault="00A35A84" w:rsidP="00A35A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 w:rsidRPr="00C46789">
        <w:rPr>
          <w:rFonts w:eastAsia="Calibri"/>
          <w:sz w:val="28"/>
          <w:szCs w:val="28"/>
          <w:lang w:eastAsia="en-US"/>
        </w:rPr>
        <w:t>Разместить</w:t>
      </w:r>
      <w:proofErr w:type="gramEnd"/>
      <w:r w:rsidRPr="00C46789">
        <w:rPr>
          <w:rFonts w:eastAsia="Calibri"/>
          <w:sz w:val="28"/>
          <w:szCs w:val="28"/>
          <w:lang w:eastAsia="en-US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857690" w:rsidRPr="00BA1558" w:rsidRDefault="00A35A84" w:rsidP="00A35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1558">
        <w:rPr>
          <w:sz w:val="28"/>
          <w:szCs w:val="28"/>
        </w:rPr>
        <w:t xml:space="preserve">3. </w:t>
      </w:r>
      <w:proofErr w:type="gramStart"/>
      <w:r w:rsidRPr="00BA1558">
        <w:rPr>
          <w:sz w:val="28"/>
          <w:szCs w:val="28"/>
        </w:rPr>
        <w:t>Контроль за</w:t>
      </w:r>
      <w:proofErr w:type="gramEnd"/>
      <w:r w:rsidRPr="00BA1558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BA1558">
        <w:rPr>
          <w:sz w:val="28"/>
          <w:szCs w:val="28"/>
        </w:rPr>
        <w:t xml:space="preserve">полнением настоящего постановления возложить на первого заместителя главы администрации города Невинномысска </w:t>
      </w:r>
      <w:r>
        <w:rPr>
          <w:sz w:val="28"/>
          <w:szCs w:val="28"/>
        </w:rPr>
        <w:t xml:space="preserve">   </w:t>
      </w:r>
      <w:r w:rsidRPr="00BA1558">
        <w:rPr>
          <w:sz w:val="28"/>
          <w:szCs w:val="28"/>
        </w:rPr>
        <w:t>Соколюк В.Э.</w:t>
      </w:r>
    </w:p>
    <w:p w:rsidR="00334DF1" w:rsidRPr="00695AC9" w:rsidRDefault="00334DF1" w:rsidP="007254D1">
      <w:pPr>
        <w:jc w:val="both"/>
        <w:rPr>
          <w:sz w:val="28"/>
          <w:szCs w:val="28"/>
        </w:rPr>
      </w:pPr>
    </w:p>
    <w:p w:rsidR="0005602B" w:rsidRDefault="0005602B" w:rsidP="007254D1">
      <w:pPr>
        <w:jc w:val="both"/>
        <w:rPr>
          <w:sz w:val="28"/>
          <w:szCs w:val="28"/>
        </w:rPr>
      </w:pPr>
    </w:p>
    <w:p w:rsidR="00D06DE2" w:rsidRDefault="00D06DE2" w:rsidP="007254D1">
      <w:pPr>
        <w:tabs>
          <w:tab w:val="left" w:pos="709"/>
        </w:tabs>
        <w:jc w:val="both"/>
        <w:rPr>
          <w:sz w:val="28"/>
          <w:szCs w:val="28"/>
        </w:rPr>
      </w:pPr>
    </w:p>
    <w:p w:rsidR="00384500" w:rsidRDefault="00384500" w:rsidP="006E260C">
      <w:pPr>
        <w:spacing w:line="240" w:lineRule="exact"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A7BAE" w:rsidRPr="00F81286" w:rsidRDefault="00EA7BAE" w:rsidP="006E260C">
      <w:pPr>
        <w:spacing w:line="240" w:lineRule="exact"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EA7BAE" w:rsidRPr="00F81286" w:rsidRDefault="00EA7BAE" w:rsidP="006E260C">
      <w:pPr>
        <w:spacing w:line="240" w:lineRule="exact"/>
        <w:ind w:left="524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F81286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F812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F81286">
        <w:rPr>
          <w:bCs/>
          <w:sz w:val="28"/>
          <w:szCs w:val="28"/>
        </w:rPr>
        <w:t>дминистрации</w:t>
      </w:r>
    </w:p>
    <w:p w:rsidR="00EA7BAE" w:rsidRDefault="00EA7BAE" w:rsidP="006E260C">
      <w:pPr>
        <w:pStyle w:val="ConsPlusTitle"/>
        <w:spacing w:line="240" w:lineRule="exact"/>
        <w:ind w:left="5245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F8128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города Невинномысска</w:t>
      </w:r>
    </w:p>
    <w:p w:rsidR="004412A6" w:rsidRDefault="004412A6" w:rsidP="006E260C">
      <w:pPr>
        <w:pStyle w:val="ConsPlusTitle"/>
        <w:ind w:left="5245"/>
        <w:jc w:val="center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796586" w:rsidRDefault="00796586" w:rsidP="006E260C">
      <w:pPr>
        <w:pStyle w:val="ConsPlusTitle"/>
        <w:ind w:left="524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260C" w:rsidRDefault="006E260C" w:rsidP="004412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4BAC" w:rsidRPr="00951C4E" w:rsidRDefault="00654BAC" w:rsidP="004412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12A6" w:rsidRPr="00951C4E" w:rsidRDefault="006E260C" w:rsidP="006E260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412A6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4412A6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муниципальной службы и п</w:t>
      </w:r>
      <w:r w:rsidRPr="00A73E6A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3E6A">
        <w:rPr>
          <w:rFonts w:ascii="Times New Roman" w:hAnsi="Times New Roman" w:cs="Times New Roman"/>
          <w:sz w:val="28"/>
          <w:szCs w:val="28"/>
        </w:rPr>
        <w:t xml:space="preserve"> коррупции в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 и ее органах»</w:t>
      </w:r>
    </w:p>
    <w:p w:rsidR="004412A6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412A6" w:rsidRPr="00D251D7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4412A6" w:rsidRDefault="004412A6" w:rsidP="006E260C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51D7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«Развитие муниципальной службы и п</w:t>
      </w:r>
      <w:r w:rsidRPr="00A73E6A">
        <w:rPr>
          <w:rFonts w:ascii="Times New Roman" w:hAnsi="Times New Roman" w:cs="Times New Roman"/>
          <w:sz w:val="28"/>
          <w:szCs w:val="28"/>
        </w:rPr>
        <w:t>ротиводействи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3E6A">
        <w:rPr>
          <w:rFonts w:ascii="Times New Roman" w:hAnsi="Times New Roman" w:cs="Times New Roman"/>
          <w:sz w:val="28"/>
          <w:szCs w:val="28"/>
        </w:rPr>
        <w:t xml:space="preserve"> коррупции в администрации города </w:t>
      </w:r>
      <w:r>
        <w:rPr>
          <w:rFonts w:ascii="Times New Roman" w:hAnsi="Times New Roman" w:cs="Times New Roman"/>
          <w:sz w:val="28"/>
          <w:szCs w:val="28"/>
        </w:rPr>
        <w:t>Невинномысска и ее органах»</w:t>
      </w:r>
    </w:p>
    <w:p w:rsidR="004412A6" w:rsidRPr="00D251D7" w:rsidRDefault="004412A6" w:rsidP="004412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5953"/>
      </w:tblGrid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 (далее - программа)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F23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Невинномысска в лице отдела кадров и наград администрации города Невинномысска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F23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в лице отдела общественной безопасности администрации города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муниципальной службы в администрации города Невинномысска и ее органах»;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«Противодействие коррупции в администрации города Невинномысска и ее органах» 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796586" w:rsidP="006E2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86">
              <w:rPr>
                <w:rFonts w:ascii="Times New Roman" w:hAnsi="Times New Roman" w:cs="Times New Roman"/>
                <w:sz w:val="28"/>
                <w:szCs w:val="28"/>
              </w:rPr>
              <w:t>формирование высококвалифицированного кадрового состава администрации города Невинномысска</w:t>
            </w:r>
            <w:r w:rsidR="006E260C" w:rsidRPr="003F05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796586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586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6E260C" w:rsidRPr="003F054D" w:rsidTr="007106B6">
        <w:trPr>
          <w:trHeight w:val="707"/>
        </w:trPr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программы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повысивших свой профессиональный уровень </w:t>
            </w:r>
          </w:p>
        </w:tc>
      </w:tr>
      <w:tr w:rsidR="006E260C" w:rsidRPr="003F054D" w:rsidTr="007106B6">
        <w:tc>
          <w:tcPr>
            <w:tcW w:w="3685" w:type="dxa"/>
            <w:tcBorders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6E26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города из </w:t>
            </w:r>
            <w:proofErr w:type="gramStart"/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gramEnd"/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 опрошенных, удовлетворенных предпринятыми мерами по предупреждению коррупции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965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2020 -202</w:t>
            </w:r>
            <w:r w:rsidR="007965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E260C" w:rsidRPr="003F054D" w:rsidTr="007106B6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54D">
              <w:rPr>
                <w:rFonts w:ascii="Times New Roman" w:eastAsia="Calibri" w:hAnsi="Times New Roman"/>
                <w:sz w:val="28"/>
                <w:szCs w:val="28"/>
              </w:rPr>
              <w:t xml:space="preserve">объем финансового обеспечения программы за счет бюджета города составит </w:t>
            </w:r>
            <w:r w:rsidRPr="003F054D">
              <w:rPr>
                <w:rFonts w:ascii="Times New Roman" w:eastAsia="Calibri" w:hAnsi="Times New Roman"/>
                <w:sz w:val="28"/>
                <w:szCs w:val="28"/>
              </w:rPr>
              <w:br/>
            </w:r>
            <w:r w:rsidR="00796586">
              <w:rPr>
                <w:rFonts w:ascii="Times New Roman" w:hAnsi="Times New Roman"/>
                <w:sz w:val="28"/>
                <w:szCs w:val="28"/>
              </w:rPr>
              <w:t>491</w:t>
            </w:r>
            <w:r w:rsidRPr="003F054D">
              <w:rPr>
                <w:rFonts w:ascii="Times New Roman" w:hAnsi="Times New Roman"/>
                <w:sz w:val="28"/>
                <w:szCs w:val="28"/>
              </w:rPr>
              <w:t>,</w:t>
            </w:r>
            <w:r w:rsidR="00796586">
              <w:rPr>
                <w:rFonts w:ascii="Times New Roman" w:hAnsi="Times New Roman"/>
                <w:sz w:val="28"/>
                <w:szCs w:val="28"/>
              </w:rPr>
              <w:t>6</w:t>
            </w:r>
            <w:r w:rsidRPr="003F054D">
              <w:rPr>
                <w:rFonts w:ascii="Times New Roman" w:hAnsi="Times New Roman"/>
                <w:sz w:val="28"/>
                <w:szCs w:val="28"/>
              </w:rPr>
              <w:t>0 тыс. рублей, в том числе по годам:</w:t>
            </w:r>
          </w:p>
          <w:p w:rsidR="006E260C" w:rsidRPr="003F054D" w:rsidRDefault="006E260C" w:rsidP="007106B6">
            <w:pPr>
              <w:pStyle w:val="ConsPlusNormal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54D">
              <w:rPr>
                <w:rFonts w:ascii="Times New Roman" w:hAnsi="Times New Roman"/>
                <w:sz w:val="28"/>
                <w:szCs w:val="28"/>
              </w:rPr>
              <w:t xml:space="preserve">в 2020 году – 0,00 </w:t>
            </w:r>
            <w:r w:rsidR="00365393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3F054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6E260C" w:rsidRPr="003F054D" w:rsidRDefault="006E260C" w:rsidP="007106B6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2021 году - 122,90 тыс. рублей;</w:t>
            </w:r>
          </w:p>
          <w:p w:rsidR="006E260C" w:rsidRPr="003F054D" w:rsidRDefault="006E260C" w:rsidP="007106B6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2022 году - 122,90 тыс. рублей;</w:t>
            </w:r>
          </w:p>
          <w:p w:rsidR="006E260C" w:rsidRDefault="006E260C" w:rsidP="006E260C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2023 году - 122,90 тыс. рублей</w:t>
            </w:r>
            <w:r w:rsidR="00796586">
              <w:rPr>
                <w:sz w:val="28"/>
                <w:szCs w:val="28"/>
              </w:rPr>
              <w:t>;</w:t>
            </w:r>
          </w:p>
          <w:p w:rsidR="00796586" w:rsidRPr="003F054D" w:rsidRDefault="00796586" w:rsidP="006E260C">
            <w:pPr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году-  122,90 тыс.  рублей</w:t>
            </w:r>
          </w:p>
        </w:tc>
      </w:tr>
      <w:tr w:rsidR="006E260C" w:rsidRPr="003F054D" w:rsidTr="007106B6">
        <w:trPr>
          <w:trHeight w:val="750"/>
        </w:trPr>
        <w:tc>
          <w:tcPr>
            <w:tcW w:w="3685" w:type="dxa"/>
            <w:vMerge w:val="restart"/>
            <w:tcBorders>
              <w:top w:val="nil"/>
              <w:left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мероприятий программы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F054D">
              <w:rPr>
                <w:bCs/>
                <w:sz w:val="28"/>
                <w:szCs w:val="28"/>
              </w:rPr>
              <w:t>обеспечение повышения профессионального уровня муниципальных служащих</w:t>
            </w:r>
          </w:p>
        </w:tc>
      </w:tr>
      <w:tr w:rsidR="006E260C" w:rsidRPr="003F054D" w:rsidTr="007106B6">
        <w:tc>
          <w:tcPr>
            <w:tcW w:w="3685" w:type="dxa"/>
            <w:vMerge/>
            <w:tcBorders>
              <w:left w:val="nil"/>
              <w:bottom w:val="nil"/>
              <w:right w:val="nil"/>
            </w:tcBorders>
          </w:tcPr>
          <w:p w:rsidR="006E260C" w:rsidRPr="003F054D" w:rsidRDefault="006E260C" w:rsidP="007106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E260C" w:rsidRPr="003F054D" w:rsidRDefault="006E260C" w:rsidP="0079658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gramStart"/>
            <w:r w:rsidRPr="003F054D">
              <w:rPr>
                <w:rFonts w:ascii="Times New Roman" w:hAnsi="Times New Roman" w:cs="Times New Roman"/>
                <w:sz w:val="28"/>
                <w:szCs w:val="28"/>
              </w:rPr>
              <w:t>уровня удовлетворенности населения города Невинномысска</w:t>
            </w:r>
            <w:proofErr w:type="gramEnd"/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предпринятыми антикоррупционными мерами до </w:t>
            </w:r>
            <w:r w:rsidR="0079658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</w:tc>
      </w:tr>
    </w:tbl>
    <w:p w:rsidR="004412A6" w:rsidRDefault="004412A6" w:rsidP="004412A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12A6" w:rsidRDefault="004412A6" w:rsidP="004412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6395">
        <w:rPr>
          <w:sz w:val="28"/>
          <w:szCs w:val="28"/>
        </w:rPr>
        <w:t xml:space="preserve">Приоритеты и цели реализуемой в </w:t>
      </w:r>
      <w:r>
        <w:rPr>
          <w:sz w:val="28"/>
          <w:szCs w:val="28"/>
        </w:rPr>
        <w:t>городе</w:t>
      </w:r>
      <w:r w:rsidRPr="004C6395">
        <w:rPr>
          <w:sz w:val="28"/>
          <w:szCs w:val="28"/>
        </w:rPr>
        <w:t xml:space="preserve"> политики в сфере </w:t>
      </w:r>
      <w:r>
        <w:rPr>
          <w:sz w:val="28"/>
          <w:szCs w:val="28"/>
        </w:rPr>
        <w:t>реализации программы</w:t>
      </w:r>
    </w:p>
    <w:p w:rsidR="006E260C" w:rsidRDefault="006E260C" w:rsidP="00654BA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44A24" w:rsidRPr="00063AD8" w:rsidRDefault="00C44A24" w:rsidP="00C44A2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Программа разработана в соответствии с </w:t>
      </w:r>
      <w:r w:rsidRPr="00BD254F">
        <w:rPr>
          <w:rFonts w:eastAsia="Calibri"/>
          <w:sz w:val="28"/>
          <w:szCs w:val="28"/>
        </w:rPr>
        <w:t>Указом Президента Российской Федерации от 16 августа 2021 года № 478 «О Национальном плане противодействия коррупции на 2021 – 2024 годы»,</w:t>
      </w:r>
      <w:r>
        <w:rPr>
          <w:rFonts w:eastAsia="Calibri"/>
          <w:sz w:val="28"/>
          <w:szCs w:val="28"/>
        </w:rPr>
        <w:t xml:space="preserve"> федеральными </w:t>
      </w:r>
      <w:hyperlink r:id="rId9" w:history="1">
        <w:r w:rsidRPr="000901C1">
          <w:rPr>
            <w:rFonts w:eastAsia="Calibri"/>
            <w:sz w:val="28"/>
            <w:szCs w:val="28"/>
          </w:rPr>
          <w:t>законами</w:t>
        </w:r>
      </w:hyperlink>
      <w:r>
        <w:rPr>
          <w:rFonts w:eastAsia="Calibri"/>
          <w:sz w:val="28"/>
          <w:szCs w:val="28"/>
        </w:rPr>
        <w:t xml:space="preserve"> от 02 марта 2007 года № 25-ФЗ «О муниципальной службе в Российской Федерации», от 25 декабря 2008 года № 273-ФЗ «О противодействии коррупции», </w:t>
      </w:r>
      <w:hyperlink r:id="rId10" w:history="1">
        <w:r w:rsidRPr="000901C1">
          <w:rPr>
            <w:rFonts w:eastAsia="Calibri"/>
            <w:sz w:val="28"/>
            <w:szCs w:val="28"/>
          </w:rPr>
          <w:t>Законом</w:t>
        </w:r>
      </w:hyperlink>
      <w:r w:rsidRPr="000901C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Ставропольского края                        от 04 мая 2009 г. № 25-кз «О противодействии коррупции в</w:t>
      </w:r>
      <w:proofErr w:type="gramEnd"/>
      <w:r>
        <w:rPr>
          <w:rFonts w:eastAsia="Calibri"/>
          <w:sz w:val="28"/>
          <w:szCs w:val="28"/>
        </w:rPr>
        <w:t xml:space="preserve"> Ставропольском </w:t>
      </w:r>
      <w:proofErr w:type="gramStart"/>
      <w:r>
        <w:rPr>
          <w:rFonts w:eastAsia="Calibri"/>
          <w:sz w:val="28"/>
          <w:szCs w:val="28"/>
        </w:rPr>
        <w:t>крае</w:t>
      </w:r>
      <w:proofErr w:type="gramEnd"/>
      <w:r>
        <w:rPr>
          <w:rFonts w:eastAsia="Calibri"/>
          <w:sz w:val="28"/>
          <w:szCs w:val="28"/>
        </w:rPr>
        <w:t>».</w:t>
      </w:r>
    </w:p>
    <w:p w:rsidR="00C44A24" w:rsidRPr="00044085" w:rsidRDefault="00C44A24" w:rsidP="00C44A24">
      <w:pPr>
        <w:pStyle w:val="ab"/>
        <w:ind w:left="0" w:firstLine="709"/>
        <w:jc w:val="both"/>
        <w:rPr>
          <w:sz w:val="28"/>
          <w:szCs w:val="28"/>
        </w:rPr>
      </w:pPr>
      <w:proofErr w:type="gramStart"/>
      <w:r w:rsidRPr="00EA7BAE">
        <w:rPr>
          <w:sz w:val="28"/>
          <w:szCs w:val="28"/>
        </w:rPr>
        <w:t xml:space="preserve">Основные цели и задачи развития муниципальной службы в администрации города были сформулированы и реализуются в соответствии с Программой </w:t>
      </w:r>
      <w:r w:rsidRPr="001E1807">
        <w:rPr>
          <w:sz w:val="28"/>
          <w:szCs w:val="28"/>
        </w:rPr>
        <w:t>развития муниципальной службы в Ставропольском крае, государственной поддержки развития муниципальных образований в Ставропольском крае на 2021 - 2024 годы</w:t>
      </w:r>
      <w:r w:rsidRPr="00EA7BAE">
        <w:rPr>
          <w:sz w:val="28"/>
          <w:szCs w:val="28"/>
        </w:rPr>
        <w:t>, утвержденной распоряжением Губернатора Ставропольского края от 2</w:t>
      </w:r>
      <w:r>
        <w:rPr>
          <w:sz w:val="28"/>
          <w:szCs w:val="28"/>
        </w:rPr>
        <w:t>2</w:t>
      </w:r>
      <w:r w:rsidRPr="00EA7BAE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EA7BAE">
        <w:rPr>
          <w:sz w:val="28"/>
          <w:szCs w:val="28"/>
        </w:rPr>
        <w:t xml:space="preserve"> г. № </w:t>
      </w:r>
      <w:r>
        <w:rPr>
          <w:sz w:val="28"/>
          <w:szCs w:val="28"/>
        </w:rPr>
        <w:t>672</w:t>
      </w:r>
      <w:r w:rsidRPr="00EA7BAE">
        <w:rPr>
          <w:sz w:val="28"/>
          <w:szCs w:val="28"/>
        </w:rPr>
        <w:t>-р, а также концепциями кадровой политики в Ставропольском крае.</w:t>
      </w:r>
      <w:proofErr w:type="gramEnd"/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022A">
        <w:rPr>
          <w:rFonts w:eastAsia="Calibri"/>
          <w:sz w:val="28"/>
          <w:szCs w:val="28"/>
        </w:rPr>
        <w:t xml:space="preserve">К приоритетным направлениям реализации </w:t>
      </w:r>
      <w:r>
        <w:rPr>
          <w:rFonts w:eastAsia="Calibri"/>
          <w:sz w:val="28"/>
          <w:szCs w:val="28"/>
        </w:rPr>
        <w:t>п</w:t>
      </w:r>
      <w:r w:rsidRPr="0085022A">
        <w:rPr>
          <w:rFonts w:eastAsia="Calibri"/>
          <w:sz w:val="28"/>
          <w:szCs w:val="28"/>
        </w:rPr>
        <w:t>рограммы относятся:</w:t>
      </w:r>
    </w:p>
    <w:p w:rsidR="00C44A24" w:rsidRPr="002A2D7E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2D7E">
        <w:rPr>
          <w:rFonts w:eastAsia="Calibri"/>
          <w:sz w:val="28"/>
          <w:szCs w:val="28"/>
        </w:rPr>
        <w:lastRenderedPageBreak/>
        <w:t xml:space="preserve">участие муниципальных служащих администрации города и ее органов,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коррупции, в том числе их </w:t>
      </w:r>
      <w:proofErr w:type="gramStart"/>
      <w:r w:rsidRPr="002A2D7E">
        <w:rPr>
          <w:rFonts w:eastAsia="Calibri"/>
          <w:sz w:val="28"/>
          <w:szCs w:val="28"/>
        </w:rPr>
        <w:t>обучение</w:t>
      </w:r>
      <w:proofErr w:type="gramEnd"/>
      <w:r w:rsidRPr="002A2D7E">
        <w:rPr>
          <w:rFonts w:eastAsia="Calibri"/>
          <w:sz w:val="28"/>
          <w:szCs w:val="28"/>
        </w:rPr>
        <w:t xml:space="preserve"> по дополнительным профессиональным программам в области противодействия коррупции;</w:t>
      </w:r>
    </w:p>
    <w:p w:rsidR="00C44A24" w:rsidRPr="002A2D7E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2D7E">
        <w:rPr>
          <w:rFonts w:eastAsia="Calibri"/>
          <w:sz w:val="28"/>
          <w:szCs w:val="28"/>
        </w:rPr>
        <w:t>участие лиц, впервые поступивших на муниципальную службу в администрации города и ее органов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коррупции;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A2D7E">
        <w:rPr>
          <w:rFonts w:eastAsia="Calibri"/>
          <w:sz w:val="28"/>
          <w:szCs w:val="28"/>
        </w:rPr>
        <w:t xml:space="preserve">участие муниципальных служащих администрации города и ее органов,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</w:r>
      <w:proofErr w:type="gramStart"/>
      <w:r w:rsidRPr="002A2D7E">
        <w:rPr>
          <w:rFonts w:eastAsia="Calibri"/>
          <w:sz w:val="28"/>
          <w:szCs w:val="28"/>
        </w:rPr>
        <w:t>обучение</w:t>
      </w:r>
      <w:proofErr w:type="gramEnd"/>
      <w:r w:rsidRPr="002A2D7E">
        <w:rPr>
          <w:rFonts w:eastAsia="Calibri"/>
          <w:sz w:val="28"/>
          <w:szCs w:val="28"/>
        </w:rPr>
        <w:t xml:space="preserve"> по дополнительным профессиональным программам в области противодействия коррупции;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повышение профессиональной компетенции муниципальных служащих администрации города и ее органов;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усовершенствование механизмов мотивации и стимулирования муниципальных служащих администрации города и ее органов;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повышение эффективности организации муниципальной службы;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увеличение открытости, гласности и равного доступа граждан к муниципальной службе;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усовершенствование деятельности по противодействию коррупции;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повышение престижа муниципальной службы;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формирование антикоррупционного сознания у муниципальных служащих администрации города и ее органов.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022A">
        <w:rPr>
          <w:rFonts w:eastAsia="Calibri"/>
          <w:sz w:val="28"/>
          <w:szCs w:val="28"/>
        </w:rPr>
        <w:t xml:space="preserve">С учетом изложенных приоритетных направлений реализации </w:t>
      </w:r>
      <w:r>
        <w:rPr>
          <w:rFonts w:eastAsia="Calibri"/>
          <w:sz w:val="28"/>
          <w:szCs w:val="28"/>
        </w:rPr>
        <w:t>п</w:t>
      </w:r>
      <w:r w:rsidRPr="0085022A">
        <w:rPr>
          <w:rFonts w:eastAsia="Calibri"/>
          <w:sz w:val="28"/>
          <w:szCs w:val="28"/>
        </w:rPr>
        <w:t xml:space="preserve">рограммы целями </w:t>
      </w:r>
      <w:r>
        <w:rPr>
          <w:rFonts w:eastAsia="Calibri"/>
          <w:sz w:val="28"/>
          <w:szCs w:val="28"/>
        </w:rPr>
        <w:t>п</w:t>
      </w:r>
      <w:r w:rsidRPr="0085022A">
        <w:rPr>
          <w:rFonts w:eastAsia="Calibri"/>
          <w:sz w:val="28"/>
          <w:szCs w:val="28"/>
        </w:rPr>
        <w:t>рограммы являются:</w:t>
      </w:r>
    </w:p>
    <w:p w:rsidR="00C44A24" w:rsidRPr="0085022A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формирование высококвалифицированного кадрового состава администрации города;</w:t>
      </w:r>
    </w:p>
    <w:p w:rsidR="00C44A24" w:rsidRPr="00063AD8" w:rsidRDefault="00C44A24" w:rsidP="00C44A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F85">
        <w:rPr>
          <w:rFonts w:ascii="Times New Roman" w:hAnsi="Times New Roman" w:cs="Times New Roman"/>
          <w:sz w:val="28"/>
          <w:szCs w:val="28"/>
        </w:rPr>
        <w:t>создание эффективной системы противодействия коррупции в администрации города и ее органах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5F85">
        <w:rPr>
          <w:rFonts w:ascii="Times New Roman" w:hAnsi="Times New Roman" w:cs="Times New Roman"/>
          <w:sz w:val="28"/>
          <w:szCs w:val="28"/>
        </w:rPr>
        <w:t xml:space="preserve"> формирование в обществе антикоррупционного сознания и нетерпимости к коррупционному поведению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A24" w:rsidRDefault="0074660B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1" w:history="1">
        <w:r w:rsidR="00C44A24" w:rsidRPr="00621817">
          <w:rPr>
            <w:rFonts w:eastAsia="Calibri"/>
            <w:sz w:val="28"/>
            <w:szCs w:val="28"/>
          </w:rPr>
          <w:t>Сведения</w:t>
        </w:r>
      </w:hyperlink>
      <w:r w:rsidR="00C44A24" w:rsidRPr="00621817">
        <w:rPr>
          <w:rFonts w:eastAsia="Calibri"/>
          <w:sz w:val="28"/>
          <w:szCs w:val="28"/>
        </w:rPr>
        <w:t xml:space="preserve"> об индикаторах достижения целей программы и показателях решения задач подпрограмм программы приведены в приложении 1 к программе.</w:t>
      </w:r>
    </w:p>
    <w:p w:rsidR="00C44A24" w:rsidRPr="00621817" w:rsidRDefault="0074660B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2" w:history="1">
        <w:r w:rsidR="00C44A24" w:rsidRPr="00621817">
          <w:rPr>
            <w:rFonts w:eastAsia="Calibri"/>
            <w:sz w:val="28"/>
            <w:szCs w:val="28"/>
          </w:rPr>
          <w:t>Перечень</w:t>
        </w:r>
      </w:hyperlink>
      <w:r w:rsidR="00C44A24" w:rsidRPr="00621817">
        <w:rPr>
          <w:rFonts w:eastAsia="Calibri"/>
          <w:sz w:val="28"/>
          <w:szCs w:val="28"/>
        </w:rPr>
        <w:t xml:space="preserve"> ведомственных целевых программ, основных мероприятий программы приведен в приложении 2 к программе.</w:t>
      </w:r>
    </w:p>
    <w:p w:rsidR="00C44A24" w:rsidRPr="00621817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12A6">
        <w:rPr>
          <w:rFonts w:eastAsia="Calibri"/>
          <w:sz w:val="28"/>
          <w:szCs w:val="28"/>
        </w:rPr>
        <w:t>Объемы</w:t>
      </w:r>
      <w:r w:rsidRPr="00621817">
        <w:rPr>
          <w:rFonts w:eastAsia="Calibri"/>
          <w:sz w:val="28"/>
          <w:szCs w:val="28"/>
        </w:rPr>
        <w:t xml:space="preserve"> финансового обеспечения программы приведены в приложении 3 к программе.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412A6">
        <w:rPr>
          <w:rFonts w:eastAsia="Calibri"/>
          <w:sz w:val="28"/>
          <w:szCs w:val="28"/>
        </w:rPr>
        <w:t>Объемы</w:t>
      </w:r>
      <w:r w:rsidRPr="00621817">
        <w:rPr>
          <w:rFonts w:eastAsia="Calibri"/>
          <w:sz w:val="28"/>
          <w:szCs w:val="28"/>
        </w:rPr>
        <w:t xml:space="preserve"> фи</w:t>
      </w:r>
      <w:r>
        <w:rPr>
          <w:rFonts w:eastAsia="Calibri"/>
          <w:sz w:val="28"/>
          <w:szCs w:val="28"/>
        </w:rPr>
        <w:t>нансового обеспечения программы за счет средств бюджета города приведены в приложении 4 к программе.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9634D6">
        <w:rPr>
          <w:sz w:val="28"/>
          <w:szCs w:val="28"/>
        </w:rPr>
        <w:t xml:space="preserve">об основных мерах правового регулирования в сфере реализации </w:t>
      </w:r>
      <w:r>
        <w:rPr>
          <w:sz w:val="28"/>
          <w:szCs w:val="28"/>
        </w:rPr>
        <w:t>п</w:t>
      </w:r>
      <w:r w:rsidRPr="009634D6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приведены в приложении 5 к программе.</w:t>
      </w:r>
    </w:p>
    <w:p w:rsidR="00C44A24" w:rsidRDefault="00C44A24" w:rsidP="00C44A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</w:t>
      </w:r>
      <w:r w:rsidRPr="00C25039">
        <w:rPr>
          <w:sz w:val="28"/>
          <w:szCs w:val="28"/>
        </w:rPr>
        <w:t xml:space="preserve">об источнике информации и методике </w:t>
      </w:r>
      <w:proofErr w:type="gramStart"/>
      <w:r w:rsidRPr="00C25039">
        <w:rPr>
          <w:sz w:val="28"/>
          <w:szCs w:val="28"/>
        </w:rPr>
        <w:t>расчета</w:t>
      </w:r>
      <w:r>
        <w:rPr>
          <w:sz w:val="28"/>
          <w:szCs w:val="28"/>
        </w:rPr>
        <w:t xml:space="preserve"> </w:t>
      </w:r>
      <w:r w:rsidRPr="00C25039">
        <w:rPr>
          <w:sz w:val="28"/>
          <w:szCs w:val="28"/>
        </w:rPr>
        <w:t xml:space="preserve">индикаторов достижения целей </w:t>
      </w:r>
      <w:r>
        <w:rPr>
          <w:sz w:val="28"/>
          <w:szCs w:val="28"/>
        </w:rPr>
        <w:t>п</w:t>
      </w:r>
      <w:r w:rsidRPr="00C25039">
        <w:rPr>
          <w:sz w:val="28"/>
          <w:szCs w:val="28"/>
        </w:rPr>
        <w:t>рограммы</w:t>
      </w:r>
      <w:proofErr w:type="gramEnd"/>
      <w:r>
        <w:rPr>
          <w:sz w:val="28"/>
          <w:szCs w:val="28"/>
        </w:rPr>
        <w:t xml:space="preserve"> </w:t>
      </w:r>
      <w:r w:rsidRPr="00C25039">
        <w:rPr>
          <w:sz w:val="28"/>
          <w:szCs w:val="28"/>
        </w:rPr>
        <w:t xml:space="preserve">и показателей решения задач подпрограмм </w:t>
      </w:r>
      <w:r>
        <w:rPr>
          <w:sz w:val="28"/>
          <w:szCs w:val="28"/>
        </w:rPr>
        <w:t>п</w:t>
      </w:r>
      <w:r w:rsidRPr="00C25039">
        <w:rPr>
          <w:sz w:val="28"/>
          <w:szCs w:val="28"/>
        </w:rPr>
        <w:t>рограммы</w:t>
      </w:r>
      <w:r w:rsidRPr="00D73DFD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приведены в приложении 6 к программе.</w:t>
      </w:r>
    </w:p>
    <w:p w:rsidR="00C44A24" w:rsidRPr="00621817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 о весовых коэффициентах, присвоенных целям программы и задачам подпрограмм программы, приведены в приложении 7 к программе.</w:t>
      </w:r>
    </w:p>
    <w:p w:rsidR="00C44A24" w:rsidRPr="008902D5" w:rsidRDefault="00C44A24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02D5">
        <w:rPr>
          <w:rFonts w:eastAsia="Calibri"/>
          <w:sz w:val="28"/>
          <w:szCs w:val="28"/>
        </w:rPr>
        <w:t xml:space="preserve">Достижение целей </w:t>
      </w:r>
      <w:r>
        <w:rPr>
          <w:rFonts w:eastAsia="Calibri"/>
          <w:sz w:val="28"/>
          <w:szCs w:val="28"/>
        </w:rPr>
        <w:t>п</w:t>
      </w:r>
      <w:r w:rsidRPr="008902D5">
        <w:rPr>
          <w:rFonts w:eastAsia="Calibri"/>
          <w:sz w:val="28"/>
          <w:szCs w:val="28"/>
        </w:rPr>
        <w:t xml:space="preserve">рограммы осуществляется путем решения задач подпрограмм </w:t>
      </w:r>
      <w:r>
        <w:rPr>
          <w:rFonts w:eastAsia="Calibri"/>
          <w:sz w:val="28"/>
          <w:szCs w:val="28"/>
        </w:rPr>
        <w:t>п</w:t>
      </w:r>
      <w:r w:rsidRPr="008902D5">
        <w:rPr>
          <w:rFonts w:eastAsia="Calibri"/>
          <w:sz w:val="28"/>
          <w:szCs w:val="28"/>
        </w:rPr>
        <w:t xml:space="preserve">рограммы и выполнения основных мероприятий, следующих подпрограмм </w:t>
      </w:r>
      <w:r>
        <w:rPr>
          <w:rFonts w:eastAsia="Calibri"/>
          <w:sz w:val="28"/>
          <w:szCs w:val="28"/>
        </w:rPr>
        <w:t>п</w:t>
      </w:r>
      <w:r w:rsidRPr="008902D5">
        <w:rPr>
          <w:rFonts w:eastAsia="Calibri"/>
          <w:sz w:val="28"/>
          <w:szCs w:val="28"/>
        </w:rPr>
        <w:t>рограммы, взаимосвязанных по срокам, ресурсам и исполнителям:</w:t>
      </w:r>
    </w:p>
    <w:p w:rsidR="00C44A24" w:rsidRPr="00621817" w:rsidRDefault="0074660B" w:rsidP="00C44A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hyperlink r:id="rId13" w:history="1">
        <w:r w:rsidR="00C44A24" w:rsidRPr="00621817">
          <w:rPr>
            <w:rFonts w:eastAsia="Calibri"/>
            <w:sz w:val="28"/>
            <w:szCs w:val="28"/>
          </w:rPr>
          <w:t>подпрограмма</w:t>
        </w:r>
      </w:hyperlink>
      <w:r w:rsidR="00C44A24" w:rsidRPr="00621817">
        <w:rPr>
          <w:rFonts w:eastAsia="Calibri"/>
          <w:sz w:val="28"/>
          <w:szCs w:val="28"/>
        </w:rPr>
        <w:t xml:space="preserve"> </w:t>
      </w:r>
      <w:r w:rsidR="00C44A24" w:rsidRPr="00621817">
        <w:rPr>
          <w:sz w:val="28"/>
          <w:szCs w:val="28"/>
        </w:rPr>
        <w:t>«Развитие муниципальной службы в администрации города Невинномысска и ее органах»</w:t>
      </w:r>
      <w:r w:rsidR="00C44A24" w:rsidRPr="00621817">
        <w:rPr>
          <w:rFonts w:eastAsia="Calibri"/>
          <w:sz w:val="28"/>
          <w:szCs w:val="28"/>
        </w:rPr>
        <w:t xml:space="preserve"> приведена в приложении </w:t>
      </w:r>
      <w:r w:rsidR="00C44A24">
        <w:rPr>
          <w:rFonts w:eastAsia="Calibri"/>
          <w:sz w:val="28"/>
          <w:szCs w:val="28"/>
        </w:rPr>
        <w:t>8</w:t>
      </w:r>
      <w:r w:rsidR="00C44A24" w:rsidRPr="00621817">
        <w:rPr>
          <w:rFonts w:eastAsia="Calibri"/>
          <w:sz w:val="28"/>
          <w:szCs w:val="28"/>
        </w:rPr>
        <w:t xml:space="preserve"> к программе;</w:t>
      </w:r>
    </w:p>
    <w:p w:rsidR="00B9716D" w:rsidRPr="0085022A" w:rsidRDefault="0074660B" w:rsidP="00C44A24">
      <w:pPr>
        <w:pStyle w:val="ConsPlusNormal"/>
        <w:widowControl/>
        <w:ind w:firstLine="709"/>
        <w:jc w:val="both"/>
        <w:rPr>
          <w:rFonts w:ascii="Times New Roman" w:eastAsia="Calibri" w:hAnsi="Times New Roman"/>
          <w:sz w:val="28"/>
          <w:szCs w:val="28"/>
        </w:rPr>
      </w:pPr>
      <w:hyperlink r:id="rId14" w:history="1">
        <w:r w:rsidR="00C44A24" w:rsidRPr="00621817">
          <w:rPr>
            <w:rFonts w:ascii="Times New Roman" w:eastAsia="Calibri" w:hAnsi="Times New Roman"/>
            <w:sz w:val="28"/>
            <w:szCs w:val="28"/>
          </w:rPr>
          <w:t>подпрограмма</w:t>
        </w:r>
      </w:hyperlink>
      <w:r w:rsidR="00C44A24" w:rsidRPr="00621817">
        <w:rPr>
          <w:rFonts w:ascii="Times New Roman" w:eastAsia="Calibri" w:hAnsi="Times New Roman"/>
          <w:sz w:val="28"/>
          <w:szCs w:val="28"/>
        </w:rPr>
        <w:t xml:space="preserve"> </w:t>
      </w:r>
      <w:r w:rsidR="00C44A24" w:rsidRPr="00621817">
        <w:rPr>
          <w:rFonts w:ascii="Times New Roman" w:hAnsi="Times New Roman"/>
          <w:sz w:val="28"/>
          <w:szCs w:val="28"/>
        </w:rPr>
        <w:t>«Про</w:t>
      </w:r>
      <w:r w:rsidR="00C44A24">
        <w:rPr>
          <w:rFonts w:ascii="Times New Roman" w:hAnsi="Times New Roman"/>
          <w:sz w:val="28"/>
          <w:szCs w:val="28"/>
        </w:rPr>
        <w:t>тиводействие коррупции в администрации города Невинномысска и ее органах»</w:t>
      </w:r>
      <w:r w:rsidR="00C44A24">
        <w:rPr>
          <w:rFonts w:ascii="Times New Roman" w:eastAsia="Calibri" w:hAnsi="Times New Roman"/>
          <w:sz w:val="28"/>
          <w:szCs w:val="28"/>
        </w:rPr>
        <w:t xml:space="preserve"> </w:t>
      </w:r>
      <w:r w:rsidR="00C44A24" w:rsidRPr="0085022A">
        <w:rPr>
          <w:rFonts w:ascii="Times New Roman" w:eastAsia="Calibri" w:hAnsi="Times New Roman"/>
          <w:sz w:val="28"/>
          <w:szCs w:val="28"/>
        </w:rPr>
        <w:t xml:space="preserve">приведена в приложении </w:t>
      </w:r>
      <w:r w:rsidR="00C44A24">
        <w:rPr>
          <w:rFonts w:ascii="Times New Roman" w:eastAsia="Calibri" w:hAnsi="Times New Roman"/>
          <w:sz w:val="28"/>
          <w:szCs w:val="28"/>
        </w:rPr>
        <w:t>9 к программе</w:t>
      </w:r>
      <w:proofErr w:type="gramStart"/>
      <w:r w:rsidR="00C44A24">
        <w:rPr>
          <w:rFonts w:ascii="Times New Roman" w:eastAsia="Calibri" w:hAnsi="Times New Roman"/>
          <w:sz w:val="28"/>
          <w:szCs w:val="28"/>
        </w:rPr>
        <w:t>.»</w:t>
      </w:r>
      <w:r w:rsidR="00C8009E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4412A6" w:rsidRDefault="004412A6" w:rsidP="00C8009E">
      <w:pPr>
        <w:tabs>
          <w:tab w:val="left" w:pos="9356"/>
        </w:tabs>
        <w:jc w:val="both"/>
        <w:rPr>
          <w:rFonts w:eastAsia="Calibri"/>
          <w:sz w:val="28"/>
          <w:szCs w:val="28"/>
        </w:rPr>
      </w:pPr>
    </w:p>
    <w:p w:rsidR="004412A6" w:rsidRDefault="004412A6" w:rsidP="00C8009E">
      <w:pPr>
        <w:tabs>
          <w:tab w:val="left" w:pos="9356"/>
        </w:tabs>
        <w:jc w:val="both"/>
        <w:rPr>
          <w:rFonts w:eastAsia="Calibri"/>
          <w:sz w:val="28"/>
          <w:szCs w:val="28"/>
        </w:rPr>
      </w:pPr>
    </w:p>
    <w:p w:rsidR="00F440C8" w:rsidRDefault="00F440C8" w:rsidP="00C8009E">
      <w:pPr>
        <w:jc w:val="both"/>
        <w:rPr>
          <w:sz w:val="28"/>
          <w:szCs w:val="28"/>
        </w:rPr>
      </w:pPr>
    </w:p>
    <w:p w:rsidR="00384500" w:rsidRDefault="00384500" w:rsidP="00103EB6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B9716D" w:rsidRPr="00DF31E9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1</w:t>
      </w:r>
    </w:p>
    <w:p w:rsidR="00B9716D" w:rsidRPr="00DF31E9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Pr="00DF31E9" w:rsidRDefault="00B9716D" w:rsidP="00103E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Pr="004F0966" w:rsidRDefault="00B9716D" w:rsidP="00103EB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СВЕДЕНИЯ</w:t>
      </w:r>
    </w:p>
    <w:p w:rsidR="00B9716D" w:rsidRPr="00B353F4" w:rsidRDefault="00B9716D" w:rsidP="00103EB6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 xml:space="preserve">об индикаторах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и противодействие коррупции в администрации города Невинномысска и ее органах» </w:t>
      </w:r>
      <w:r w:rsidRPr="004F0966">
        <w:rPr>
          <w:rFonts w:ascii="Times New Roman" w:hAnsi="Times New Roman" w:cs="Times New Roman"/>
          <w:sz w:val="28"/>
          <w:szCs w:val="28"/>
        </w:rPr>
        <w:t>и показателях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F0966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и противодействие коррупции в администрации города Невинномысска и ее органах»</w:t>
      </w:r>
    </w:p>
    <w:p w:rsidR="00B9716D" w:rsidRPr="00B353F4" w:rsidRDefault="00B9716D" w:rsidP="00B9716D">
      <w:pPr>
        <w:pStyle w:val="ConsPlusNormal"/>
        <w:rPr>
          <w:rFonts w:ascii="Times New Roman" w:hAnsi="Times New Roman" w:cs="Times New Roman"/>
        </w:rPr>
      </w:pPr>
    </w:p>
    <w:tbl>
      <w:tblPr>
        <w:tblW w:w="978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709"/>
        <w:gridCol w:w="141"/>
        <w:gridCol w:w="709"/>
        <w:gridCol w:w="142"/>
        <w:gridCol w:w="709"/>
        <w:gridCol w:w="141"/>
        <w:gridCol w:w="709"/>
        <w:gridCol w:w="142"/>
        <w:gridCol w:w="709"/>
        <w:gridCol w:w="141"/>
        <w:gridCol w:w="567"/>
        <w:gridCol w:w="709"/>
      </w:tblGrid>
      <w:tr w:rsidR="00F90738" w:rsidRPr="00BE501B" w:rsidTr="000F2DFC">
        <w:trPr>
          <w:trHeight w:val="4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C44A24" w:rsidRPr="00BE501B" w:rsidTr="00F90738">
        <w:trPr>
          <w:trHeight w:val="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CF176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C44A24" w:rsidP="00654BA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F90738" w:rsidP="00654BA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</w:tr>
      <w:tr w:rsidR="00C44A24" w:rsidRPr="00BE501B" w:rsidTr="00F90738">
        <w:trPr>
          <w:trHeight w:val="2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F90738" w:rsidRPr="00BE501B" w:rsidTr="00C12C7B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</w:t>
            </w:r>
          </w:p>
        </w:tc>
      </w:tr>
      <w:tr w:rsidR="00F90738" w:rsidRPr="00BE501B" w:rsidTr="002C4760"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высококвалифицированного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кадрового состава администрации города Невинномысска</w:t>
            </w:r>
          </w:p>
        </w:tc>
      </w:tr>
      <w:tr w:rsidR="00C44A24" w:rsidRPr="00BE501B" w:rsidTr="00F90738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824DE1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Индикатор 1 достижения цели 1 программы: доля муниципальных служащих, повысивших свой профессиональный уровень и уровень своей компетенции,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824DE1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824DE1" w:rsidRDefault="00365393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824DE1" w:rsidRDefault="00365393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824DE1" w:rsidRDefault="00365393" w:rsidP="00CF17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824DE1" w:rsidRDefault="00365393" w:rsidP="00CF17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824DE1" w:rsidRDefault="00365393" w:rsidP="00CF17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365393" w:rsidP="00CF17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365393" w:rsidP="00CF17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F90738" w:rsidRPr="00BE501B" w:rsidTr="0077542D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</w:t>
            </w:r>
          </w:p>
        </w:tc>
      </w:tr>
      <w:tr w:rsidR="00F90738" w:rsidRPr="00BE501B" w:rsidTr="00817178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C44A24" w:rsidRPr="00BE501B" w:rsidTr="00F90738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824DE1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Показатель 1 решения задачи 1 подпрограммы 1: численность муниципальных слу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жащих, повысивших свой професси</w:t>
            </w: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ональный уровень и уровень своей компетенции,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824DE1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DE1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306DAD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DAD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306DAD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DAD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306DAD" w:rsidRDefault="00C44A2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6DA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F1183A" w:rsidRDefault="00C44A2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F1183A" w:rsidRDefault="00C44A2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83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F1183A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F907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</w:tr>
      <w:tr w:rsidR="00F90738" w:rsidRPr="00BE501B" w:rsidTr="0023340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C44A24" w:rsidRPr="00BE501B" w:rsidTr="00F90738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103E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Индикатор 1 достижения цели 2 программы: доля жителей города Невинномысс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 из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числа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опрошенных, удовлет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воренных предпринятыми мерами по предупреждению коррупции,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</w:tr>
      <w:tr w:rsidR="00F90738" w:rsidRPr="00BE501B" w:rsidTr="009F66C0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</w:t>
            </w:r>
          </w:p>
        </w:tc>
      </w:tr>
      <w:tr w:rsidR="00F90738" w:rsidRPr="00BE501B" w:rsidTr="00E11D3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8" w:rsidRPr="00BE501B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2: повышение </w:t>
            </w:r>
            <w:proofErr w:type="gramStart"/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уровня антикоррупционной компетентности муниципальных служащих администрации города Невинномысска</w:t>
            </w:r>
            <w:proofErr w:type="gramEnd"/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и ее органов, а также представителей институтов гражданского общества</w:t>
            </w:r>
          </w:p>
        </w:tc>
      </w:tr>
      <w:tr w:rsidR="00C44A24" w:rsidRPr="00BE501B" w:rsidTr="00F90738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Показатель 1 решения задачи 1 подпрограммы 2: численность муниципальных служащих, обеспеченных информационными материалами в сфере противодействия коррупции, на конец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142F97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F97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142F97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F97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142F97" w:rsidRDefault="00C44A2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F9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F1183A" w:rsidRDefault="00C44A24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F1183A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F1183A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F907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</w:tr>
      <w:tr w:rsidR="00C44A24" w:rsidRPr="00BE501B" w:rsidTr="00F90738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5.1.2.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A9216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решения задачи </w:t>
            </w:r>
            <w:r w:rsidR="00A92164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bookmarkStart w:id="0" w:name="_GoBack"/>
            <w:bookmarkEnd w:id="0"/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подпрограммы 2: численность</w:t>
            </w:r>
            <w:r w:rsidR="00F90738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служащих и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представителей институтов гражданского общества, принявших участие в мероприятиях по профилактике коррупционных правонарушений,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</w:t>
            </w: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1B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C44A24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826FE5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826FE5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Pr="00BE501B" w:rsidRDefault="00826FE5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F90738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24" w:rsidRDefault="00F90738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</w:tbl>
    <w:p w:rsidR="00B9716D" w:rsidRPr="008D251C" w:rsidRDefault="00B9716D" w:rsidP="00B9716D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9716D" w:rsidRPr="008D251C" w:rsidRDefault="00B9716D" w:rsidP="00B9716D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B9716D" w:rsidRPr="008D251C" w:rsidRDefault="00B9716D" w:rsidP="00B9716D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:rsidR="008D251C" w:rsidRDefault="008D251C" w:rsidP="00B9716D">
      <w:pPr>
        <w:spacing w:line="240" w:lineRule="exact"/>
        <w:rPr>
          <w:sz w:val="28"/>
          <w:szCs w:val="28"/>
        </w:rPr>
      </w:pPr>
    </w:p>
    <w:p w:rsidR="00B9716D" w:rsidRDefault="00B9716D" w:rsidP="00B9716D">
      <w:pPr>
        <w:spacing w:line="240" w:lineRule="exact"/>
        <w:rPr>
          <w:sz w:val="28"/>
          <w:szCs w:val="28"/>
        </w:rPr>
        <w:sectPr w:rsidR="00B9716D" w:rsidSect="00103EB6">
          <w:headerReference w:type="default" r:id="rId15"/>
          <w:pgSz w:w="11906" w:h="16838"/>
          <w:pgMar w:top="1418" w:right="567" w:bottom="709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2</w:t>
      </w: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8D251C">
      <w:pPr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</w:rPr>
      </w:pPr>
    </w:p>
    <w:p w:rsidR="0070596A" w:rsidRDefault="0070596A" w:rsidP="008D251C">
      <w:pPr>
        <w:autoSpaceDE w:val="0"/>
        <w:autoSpaceDN w:val="0"/>
        <w:adjustRightInd w:val="0"/>
        <w:ind w:left="5103"/>
        <w:jc w:val="right"/>
        <w:rPr>
          <w:rFonts w:eastAsia="Calibri"/>
          <w:sz w:val="28"/>
          <w:szCs w:val="28"/>
        </w:rPr>
      </w:pPr>
    </w:p>
    <w:p w:rsidR="00B9716D" w:rsidRPr="00122841" w:rsidRDefault="00B9716D" w:rsidP="00B9716D">
      <w:pPr>
        <w:jc w:val="center"/>
        <w:rPr>
          <w:sz w:val="28"/>
          <w:szCs w:val="28"/>
        </w:rPr>
      </w:pPr>
      <w:r w:rsidRPr="00122841">
        <w:rPr>
          <w:sz w:val="28"/>
          <w:szCs w:val="28"/>
        </w:rPr>
        <w:t>ПЕРЕЧЕНЬ</w:t>
      </w:r>
    </w:p>
    <w:p w:rsidR="00B9716D" w:rsidRPr="00122841" w:rsidRDefault="00B9716D" w:rsidP="00B971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ведомственных целевых программ, </w:t>
      </w:r>
      <w:r w:rsidRPr="00122841">
        <w:rPr>
          <w:sz w:val="28"/>
          <w:szCs w:val="28"/>
        </w:rPr>
        <w:t>основных мероприятий</w:t>
      </w:r>
      <w:r>
        <w:rPr>
          <w:sz w:val="28"/>
          <w:szCs w:val="28"/>
        </w:rPr>
        <w:t xml:space="preserve"> муниципальной программы «Развитие муниципальной службы и противодействие коррупции в администрации города Невинномысска и ее органах»</w:t>
      </w:r>
    </w:p>
    <w:p w:rsidR="00B9716D" w:rsidRPr="0070596A" w:rsidRDefault="00B9716D" w:rsidP="00B9716D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940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1275"/>
        <w:gridCol w:w="993"/>
        <w:gridCol w:w="992"/>
        <w:gridCol w:w="1183"/>
      </w:tblGrid>
      <w:tr w:rsidR="00B9716D" w:rsidRPr="00190490" w:rsidTr="0070596A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jc w:val="center"/>
              <w:rPr>
                <w:sz w:val="16"/>
                <w:szCs w:val="16"/>
              </w:rPr>
            </w:pPr>
            <w:r w:rsidRPr="00190490">
              <w:rPr>
                <w:sz w:val="16"/>
                <w:szCs w:val="16"/>
              </w:rPr>
              <w:t>Наименование подпрограмм,</w:t>
            </w:r>
          </w:p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основных мероприятий, ведомственных целевых программ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Тип основного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jc w:val="center"/>
              <w:rPr>
                <w:sz w:val="16"/>
                <w:szCs w:val="16"/>
              </w:rPr>
            </w:pPr>
            <w:r w:rsidRPr="00190490">
              <w:rPr>
                <w:sz w:val="16"/>
                <w:szCs w:val="16"/>
              </w:rPr>
              <w:t>Ответственный исполнитель основного мероприятия, заказчик ведомственной целевой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Связь с индикаторами достижения целей программы и показателями решения задач подпрограммы</w:t>
            </w:r>
          </w:p>
        </w:tc>
      </w:tr>
      <w:tr w:rsidR="00B9716D" w:rsidRPr="00190490" w:rsidTr="0070596A">
        <w:trPr>
          <w:trHeight w:val="1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716D" w:rsidRPr="00282A0D" w:rsidRDefault="00B9716D" w:rsidP="00B9716D">
      <w:pPr>
        <w:rPr>
          <w:sz w:val="2"/>
          <w:szCs w:val="2"/>
        </w:rPr>
      </w:pPr>
    </w:p>
    <w:tbl>
      <w:tblPr>
        <w:tblW w:w="940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1275"/>
        <w:gridCol w:w="993"/>
        <w:gridCol w:w="992"/>
        <w:gridCol w:w="1183"/>
      </w:tblGrid>
      <w:tr w:rsidR="00B9716D" w:rsidRPr="00190490" w:rsidTr="0070596A">
        <w:trPr>
          <w:trHeight w:val="5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9716D" w:rsidRPr="00190490" w:rsidTr="009C25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</w:t>
            </w:r>
            <w:r w:rsidR="006A7B53">
              <w:rPr>
                <w:rFonts w:ascii="Times New Roman" w:hAnsi="Times New Roman" w:cs="Times New Roman"/>
                <w:sz w:val="16"/>
                <w:szCs w:val="16"/>
              </w:rPr>
              <w:t>формирование высококвалифицированного</w:t>
            </w:r>
            <w:r w:rsidR="006A7B53" w:rsidRPr="00BE501B">
              <w:rPr>
                <w:rFonts w:ascii="Times New Roman" w:hAnsi="Times New Roman" w:cs="Times New Roman"/>
                <w:sz w:val="16"/>
                <w:szCs w:val="16"/>
              </w:rPr>
              <w:t xml:space="preserve"> кадрового состава 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администрации города Невинномысска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2.1</w:t>
            </w:r>
          </w:p>
          <w:p w:rsidR="00F35F67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приложения 1</w:t>
            </w:r>
          </w:p>
          <w:p w:rsidR="00B9716D" w:rsidRPr="00190490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70596A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организация дополнительного профессионального образования муниципальных служащих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Невинномысска (далее – город)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отдел кадров и наград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F73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9716D" w:rsidRPr="00190490" w:rsidRDefault="00B9716D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907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3.1.1</w:t>
            </w:r>
          </w:p>
          <w:p w:rsidR="00F35F67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приложения</w:t>
            </w:r>
            <w:r w:rsidR="00F35F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059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B9716D" w:rsidRPr="00190490" w:rsidRDefault="00B9716D" w:rsidP="00F35F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1.1.1.2.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семинаров-совещаний, тестирования и аттестации)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отдел кадров и наград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F73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9716D" w:rsidRPr="00190490" w:rsidRDefault="00B9716D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907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3.1.1 приложения 1</w:t>
            </w:r>
          </w:p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9C25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Подпрограмма «Противодействие коррупции в администрации города Невинномысска и ее органах»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70596A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п. 4.1 приложения 1</w:t>
            </w:r>
          </w:p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9C25B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2: повышение </w:t>
            </w:r>
            <w:proofErr w:type="gramStart"/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уровня антикоррупционной компетентности муниципальных служащих администрации города Невинномысска</w:t>
            </w:r>
            <w:proofErr w:type="gramEnd"/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и ее органов, а также представителей институтов гражданского общества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1: </w:t>
            </w:r>
            <w:r w:rsidRPr="00190490">
              <w:rPr>
                <w:rFonts w:ascii="Times New Roman" w:eastAsia="Calibri" w:hAnsi="Times New Roman" w:cs="Times New Roman"/>
                <w:sz w:val="16"/>
                <w:szCs w:val="16"/>
              </w:rPr>
              <w:t>изготовление и размещение социальной рекламы антикоррупционной направленности (информационный стенд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, баннеры)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ind w:left="80" w:right="-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F73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9716D" w:rsidRPr="00190490" w:rsidRDefault="00B9716D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F907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5.1.1 приложения 1</w:t>
            </w:r>
          </w:p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  <w:tr w:rsidR="00B9716D" w:rsidRPr="00190490" w:rsidTr="0070596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9C25B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190490">
              <w:rPr>
                <w:rFonts w:eastAsia="Calibri"/>
                <w:sz w:val="16"/>
                <w:szCs w:val="16"/>
              </w:rPr>
              <w:t>Основное мероприятие 2: организационное, научно-методическое и информационное обеспечение деятельности в области противодействия коррупции (проведение «круглых столов», семинаров, научно-практических конференций)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3F73B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190490" w:rsidRDefault="00B9716D" w:rsidP="00654BA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B9716D" w:rsidRPr="00190490" w:rsidRDefault="00B9716D" w:rsidP="009C25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F9073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 xml:space="preserve">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6A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п. 5.1.2 приложения 1</w:t>
            </w:r>
          </w:p>
          <w:p w:rsidR="00B9716D" w:rsidRPr="00190490" w:rsidRDefault="00B9716D" w:rsidP="007059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0490">
              <w:rPr>
                <w:rFonts w:ascii="Times New Roman" w:hAnsi="Times New Roman" w:cs="Times New Roman"/>
                <w:sz w:val="16"/>
                <w:szCs w:val="16"/>
              </w:rPr>
              <w:t>к программе</w:t>
            </w:r>
          </w:p>
        </w:tc>
      </w:tr>
    </w:tbl>
    <w:p w:rsidR="00B9716D" w:rsidRPr="00142F97" w:rsidRDefault="00B9716D" w:rsidP="00B97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5"/>
      <w:bookmarkEnd w:id="1"/>
    </w:p>
    <w:p w:rsidR="00B9716D" w:rsidRPr="00142F97" w:rsidRDefault="00B9716D" w:rsidP="00B97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16D" w:rsidRPr="00142F97" w:rsidRDefault="00B9716D" w:rsidP="00B971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51C" w:rsidRPr="00C40E6F" w:rsidRDefault="008D251C" w:rsidP="008D251C">
      <w:pPr>
        <w:spacing w:line="240" w:lineRule="exact"/>
        <w:rPr>
          <w:sz w:val="28"/>
          <w:szCs w:val="28"/>
        </w:rPr>
      </w:pPr>
    </w:p>
    <w:p w:rsidR="00B9716D" w:rsidRDefault="00B9716D" w:rsidP="00B9716D">
      <w:pPr>
        <w:spacing w:line="240" w:lineRule="exact"/>
        <w:rPr>
          <w:sz w:val="28"/>
          <w:szCs w:val="28"/>
        </w:rPr>
      </w:pPr>
    </w:p>
    <w:p w:rsidR="008D251C" w:rsidRDefault="008D251C" w:rsidP="00B9716D">
      <w:pPr>
        <w:spacing w:line="240" w:lineRule="exact"/>
        <w:rPr>
          <w:sz w:val="28"/>
          <w:szCs w:val="28"/>
        </w:rPr>
        <w:sectPr w:rsidR="008D251C" w:rsidSect="0070596A">
          <w:headerReference w:type="default" r:id="rId16"/>
          <w:pgSz w:w="11906" w:h="16838"/>
          <w:pgMar w:top="1418" w:right="567" w:bottom="709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3</w:t>
      </w:r>
    </w:p>
    <w:p w:rsidR="00B9716D" w:rsidRPr="00DF31E9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7106B6" w:rsidRPr="00DF31E9" w:rsidRDefault="007106B6" w:rsidP="007106B6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Pr="00122841" w:rsidRDefault="00B9716D" w:rsidP="007106B6">
      <w:pPr>
        <w:spacing w:line="240" w:lineRule="exact"/>
        <w:jc w:val="center"/>
        <w:rPr>
          <w:sz w:val="28"/>
          <w:szCs w:val="28"/>
        </w:rPr>
      </w:pPr>
      <w:r w:rsidRPr="00122841">
        <w:rPr>
          <w:sz w:val="28"/>
          <w:szCs w:val="28"/>
        </w:rPr>
        <w:t>ОБЪ</w:t>
      </w:r>
      <w:r w:rsidR="00493E01">
        <w:rPr>
          <w:sz w:val="28"/>
          <w:szCs w:val="28"/>
        </w:rPr>
        <w:t>Е</w:t>
      </w:r>
      <w:r w:rsidR="008D251C">
        <w:rPr>
          <w:sz w:val="28"/>
          <w:szCs w:val="28"/>
        </w:rPr>
        <w:t>МЫ</w:t>
      </w:r>
    </w:p>
    <w:p w:rsidR="00B9716D" w:rsidRPr="00122841" w:rsidRDefault="00B9716D" w:rsidP="007106B6">
      <w:pPr>
        <w:spacing w:line="240" w:lineRule="exact"/>
        <w:jc w:val="center"/>
        <w:rPr>
          <w:sz w:val="28"/>
          <w:szCs w:val="28"/>
        </w:rPr>
      </w:pPr>
      <w:r w:rsidRPr="00122841">
        <w:rPr>
          <w:sz w:val="28"/>
          <w:szCs w:val="28"/>
        </w:rPr>
        <w:t xml:space="preserve">финансового обеспечения </w:t>
      </w:r>
      <w:r>
        <w:rPr>
          <w:sz w:val="28"/>
          <w:szCs w:val="28"/>
        </w:rPr>
        <w:t>муниципальной программы «Развитие муниципальной службы и противодействие коррупции в администрации города Невинномысска и ее органах»</w:t>
      </w:r>
    </w:p>
    <w:p w:rsidR="00B9716D" w:rsidRPr="00FD0538" w:rsidRDefault="00B9716D" w:rsidP="00B9716D">
      <w:pPr>
        <w:spacing w:line="240" w:lineRule="exact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118"/>
        <w:gridCol w:w="567"/>
        <w:gridCol w:w="709"/>
        <w:gridCol w:w="709"/>
        <w:gridCol w:w="708"/>
        <w:gridCol w:w="709"/>
      </w:tblGrid>
      <w:tr w:rsidR="00D4084F" w:rsidRPr="00710A74" w:rsidTr="00D4084F">
        <w:trPr>
          <w:trHeight w:val="515"/>
          <w:tblHeader/>
        </w:trPr>
        <w:tc>
          <w:tcPr>
            <w:tcW w:w="392" w:type="dxa"/>
            <w:vMerge w:val="restart"/>
          </w:tcPr>
          <w:p w:rsidR="00D4084F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D4084F" w:rsidRPr="00710A74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710A74">
              <w:rPr>
                <w:sz w:val="16"/>
                <w:szCs w:val="16"/>
              </w:rPr>
              <w:t>п</w:t>
            </w:r>
            <w:proofErr w:type="gramEnd"/>
            <w:r w:rsidRPr="00710A74">
              <w:rPr>
                <w:sz w:val="16"/>
                <w:szCs w:val="16"/>
              </w:rPr>
              <w:t>/п</w:t>
            </w:r>
          </w:p>
        </w:tc>
        <w:tc>
          <w:tcPr>
            <w:tcW w:w="2977" w:type="dxa"/>
            <w:vMerge w:val="restart"/>
          </w:tcPr>
          <w:p w:rsidR="00D4084F" w:rsidRPr="00710A74" w:rsidRDefault="00D4084F" w:rsidP="00493E01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Наименование программы, подпрограммы, основного мероприятия, ведомственной целевой программы</w:t>
            </w:r>
          </w:p>
        </w:tc>
        <w:tc>
          <w:tcPr>
            <w:tcW w:w="3118" w:type="dxa"/>
            <w:vMerge w:val="restart"/>
          </w:tcPr>
          <w:p w:rsidR="00D4084F" w:rsidRPr="00710A74" w:rsidRDefault="00D4084F" w:rsidP="00493E01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402" w:type="dxa"/>
            <w:gridSpan w:val="5"/>
          </w:tcPr>
          <w:p w:rsidR="00D4084F" w:rsidRPr="00710A74" w:rsidRDefault="00D4084F" w:rsidP="007106B6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Объ</w:t>
            </w:r>
            <w:r>
              <w:rPr>
                <w:sz w:val="16"/>
                <w:szCs w:val="16"/>
              </w:rPr>
              <w:t>е</w:t>
            </w:r>
            <w:r w:rsidRPr="00710A74">
              <w:rPr>
                <w:sz w:val="16"/>
                <w:szCs w:val="16"/>
              </w:rPr>
              <w:t>мы финансового обеспечения по годам</w:t>
            </w:r>
            <w:r>
              <w:rPr>
                <w:sz w:val="16"/>
                <w:szCs w:val="16"/>
              </w:rPr>
              <w:t xml:space="preserve"> </w:t>
            </w:r>
            <w:r w:rsidRPr="00710A74">
              <w:rPr>
                <w:sz w:val="16"/>
                <w:szCs w:val="16"/>
              </w:rPr>
              <w:t>(тыс. рублей)</w:t>
            </w:r>
          </w:p>
        </w:tc>
      </w:tr>
      <w:tr w:rsidR="00D4084F" w:rsidRPr="00710A74" w:rsidTr="00D4084F">
        <w:trPr>
          <w:trHeight w:val="54"/>
          <w:tblHeader/>
        </w:trPr>
        <w:tc>
          <w:tcPr>
            <w:tcW w:w="392" w:type="dxa"/>
            <w:vMerge/>
          </w:tcPr>
          <w:p w:rsidR="00D4084F" w:rsidRPr="00710A74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A74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</w:tcPr>
          <w:p w:rsidR="00D4084F" w:rsidRPr="00710A74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4084F" w:rsidRPr="00710A74" w:rsidRDefault="00D4084F" w:rsidP="007106B6">
            <w:pPr>
              <w:jc w:val="center"/>
              <w:rPr>
                <w:sz w:val="16"/>
                <w:szCs w:val="16"/>
              </w:rPr>
            </w:pPr>
            <w:r w:rsidRPr="00710A7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D4084F" w:rsidRPr="00710A74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  <w:vAlign w:val="center"/>
          </w:tcPr>
          <w:p w:rsidR="00D4084F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08" w:type="dxa"/>
            <w:vAlign w:val="center"/>
          </w:tcPr>
          <w:p w:rsidR="00D4084F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D4084F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</w:tr>
    </w:tbl>
    <w:p w:rsidR="00B9716D" w:rsidRPr="007E3DFF" w:rsidRDefault="00B9716D" w:rsidP="00B9716D">
      <w:pPr>
        <w:rPr>
          <w:sz w:val="2"/>
          <w:szCs w:val="2"/>
        </w:rPr>
      </w:pPr>
    </w:p>
    <w:p w:rsidR="00B9716D" w:rsidRPr="00D42294" w:rsidRDefault="00B9716D" w:rsidP="00B9716D">
      <w:pPr>
        <w:rPr>
          <w:sz w:val="2"/>
          <w:szCs w:val="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118"/>
        <w:gridCol w:w="567"/>
        <w:gridCol w:w="709"/>
        <w:gridCol w:w="709"/>
        <w:gridCol w:w="708"/>
        <w:gridCol w:w="709"/>
      </w:tblGrid>
      <w:tr w:rsidR="00D4084F" w:rsidRPr="007106B6" w:rsidTr="00D4084F">
        <w:trPr>
          <w:trHeight w:val="167"/>
          <w:tblHeader/>
        </w:trPr>
        <w:tc>
          <w:tcPr>
            <w:tcW w:w="392" w:type="dxa"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D4084F" w:rsidRPr="007106B6" w:rsidTr="00D4084F">
        <w:trPr>
          <w:trHeight w:val="183"/>
        </w:trPr>
        <w:tc>
          <w:tcPr>
            <w:tcW w:w="392" w:type="dxa"/>
            <w:vMerge w:val="restart"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vMerge w:val="restart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</w:t>
            </w:r>
          </w:p>
        </w:tc>
        <w:tc>
          <w:tcPr>
            <w:tcW w:w="3118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E55D7A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122,90</w:t>
            </w:r>
          </w:p>
        </w:tc>
      </w:tr>
      <w:tr w:rsidR="00D4084F" w:rsidRPr="007106B6" w:rsidTr="00D4084F">
        <w:trPr>
          <w:trHeight w:val="177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65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116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122,90</w:t>
            </w:r>
          </w:p>
        </w:tc>
      </w:tr>
      <w:tr w:rsidR="00D4084F" w:rsidRPr="007106B6" w:rsidTr="00D4084F">
        <w:trPr>
          <w:trHeight w:val="116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кадров и наград администрации города Невинномысска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E55D7A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106B6" w:rsidTr="00D4084F">
        <w:trPr>
          <w:trHeight w:val="116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общественной безопасности администрации города Невинномысска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106B6" w:rsidTr="00D4084F">
        <w:trPr>
          <w:trHeight w:val="54"/>
        </w:trPr>
        <w:tc>
          <w:tcPr>
            <w:tcW w:w="392" w:type="dxa"/>
            <w:vMerge/>
            <w:tcBorders>
              <w:bottom w:val="single" w:sz="4" w:space="0" w:color="000000"/>
            </w:tcBorders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116"/>
        </w:trPr>
        <w:tc>
          <w:tcPr>
            <w:tcW w:w="392" w:type="dxa"/>
            <w:vMerge w:val="restart"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vMerge w:val="restart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органах», всего, в том числе следующие основные мероприятия:</w:t>
            </w:r>
          </w:p>
        </w:tc>
        <w:tc>
          <w:tcPr>
            <w:tcW w:w="3118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106B6" w:rsidTr="00D4084F">
        <w:trPr>
          <w:trHeight w:val="221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94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54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106B6" w:rsidTr="00D4084F">
        <w:trPr>
          <w:trHeight w:val="116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кадров и наград администрации города Невинномысска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106B6" w:rsidTr="00D4084F">
        <w:trPr>
          <w:trHeight w:val="116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54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Основное мероприятие 1:</w:t>
            </w:r>
            <w:r>
              <w:rPr>
                <w:sz w:val="16"/>
                <w:szCs w:val="16"/>
              </w:rPr>
              <w:t xml:space="preserve"> </w:t>
            </w:r>
            <w:r w:rsidRPr="007106B6">
              <w:rPr>
                <w:sz w:val="16"/>
                <w:szCs w:val="16"/>
              </w:rPr>
              <w:t>организация дополнительного профессионального образования муниципальных служащих</w:t>
            </w:r>
          </w:p>
        </w:tc>
        <w:tc>
          <w:tcPr>
            <w:tcW w:w="3118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106B6" w:rsidTr="00D4084F">
        <w:trPr>
          <w:trHeight w:val="116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116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253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106B6" w:rsidTr="00D4084F">
        <w:trPr>
          <w:trHeight w:val="116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кадров и наград администрации города Невинномысска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8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102,90</w:t>
            </w:r>
          </w:p>
        </w:tc>
        <w:tc>
          <w:tcPr>
            <w:tcW w:w="709" w:type="dxa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106B6" w:rsidTr="00D4084F">
        <w:trPr>
          <w:trHeight w:val="54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567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235"/>
        </w:trPr>
        <w:tc>
          <w:tcPr>
            <w:tcW w:w="392" w:type="dxa"/>
            <w:vMerge w:val="restart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2.2.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rFonts w:eastAsia="Calibri"/>
                <w:sz w:val="16"/>
                <w:szCs w:val="16"/>
              </w:rPr>
              <w:t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семинаров-совещаний, тестирования и аттестации)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269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271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278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95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161"/>
        </w:trPr>
        <w:tc>
          <w:tcPr>
            <w:tcW w:w="392" w:type="dxa"/>
            <w:vMerge w:val="restart"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vMerge w:val="restart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органах», всего, в том числе следующие основные мероприятия: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106B6" w:rsidTr="00D4084F">
        <w:trPr>
          <w:trHeight w:val="54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199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54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106B6" w:rsidTr="00D4084F">
        <w:trPr>
          <w:trHeight w:val="98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общественной безопасности администрации города Невинномысска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106B6" w:rsidTr="00D4084F">
        <w:trPr>
          <w:trHeight w:val="200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72"/>
        </w:trPr>
        <w:tc>
          <w:tcPr>
            <w:tcW w:w="392" w:type="dxa"/>
            <w:vMerge w:val="restart"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3.1.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Основное мероприятие 1:</w:t>
            </w:r>
          </w:p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rFonts w:eastAsia="Calibri"/>
                <w:sz w:val="16"/>
                <w:szCs w:val="16"/>
              </w:rPr>
              <w:t>изготовление и размещение социальной рекламы антикоррупционной направленности (информационный стенд</w:t>
            </w:r>
            <w:r w:rsidRPr="007106B6">
              <w:rPr>
                <w:sz w:val="16"/>
                <w:szCs w:val="16"/>
              </w:rPr>
              <w:t>, баннеры)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106B6" w:rsidTr="00D4084F">
        <w:trPr>
          <w:trHeight w:val="126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266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232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 xml:space="preserve">средства бюджета города Невинномысска, в том числе, </w:t>
            </w:r>
            <w:r w:rsidRPr="007106B6">
              <w:rPr>
                <w:sz w:val="16"/>
                <w:szCs w:val="16"/>
              </w:rPr>
              <w:lastRenderedPageBreak/>
              <w:t>предусмотренные: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106B6" w:rsidTr="00D4084F">
        <w:trPr>
          <w:trHeight w:val="138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отдел общественной безопасности администрации города Невинномысска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106B6" w:rsidTr="00D4084F">
        <w:trPr>
          <w:trHeight w:val="54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271"/>
        </w:trPr>
        <w:tc>
          <w:tcPr>
            <w:tcW w:w="392" w:type="dxa"/>
            <w:vMerge w:val="restart"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3.2.</w:t>
            </w:r>
          </w:p>
        </w:tc>
        <w:tc>
          <w:tcPr>
            <w:tcW w:w="2977" w:type="dxa"/>
            <w:vMerge w:val="restart"/>
          </w:tcPr>
          <w:p w:rsidR="00D4084F" w:rsidRPr="007106B6" w:rsidRDefault="00D4084F" w:rsidP="007106B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Основное мероприятие 2:</w:t>
            </w:r>
            <w:r>
              <w:rPr>
                <w:sz w:val="16"/>
                <w:szCs w:val="16"/>
              </w:rPr>
              <w:t xml:space="preserve"> </w:t>
            </w:r>
            <w:r w:rsidRPr="007106B6">
              <w:rPr>
                <w:rFonts w:eastAsia="Calibri"/>
                <w:sz w:val="16"/>
                <w:szCs w:val="16"/>
              </w:rPr>
              <w:t>организационное, научно-методическое и информационное обеспечение деятельности в области противодействия коррупции (проведение «круглых столов», семинаров, научно-практических конференций)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275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280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269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бюджета города Невинномысска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106B6" w:rsidTr="00D4084F">
        <w:trPr>
          <w:trHeight w:val="216"/>
        </w:trPr>
        <w:tc>
          <w:tcPr>
            <w:tcW w:w="392" w:type="dxa"/>
            <w:vMerge/>
          </w:tcPr>
          <w:p w:rsidR="00D4084F" w:rsidRPr="007106B6" w:rsidRDefault="00D4084F" w:rsidP="007106B6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4084F" w:rsidRPr="007106B6" w:rsidRDefault="00D4084F" w:rsidP="00493E0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9716D" w:rsidRDefault="00B9716D" w:rsidP="00B9716D">
      <w:pPr>
        <w:rPr>
          <w:sz w:val="28"/>
          <w:szCs w:val="28"/>
        </w:rPr>
      </w:pPr>
    </w:p>
    <w:p w:rsidR="00B9716D" w:rsidRDefault="00B9716D" w:rsidP="00B9716D">
      <w:pPr>
        <w:rPr>
          <w:sz w:val="28"/>
          <w:szCs w:val="28"/>
        </w:rPr>
      </w:pPr>
    </w:p>
    <w:p w:rsidR="00B9716D" w:rsidRDefault="00B9716D" w:rsidP="00B9716D">
      <w:pPr>
        <w:rPr>
          <w:sz w:val="28"/>
          <w:szCs w:val="28"/>
        </w:rPr>
      </w:pPr>
    </w:p>
    <w:p w:rsidR="00C8009E" w:rsidRDefault="00C8009E" w:rsidP="00B9716D">
      <w:pPr>
        <w:spacing w:line="240" w:lineRule="exact"/>
        <w:jc w:val="both"/>
        <w:rPr>
          <w:sz w:val="28"/>
          <w:szCs w:val="28"/>
        </w:rPr>
      </w:pPr>
    </w:p>
    <w:p w:rsidR="008D251C" w:rsidRDefault="008D251C" w:rsidP="00B9716D">
      <w:pPr>
        <w:spacing w:line="240" w:lineRule="exact"/>
        <w:jc w:val="both"/>
        <w:rPr>
          <w:sz w:val="28"/>
          <w:szCs w:val="28"/>
        </w:rPr>
        <w:sectPr w:rsidR="008D251C" w:rsidSect="008D251C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B9716D" w:rsidRPr="00DF31E9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4</w:t>
      </w:r>
    </w:p>
    <w:p w:rsidR="00B9716D" w:rsidRPr="00DF31E9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Pr="00DF31E9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9F0477">
      <w:pPr>
        <w:pStyle w:val="ConsPlusNonformat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9716D" w:rsidRDefault="00B9716D" w:rsidP="009F0477">
      <w:pPr>
        <w:pStyle w:val="ConsPlusNonformat"/>
        <w:widowControl/>
        <w:spacing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9716D" w:rsidRPr="006956AF" w:rsidRDefault="00B9716D" w:rsidP="009F047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56AF">
        <w:rPr>
          <w:rFonts w:ascii="Times New Roman" w:hAnsi="Times New Roman" w:cs="Times New Roman"/>
          <w:sz w:val="28"/>
          <w:szCs w:val="28"/>
        </w:rPr>
        <w:t>ОБЪ</w:t>
      </w:r>
      <w:r w:rsidR="00FC7627">
        <w:rPr>
          <w:rFonts w:ascii="Times New Roman" w:hAnsi="Times New Roman" w:cs="Times New Roman"/>
          <w:sz w:val="28"/>
          <w:szCs w:val="28"/>
        </w:rPr>
        <w:t>Е</w:t>
      </w:r>
      <w:r w:rsidR="008D251C">
        <w:rPr>
          <w:rFonts w:ascii="Times New Roman" w:hAnsi="Times New Roman" w:cs="Times New Roman"/>
          <w:sz w:val="28"/>
          <w:szCs w:val="28"/>
        </w:rPr>
        <w:t>МЫ</w:t>
      </w:r>
    </w:p>
    <w:p w:rsidR="00B9716D" w:rsidRDefault="00B9716D" w:rsidP="009F047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956AF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956AF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«Развитие муниципальной службы и противодействие коррупции в администрации города Невинномысска и ее органах» </w:t>
      </w:r>
      <w:r w:rsidRPr="006956AF">
        <w:rPr>
          <w:rFonts w:ascii="Times New Roman" w:hAnsi="Times New Roman" w:cs="Times New Roman"/>
          <w:sz w:val="28"/>
          <w:szCs w:val="28"/>
        </w:rPr>
        <w:t>за сч</w:t>
      </w:r>
      <w:r w:rsidR="00FC7627">
        <w:rPr>
          <w:rFonts w:ascii="Times New Roman" w:hAnsi="Times New Roman" w:cs="Times New Roman"/>
          <w:sz w:val="28"/>
          <w:szCs w:val="28"/>
        </w:rPr>
        <w:t>е</w:t>
      </w:r>
      <w:r w:rsidRPr="006956AF">
        <w:rPr>
          <w:rFonts w:ascii="Times New Roman" w:hAnsi="Times New Roman" w:cs="Times New Roman"/>
          <w:sz w:val="28"/>
          <w:szCs w:val="28"/>
        </w:rPr>
        <w:t>т средств бюджета города</w:t>
      </w:r>
      <w:r>
        <w:rPr>
          <w:rFonts w:ascii="Times New Roman" w:hAnsi="Times New Roman" w:cs="Times New Roman"/>
          <w:sz w:val="28"/>
          <w:szCs w:val="28"/>
        </w:rPr>
        <w:t xml:space="preserve"> Невинномысска</w:t>
      </w:r>
    </w:p>
    <w:p w:rsidR="00D4084F" w:rsidRPr="00A43939" w:rsidRDefault="00D4084F" w:rsidP="009F047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551"/>
        <w:gridCol w:w="426"/>
        <w:gridCol w:w="425"/>
        <w:gridCol w:w="567"/>
        <w:gridCol w:w="567"/>
        <w:gridCol w:w="1559"/>
        <w:gridCol w:w="567"/>
        <w:gridCol w:w="709"/>
        <w:gridCol w:w="709"/>
        <w:gridCol w:w="708"/>
        <w:gridCol w:w="709"/>
      </w:tblGrid>
      <w:tr w:rsidR="00D4084F" w:rsidRPr="00CA0176" w:rsidTr="00D4084F">
        <w:trPr>
          <w:trHeight w:val="145"/>
        </w:trPr>
        <w:tc>
          <w:tcPr>
            <w:tcW w:w="392" w:type="dxa"/>
            <w:vMerge w:val="restart"/>
          </w:tcPr>
          <w:p w:rsidR="00D4084F" w:rsidRDefault="00D4084F" w:rsidP="007F07CB">
            <w:pPr>
              <w:widowControl w:val="0"/>
              <w:ind w:left="-142" w:right="-108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№</w:t>
            </w:r>
          </w:p>
          <w:p w:rsidR="00D4084F" w:rsidRPr="00CA0176" w:rsidRDefault="00D4084F" w:rsidP="007F07CB">
            <w:pPr>
              <w:widowControl w:val="0"/>
              <w:ind w:left="-142" w:right="-108"/>
              <w:jc w:val="center"/>
              <w:rPr>
                <w:sz w:val="16"/>
                <w:szCs w:val="16"/>
              </w:rPr>
            </w:pPr>
            <w:proofErr w:type="gramStart"/>
            <w:r w:rsidRPr="00CA0176">
              <w:rPr>
                <w:sz w:val="16"/>
                <w:szCs w:val="16"/>
              </w:rPr>
              <w:t>п</w:t>
            </w:r>
            <w:proofErr w:type="gramEnd"/>
            <w:r w:rsidRPr="00CA0176">
              <w:rPr>
                <w:sz w:val="16"/>
                <w:szCs w:val="16"/>
              </w:rPr>
              <w:t>/п</w:t>
            </w:r>
          </w:p>
        </w:tc>
        <w:tc>
          <w:tcPr>
            <w:tcW w:w="2551" w:type="dxa"/>
            <w:vMerge w:val="restart"/>
          </w:tcPr>
          <w:p w:rsidR="00D4084F" w:rsidRPr="00CA0176" w:rsidRDefault="00D4084F" w:rsidP="007F07CB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Наименование программы,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подпрограммы,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основного мероприятия, ведомственной целевой программы</w:t>
            </w:r>
          </w:p>
        </w:tc>
        <w:tc>
          <w:tcPr>
            <w:tcW w:w="1985" w:type="dxa"/>
            <w:gridSpan w:val="4"/>
          </w:tcPr>
          <w:p w:rsidR="00D4084F" w:rsidRPr="00CA0176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559" w:type="dxa"/>
            <w:vMerge w:val="restart"/>
          </w:tcPr>
          <w:p w:rsidR="00D4084F" w:rsidRPr="00CA0176" w:rsidRDefault="00D4084F" w:rsidP="007F07CB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Ответственные исполнители,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3402" w:type="dxa"/>
            <w:gridSpan w:val="5"/>
            <w:vMerge w:val="restart"/>
          </w:tcPr>
          <w:p w:rsidR="00D4084F" w:rsidRPr="00CA0176" w:rsidRDefault="00D4084F" w:rsidP="007106B6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Расходы по годам</w:t>
            </w:r>
            <w:r>
              <w:rPr>
                <w:sz w:val="16"/>
                <w:szCs w:val="16"/>
              </w:rPr>
              <w:t xml:space="preserve"> </w:t>
            </w:r>
            <w:r w:rsidRPr="00CA0176">
              <w:rPr>
                <w:sz w:val="16"/>
                <w:szCs w:val="16"/>
              </w:rPr>
              <w:t>(тыс. руб.)</w:t>
            </w:r>
          </w:p>
        </w:tc>
      </w:tr>
      <w:tr w:rsidR="00D4084F" w:rsidRPr="00CA0176" w:rsidTr="00D4084F">
        <w:trPr>
          <w:cantSplit/>
          <w:trHeight w:val="920"/>
        </w:trPr>
        <w:tc>
          <w:tcPr>
            <w:tcW w:w="392" w:type="dxa"/>
            <w:vMerge/>
          </w:tcPr>
          <w:p w:rsidR="00D4084F" w:rsidRPr="00CA0176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084F" w:rsidRPr="00CA0176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4084F" w:rsidRDefault="00D4084F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</w:t>
            </w:r>
            <w:r w:rsidRPr="00CA0176">
              <w:rPr>
                <w:sz w:val="16"/>
                <w:szCs w:val="16"/>
              </w:rPr>
              <w:t>рамма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4084F" w:rsidRPr="00CA0176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4084F" w:rsidRDefault="00D4084F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</w:t>
            </w:r>
            <w:r w:rsidRPr="00CA0176">
              <w:rPr>
                <w:sz w:val="16"/>
                <w:szCs w:val="16"/>
              </w:rPr>
              <w:t>ное мероприятие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4084F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расхо</w:t>
            </w:r>
            <w:r w:rsidRPr="00CA0176">
              <w:rPr>
                <w:sz w:val="16"/>
                <w:szCs w:val="16"/>
              </w:rPr>
              <w:t>дов</w:t>
            </w:r>
          </w:p>
        </w:tc>
        <w:tc>
          <w:tcPr>
            <w:tcW w:w="1559" w:type="dxa"/>
            <w:vMerge/>
          </w:tcPr>
          <w:p w:rsidR="00D4084F" w:rsidRPr="00CA0176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vMerge/>
          </w:tcPr>
          <w:p w:rsidR="00D4084F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D4084F" w:rsidRPr="00CA0176" w:rsidTr="00D4084F">
        <w:trPr>
          <w:cantSplit/>
          <w:trHeight w:val="139"/>
        </w:trPr>
        <w:tc>
          <w:tcPr>
            <w:tcW w:w="392" w:type="dxa"/>
            <w:vMerge/>
          </w:tcPr>
          <w:p w:rsidR="00D4084F" w:rsidRPr="00CA0176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084F" w:rsidRPr="00CA0176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4084F" w:rsidRPr="00CA0176" w:rsidRDefault="00D4084F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4084F" w:rsidRPr="00CA0176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4084F" w:rsidRPr="00CA0176" w:rsidRDefault="00D4084F" w:rsidP="007F07CB">
            <w:pPr>
              <w:widowControl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D4084F" w:rsidRPr="00CA0176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4084F" w:rsidRPr="00CA0176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4084F" w:rsidRPr="00CA0176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CA0176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D4084F" w:rsidRPr="00CA0176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D4084F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708" w:type="dxa"/>
          </w:tcPr>
          <w:p w:rsidR="00D4084F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</w:tcPr>
          <w:p w:rsidR="00D4084F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</w:tr>
      <w:tr w:rsidR="00D4084F" w:rsidRPr="007F07CB" w:rsidTr="00D4084F">
        <w:trPr>
          <w:trHeight w:val="58"/>
          <w:tblHeader/>
        </w:trPr>
        <w:tc>
          <w:tcPr>
            <w:tcW w:w="392" w:type="dxa"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D4084F" w:rsidRPr="007F07CB" w:rsidTr="00D4084F">
        <w:trPr>
          <w:trHeight w:val="207"/>
        </w:trPr>
        <w:tc>
          <w:tcPr>
            <w:tcW w:w="392" w:type="dxa"/>
            <w:vMerge w:val="restart"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1.</w:t>
            </w:r>
          </w:p>
        </w:tc>
        <w:tc>
          <w:tcPr>
            <w:tcW w:w="2551" w:type="dxa"/>
            <w:vMerge w:val="restart"/>
          </w:tcPr>
          <w:p w:rsidR="00D4084F" w:rsidRPr="007F07CB" w:rsidRDefault="00D4084F" w:rsidP="009F0477">
            <w:pPr>
              <w:widowControl w:val="0"/>
              <w:ind w:left="-8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Муниципальная программа  «Развитие муниципальной службы и противодействие коррупции в администрации города Невинномысска и ее органах» всего, в том числе:</w:t>
            </w:r>
          </w:p>
        </w:tc>
        <w:tc>
          <w:tcPr>
            <w:tcW w:w="426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00000</w:t>
            </w:r>
          </w:p>
        </w:tc>
        <w:tc>
          <w:tcPr>
            <w:tcW w:w="1559" w:type="dxa"/>
          </w:tcPr>
          <w:p w:rsidR="00D4084F" w:rsidRPr="007F07CB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106B6" w:rsidRDefault="00D4084F" w:rsidP="0079658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D4084F" w:rsidRPr="007106B6" w:rsidRDefault="00D4084F" w:rsidP="0079658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8" w:type="dxa"/>
          </w:tcPr>
          <w:p w:rsidR="00D4084F" w:rsidRPr="007106B6" w:rsidRDefault="00D4084F" w:rsidP="00796586">
            <w:pPr>
              <w:jc w:val="center"/>
              <w:rPr>
                <w:sz w:val="16"/>
                <w:szCs w:val="16"/>
              </w:rPr>
            </w:pPr>
            <w:r w:rsidRPr="007106B6">
              <w:rPr>
                <w:sz w:val="16"/>
                <w:szCs w:val="16"/>
              </w:rPr>
              <w:t>122,90</w:t>
            </w:r>
          </w:p>
        </w:tc>
        <w:tc>
          <w:tcPr>
            <w:tcW w:w="709" w:type="dxa"/>
          </w:tcPr>
          <w:p w:rsidR="00D4084F" w:rsidRPr="007106B6" w:rsidRDefault="00D4084F" w:rsidP="00796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122,90</w:t>
            </w:r>
          </w:p>
        </w:tc>
      </w:tr>
      <w:tr w:rsidR="00D4084F" w:rsidRPr="007F07CB" w:rsidTr="00D4084F">
        <w:trPr>
          <w:trHeight w:val="721"/>
        </w:trPr>
        <w:tc>
          <w:tcPr>
            <w:tcW w:w="392" w:type="dxa"/>
            <w:vMerge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084F" w:rsidRPr="007F07CB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кадров и наград администрации города Невинномысска (далее - город)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7F07CB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4084F" w:rsidRPr="007F07CB" w:rsidRDefault="00D4084F" w:rsidP="00FC7627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F07CB" w:rsidTr="00D4084F">
        <w:trPr>
          <w:trHeight w:val="387"/>
        </w:trPr>
        <w:tc>
          <w:tcPr>
            <w:tcW w:w="392" w:type="dxa"/>
            <w:vMerge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084F" w:rsidRPr="007F07CB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F07CB" w:rsidTr="00D4084F">
        <w:trPr>
          <w:trHeight w:val="396"/>
        </w:trPr>
        <w:tc>
          <w:tcPr>
            <w:tcW w:w="392" w:type="dxa"/>
            <w:vMerge w:val="restart"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2.</w:t>
            </w:r>
          </w:p>
        </w:tc>
        <w:tc>
          <w:tcPr>
            <w:tcW w:w="2551" w:type="dxa"/>
            <w:vMerge w:val="restart"/>
          </w:tcPr>
          <w:p w:rsidR="00D4084F" w:rsidRPr="007F07CB" w:rsidRDefault="00D4084F" w:rsidP="009F0477">
            <w:pPr>
              <w:widowControl w:val="0"/>
              <w:ind w:left="-66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органах», всего, в том числе:</w:t>
            </w:r>
          </w:p>
        </w:tc>
        <w:tc>
          <w:tcPr>
            <w:tcW w:w="426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00000</w:t>
            </w:r>
          </w:p>
        </w:tc>
        <w:tc>
          <w:tcPr>
            <w:tcW w:w="1559" w:type="dxa"/>
          </w:tcPr>
          <w:p w:rsidR="00D4084F" w:rsidRPr="007F07CB" w:rsidRDefault="00D4084F" w:rsidP="007F07CB">
            <w:pPr>
              <w:widowControl w:val="0"/>
              <w:tabs>
                <w:tab w:val="left" w:pos="980"/>
              </w:tabs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F07CB" w:rsidTr="00D4084F">
        <w:trPr>
          <w:trHeight w:val="417"/>
        </w:trPr>
        <w:tc>
          <w:tcPr>
            <w:tcW w:w="392" w:type="dxa"/>
            <w:vMerge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084F" w:rsidRPr="007F07CB" w:rsidRDefault="00D4084F" w:rsidP="009F047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кадров и наград администрации города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F07CB" w:rsidTr="00D4084F">
        <w:trPr>
          <w:trHeight w:val="291"/>
        </w:trPr>
        <w:tc>
          <w:tcPr>
            <w:tcW w:w="392" w:type="dxa"/>
            <w:vMerge w:val="restart"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2.1.</w:t>
            </w:r>
          </w:p>
        </w:tc>
        <w:tc>
          <w:tcPr>
            <w:tcW w:w="2551" w:type="dxa"/>
            <w:vMerge w:val="restart"/>
          </w:tcPr>
          <w:p w:rsidR="00D4084F" w:rsidRPr="007F07CB" w:rsidRDefault="00D4084F" w:rsidP="009F0477">
            <w:pPr>
              <w:widowControl w:val="0"/>
              <w:ind w:left="-66" w:right="-55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Основное мероприятие 1: организация дополнительного профессионального образования муниципальных служащих</w:t>
            </w:r>
          </w:p>
        </w:tc>
        <w:tc>
          <w:tcPr>
            <w:tcW w:w="426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20580</w:t>
            </w:r>
          </w:p>
        </w:tc>
        <w:tc>
          <w:tcPr>
            <w:tcW w:w="1559" w:type="dxa"/>
          </w:tcPr>
          <w:p w:rsidR="00D4084F" w:rsidRPr="007F07CB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F07CB" w:rsidTr="00D4084F">
        <w:trPr>
          <w:trHeight w:val="414"/>
        </w:trPr>
        <w:tc>
          <w:tcPr>
            <w:tcW w:w="392" w:type="dxa"/>
            <w:vMerge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084F" w:rsidRPr="007F07CB" w:rsidRDefault="00D4084F" w:rsidP="009F047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кадров и наград администрации города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7F07C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7F07C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102,90</w:t>
            </w:r>
          </w:p>
        </w:tc>
      </w:tr>
      <w:tr w:rsidR="00D4084F" w:rsidRPr="007F07CB" w:rsidTr="00D4084F">
        <w:trPr>
          <w:trHeight w:val="138"/>
        </w:trPr>
        <w:tc>
          <w:tcPr>
            <w:tcW w:w="392" w:type="dxa"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2.2.</w:t>
            </w:r>
          </w:p>
        </w:tc>
        <w:tc>
          <w:tcPr>
            <w:tcW w:w="2551" w:type="dxa"/>
          </w:tcPr>
          <w:p w:rsidR="00D4084F" w:rsidRPr="007F07CB" w:rsidRDefault="00D4084F" w:rsidP="009F047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rFonts w:eastAsia="Calibri"/>
                <w:sz w:val="16"/>
                <w:szCs w:val="16"/>
              </w:rPr>
              <w:t xml:space="preserve">Основное мероприятие 2: организация мероприятий, направленных на повышение уровня компетенции муниципальных служащих и оценку уровня их квалификации (проведение круглых столов, семи-наров </w:t>
            </w:r>
            <w:proofErr w:type="gramStart"/>
            <w:r w:rsidRPr="007F07CB">
              <w:rPr>
                <w:rFonts w:eastAsia="Calibri"/>
                <w:sz w:val="16"/>
                <w:szCs w:val="16"/>
              </w:rPr>
              <w:t>-с</w:t>
            </w:r>
            <w:proofErr w:type="gramEnd"/>
            <w:r w:rsidRPr="007F07CB">
              <w:rPr>
                <w:rFonts w:eastAsia="Calibri"/>
                <w:sz w:val="16"/>
                <w:szCs w:val="16"/>
              </w:rPr>
              <w:t>овещаний, тестирования и аттестации)</w:t>
            </w:r>
          </w:p>
        </w:tc>
        <w:tc>
          <w:tcPr>
            <w:tcW w:w="426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4084F" w:rsidRPr="007F07CB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4084F" w:rsidRPr="007F07CB" w:rsidTr="00D4084F">
        <w:trPr>
          <w:trHeight w:val="161"/>
        </w:trPr>
        <w:tc>
          <w:tcPr>
            <w:tcW w:w="392" w:type="dxa"/>
            <w:vMerge w:val="restart"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3.</w:t>
            </w:r>
          </w:p>
        </w:tc>
        <w:tc>
          <w:tcPr>
            <w:tcW w:w="2551" w:type="dxa"/>
            <w:vMerge w:val="restart"/>
          </w:tcPr>
          <w:p w:rsidR="00D4084F" w:rsidRPr="007F07CB" w:rsidRDefault="00D4084F" w:rsidP="009F0477">
            <w:pPr>
              <w:widowControl w:val="0"/>
              <w:ind w:left="-80" w:right="-69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 всего, в том числе:</w:t>
            </w:r>
          </w:p>
        </w:tc>
        <w:tc>
          <w:tcPr>
            <w:tcW w:w="426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 w:val="restart"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00000</w:t>
            </w:r>
          </w:p>
        </w:tc>
        <w:tc>
          <w:tcPr>
            <w:tcW w:w="1559" w:type="dxa"/>
          </w:tcPr>
          <w:p w:rsidR="00D4084F" w:rsidRPr="007F07CB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F07CB" w:rsidTr="00D4084F">
        <w:trPr>
          <w:trHeight w:val="533"/>
        </w:trPr>
        <w:tc>
          <w:tcPr>
            <w:tcW w:w="392" w:type="dxa"/>
            <w:vMerge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084F" w:rsidRPr="007F07CB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общественной безопасности  администрации города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F07CB" w:rsidTr="00D4084F">
        <w:trPr>
          <w:trHeight w:val="102"/>
        </w:trPr>
        <w:tc>
          <w:tcPr>
            <w:tcW w:w="392" w:type="dxa"/>
            <w:vMerge w:val="restart"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3.1.</w:t>
            </w:r>
          </w:p>
        </w:tc>
        <w:tc>
          <w:tcPr>
            <w:tcW w:w="2551" w:type="dxa"/>
            <w:vMerge w:val="restart"/>
          </w:tcPr>
          <w:p w:rsidR="00D4084F" w:rsidRPr="007F07CB" w:rsidRDefault="00D4084F" w:rsidP="009F047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 xml:space="preserve">Основное мероприятие 1: </w:t>
            </w:r>
            <w:r w:rsidRPr="007F07CB">
              <w:rPr>
                <w:rFonts w:eastAsia="Calibri"/>
                <w:sz w:val="16"/>
                <w:szCs w:val="16"/>
              </w:rPr>
              <w:t>изготовление и размещение социальной рекламы антикоррупционной направленности (информационный стенд</w:t>
            </w:r>
            <w:r w:rsidRPr="007F07CB">
              <w:rPr>
                <w:sz w:val="16"/>
                <w:szCs w:val="16"/>
              </w:rPr>
              <w:t>, баннеры)</w:t>
            </w:r>
          </w:p>
        </w:tc>
        <w:tc>
          <w:tcPr>
            <w:tcW w:w="426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20590</w:t>
            </w:r>
          </w:p>
        </w:tc>
        <w:tc>
          <w:tcPr>
            <w:tcW w:w="1559" w:type="dxa"/>
          </w:tcPr>
          <w:p w:rsidR="00D4084F" w:rsidRPr="007F07CB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F07CB" w:rsidTr="00D4084F">
        <w:trPr>
          <w:trHeight w:val="487"/>
        </w:trPr>
        <w:tc>
          <w:tcPr>
            <w:tcW w:w="392" w:type="dxa"/>
            <w:vMerge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4084F" w:rsidRPr="007F07CB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отдел общественной безопасности  администрации города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8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20,00</w:t>
            </w:r>
          </w:p>
        </w:tc>
        <w:tc>
          <w:tcPr>
            <w:tcW w:w="709" w:type="dxa"/>
          </w:tcPr>
          <w:p w:rsidR="00D4084F" w:rsidRPr="007F07CB" w:rsidRDefault="00D4084F" w:rsidP="0079658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</w:tr>
      <w:tr w:rsidR="00D4084F" w:rsidRPr="007F07CB" w:rsidTr="00D4084F">
        <w:trPr>
          <w:trHeight w:val="1462"/>
        </w:trPr>
        <w:tc>
          <w:tcPr>
            <w:tcW w:w="392" w:type="dxa"/>
          </w:tcPr>
          <w:p w:rsidR="00D4084F" w:rsidRPr="007F07CB" w:rsidRDefault="00D4084F" w:rsidP="007F07CB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3.2.</w:t>
            </w:r>
          </w:p>
        </w:tc>
        <w:tc>
          <w:tcPr>
            <w:tcW w:w="2551" w:type="dxa"/>
          </w:tcPr>
          <w:p w:rsidR="00D4084F" w:rsidRPr="007F07CB" w:rsidRDefault="00D4084F" w:rsidP="009F047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 xml:space="preserve">Основное мероприятие 2: </w:t>
            </w:r>
            <w:r w:rsidRPr="007F07CB">
              <w:rPr>
                <w:rFonts w:eastAsia="Calibri"/>
                <w:sz w:val="16"/>
                <w:szCs w:val="16"/>
              </w:rPr>
              <w:t>организационное, научно-методическое и информационное обеспечение деятельности в области противодействия коррупции (проведение «круглых столов», мониторинговых исследований)</w:t>
            </w:r>
          </w:p>
        </w:tc>
        <w:tc>
          <w:tcPr>
            <w:tcW w:w="426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4084F" w:rsidRPr="007F07CB" w:rsidRDefault="00D4084F" w:rsidP="007F07CB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всего:</w:t>
            </w:r>
          </w:p>
        </w:tc>
        <w:tc>
          <w:tcPr>
            <w:tcW w:w="567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 w:rsidRPr="007F07CB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4084F" w:rsidRPr="007F07CB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4084F" w:rsidRDefault="00D4084F" w:rsidP="00FC762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9716D" w:rsidRDefault="00B9716D" w:rsidP="00B9716D">
      <w:pPr>
        <w:pStyle w:val="ConsPlusNormal"/>
        <w:ind w:firstLine="882"/>
        <w:jc w:val="both"/>
        <w:rPr>
          <w:rFonts w:ascii="Times New Roman" w:hAnsi="Times New Roman" w:cs="Times New Roman"/>
          <w:sz w:val="28"/>
          <w:szCs w:val="28"/>
        </w:rPr>
      </w:pPr>
    </w:p>
    <w:p w:rsidR="00B9716D" w:rsidRDefault="00B9716D" w:rsidP="00B9716D">
      <w:pPr>
        <w:pStyle w:val="ConsPlusNormal"/>
        <w:ind w:firstLine="882"/>
        <w:jc w:val="both"/>
        <w:rPr>
          <w:rFonts w:ascii="Times New Roman" w:hAnsi="Times New Roman" w:cs="Times New Roman"/>
          <w:sz w:val="28"/>
          <w:szCs w:val="28"/>
        </w:rPr>
      </w:pP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5</w:t>
      </w:r>
    </w:p>
    <w:p w:rsidR="00B9716D" w:rsidRPr="00DF31E9" w:rsidRDefault="00B9716D" w:rsidP="008D251C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Pr="008D251C" w:rsidRDefault="00B9716D" w:rsidP="008D251C">
      <w:pPr>
        <w:ind w:left="5103"/>
        <w:jc w:val="center"/>
        <w:rPr>
          <w:sz w:val="28"/>
          <w:szCs w:val="28"/>
        </w:rPr>
      </w:pPr>
    </w:p>
    <w:p w:rsidR="00B9716D" w:rsidRPr="008D251C" w:rsidRDefault="00B9716D" w:rsidP="008D251C">
      <w:pPr>
        <w:ind w:left="5103"/>
        <w:jc w:val="center"/>
        <w:rPr>
          <w:sz w:val="28"/>
          <w:szCs w:val="28"/>
        </w:rPr>
      </w:pPr>
    </w:p>
    <w:p w:rsidR="00B9716D" w:rsidRPr="008D251C" w:rsidRDefault="00B9716D" w:rsidP="008D251C">
      <w:pPr>
        <w:ind w:left="5103"/>
        <w:jc w:val="center"/>
        <w:rPr>
          <w:sz w:val="28"/>
          <w:szCs w:val="28"/>
        </w:rPr>
      </w:pPr>
    </w:p>
    <w:p w:rsidR="00B9716D" w:rsidRPr="009634D6" w:rsidRDefault="00B9716D" w:rsidP="00B9716D">
      <w:pPr>
        <w:jc w:val="center"/>
        <w:rPr>
          <w:sz w:val="28"/>
          <w:szCs w:val="28"/>
        </w:rPr>
      </w:pPr>
      <w:r w:rsidRPr="009634D6">
        <w:rPr>
          <w:sz w:val="28"/>
          <w:szCs w:val="28"/>
        </w:rPr>
        <w:t>СВЕДЕНИЯ</w:t>
      </w:r>
    </w:p>
    <w:p w:rsidR="00B9716D" w:rsidRPr="009634D6" w:rsidRDefault="00B9716D" w:rsidP="00B9716D">
      <w:pPr>
        <w:jc w:val="center"/>
        <w:rPr>
          <w:sz w:val="28"/>
          <w:szCs w:val="28"/>
        </w:rPr>
      </w:pPr>
      <w:r w:rsidRPr="009634D6">
        <w:rPr>
          <w:sz w:val="28"/>
          <w:szCs w:val="28"/>
        </w:rPr>
        <w:t xml:space="preserve">об основных мерах правового регулирования в сфере реализации </w:t>
      </w:r>
      <w:r>
        <w:rPr>
          <w:sz w:val="28"/>
          <w:szCs w:val="28"/>
        </w:rPr>
        <w:t xml:space="preserve">муниципальной </w:t>
      </w:r>
      <w:r w:rsidRPr="009634D6">
        <w:rPr>
          <w:sz w:val="28"/>
          <w:szCs w:val="28"/>
        </w:rPr>
        <w:t>программы «</w:t>
      </w:r>
      <w:r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9634D6">
        <w:rPr>
          <w:sz w:val="28"/>
          <w:szCs w:val="28"/>
        </w:rPr>
        <w:t>»</w:t>
      </w:r>
    </w:p>
    <w:p w:rsidR="00B9716D" w:rsidRPr="00B857D5" w:rsidRDefault="00B9716D" w:rsidP="00B9716D">
      <w:pPr>
        <w:jc w:val="center"/>
        <w:rPr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976"/>
        <w:gridCol w:w="2694"/>
        <w:gridCol w:w="1842"/>
        <w:gridCol w:w="1418"/>
      </w:tblGrid>
      <w:tr w:rsidR="00B9716D" w:rsidRPr="00B857D5" w:rsidTr="003266B9">
        <w:trPr>
          <w:trHeight w:val="699"/>
        </w:trPr>
        <w:tc>
          <w:tcPr>
            <w:tcW w:w="534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 xml:space="preserve">№ </w:t>
            </w:r>
            <w:proofErr w:type="gramStart"/>
            <w:r w:rsidRPr="00B857D5">
              <w:rPr>
                <w:sz w:val="16"/>
                <w:szCs w:val="16"/>
              </w:rPr>
              <w:t>п</w:t>
            </w:r>
            <w:proofErr w:type="gramEnd"/>
            <w:r w:rsidRPr="00B857D5">
              <w:rPr>
                <w:sz w:val="16"/>
                <w:szCs w:val="16"/>
              </w:rPr>
              <w:t>/п</w:t>
            </w:r>
          </w:p>
        </w:tc>
        <w:tc>
          <w:tcPr>
            <w:tcW w:w="2976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 xml:space="preserve">Вид </w:t>
            </w:r>
            <w:proofErr w:type="gramStart"/>
            <w:r w:rsidRPr="00B857D5">
              <w:rPr>
                <w:sz w:val="16"/>
                <w:szCs w:val="16"/>
              </w:rPr>
              <w:t>нормативного</w:t>
            </w:r>
            <w:proofErr w:type="gramEnd"/>
            <w:r w:rsidRPr="00B857D5">
              <w:rPr>
                <w:sz w:val="16"/>
                <w:szCs w:val="16"/>
              </w:rPr>
              <w:t xml:space="preserve"> </w:t>
            </w:r>
          </w:p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правового акта</w:t>
            </w:r>
          </w:p>
        </w:tc>
        <w:tc>
          <w:tcPr>
            <w:tcW w:w="2694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proofErr w:type="gramStart"/>
            <w:r w:rsidRPr="00B857D5">
              <w:rPr>
                <w:sz w:val="16"/>
                <w:szCs w:val="16"/>
              </w:rPr>
              <w:t xml:space="preserve">Основные положения нормативного </w:t>
            </w:r>
            <w:proofErr w:type="gramEnd"/>
          </w:p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правового акта</w:t>
            </w:r>
          </w:p>
        </w:tc>
        <w:tc>
          <w:tcPr>
            <w:tcW w:w="1842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 xml:space="preserve">Орган, ответственный за принятие </w:t>
            </w:r>
            <w:proofErr w:type="gramStart"/>
            <w:r w:rsidRPr="00B857D5">
              <w:rPr>
                <w:sz w:val="16"/>
                <w:szCs w:val="16"/>
              </w:rPr>
              <w:t>нормативного</w:t>
            </w:r>
            <w:proofErr w:type="gramEnd"/>
            <w:r w:rsidRPr="00B857D5">
              <w:rPr>
                <w:sz w:val="16"/>
                <w:szCs w:val="16"/>
              </w:rPr>
              <w:t xml:space="preserve"> </w:t>
            </w:r>
          </w:p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правового акта</w:t>
            </w:r>
          </w:p>
        </w:tc>
        <w:tc>
          <w:tcPr>
            <w:tcW w:w="1418" w:type="dxa"/>
            <w:vAlign w:val="center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Ожидаемые сроки принятия нормативного правового акта</w:t>
            </w:r>
          </w:p>
        </w:tc>
      </w:tr>
      <w:tr w:rsidR="00B9716D" w:rsidRPr="00B857D5" w:rsidTr="003266B9">
        <w:trPr>
          <w:trHeight w:val="179"/>
        </w:trPr>
        <w:tc>
          <w:tcPr>
            <w:tcW w:w="53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1</w:t>
            </w:r>
          </w:p>
        </w:tc>
        <w:tc>
          <w:tcPr>
            <w:tcW w:w="2976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5</w:t>
            </w:r>
          </w:p>
        </w:tc>
      </w:tr>
      <w:tr w:rsidR="00B9716D" w:rsidRPr="00B857D5" w:rsidTr="003266B9">
        <w:trPr>
          <w:trHeight w:val="179"/>
        </w:trPr>
        <w:tc>
          <w:tcPr>
            <w:tcW w:w="53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1.</w:t>
            </w:r>
          </w:p>
        </w:tc>
        <w:tc>
          <w:tcPr>
            <w:tcW w:w="8930" w:type="dxa"/>
            <w:gridSpan w:val="4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Подпрограмма 1 «Развитие муниципальной службы в администрации города Невинномысска и ее органах»</w:t>
            </w:r>
          </w:p>
        </w:tc>
      </w:tr>
      <w:tr w:rsidR="00B9716D" w:rsidRPr="00B857D5" w:rsidTr="003266B9">
        <w:trPr>
          <w:trHeight w:val="179"/>
        </w:trPr>
        <w:tc>
          <w:tcPr>
            <w:tcW w:w="53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1.1.</w:t>
            </w:r>
          </w:p>
        </w:tc>
        <w:tc>
          <w:tcPr>
            <w:tcW w:w="2976" w:type="dxa"/>
          </w:tcPr>
          <w:p w:rsidR="00B9716D" w:rsidRPr="00B857D5" w:rsidRDefault="00B9716D" w:rsidP="003266B9">
            <w:pPr>
              <w:jc w:val="both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Постановление администрации города Невинномысска «Об утверждении Положения о кадровом резерве для замещения вакантных должностей муниципальной службы в администрации города Невинномысска и органах администрации города Невинномысска с правами юридического лица»</w:t>
            </w:r>
          </w:p>
        </w:tc>
        <w:tc>
          <w:tcPr>
            <w:tcW w:w="2694" w:type="dxa"/>
          </w:tcPr>
          <w:p w:rsidR="00B9716D" w:rsidRPr="00B857D5" w:rsidRDefault="00B9716D" w:rsidP="003266B9">
            <w:pPr>
              <w:jc w:val="both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определяет порядок формирования кадрового резерва для замещения вакантных должностей муниципальной службы в администрации города Невинномысска и органах администрации города Невинномысска с правами юридического лица, а также организацию работы с ним</w:t>
            </w:r>
          </w:p>
        </w:tc>
        <w:tc>
          <w:tcPr>
            <w:tcW w:w="1842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отдел кадров и наград администрации города Невинномысска</w:t>
            </w:r>
          </w:p>
        </w:tc>
        <w:tc>
          <w:tcPr>
            <w:tcW w:w="1418" w:type="dxa"/>
          </w:tcPr>
          <w:p w:rsidR="00B9716D" w:rsidRPr="00B84D2C" w:rsidRDefault="00B9716D" w:rsidP="00D4084F">
            <w:pPr>
              <w:jc w:val="center"/>
              <w:rPr>
                <w:sz w:val="16"/>
                <w:szCs w:val="16"/>
              </w:rPr>
            </w:pPr>
            <w:r w:rsidRPr="00B84D2C">
              <w:rPr>
                <w:sz w:val="16"/>
                <w:szCs w:val="16"/>
              </w:rPr>
              <w:t>20</w:t>
            </w:r>
            <w:r w:rsidR="00CB51C7" w:rsidRPr="00B84D2C">
              <w:rPr>
                <w:sz w:val="16"/>
                <w:szCs w:val="16"/>
              </w:rPr>
              <w:t>2</w:t>
            </w:r>
            <w:r w:rsidR="00D4084F">
              <w:rPr>
                <w:sz w:val="16"/>
                <w:szCs w:val="16"/>
              </w:rPr>
              <w:t>2</w:t>
            </w:r>
            <w:r w:rsidRPr="00B84D2C">
              <w:rPr>
                <w:sz w:val="16"/>
                <w:szCs w:val="16"/>
              </w:rPr>
              <w:t xml:space="preserve"> г.</w:t>
            </w:r>
          </w:p>
        </w:tc>
      </w:tr>
      <w:tr w:rsidR="00B9716D" w:rsidRPr="00B857D5" w:rsidTr="003266B9">
        <w:trPr>
          <w:trHeight w:val="179"/>
        </w:trPr>
        <w:tc>
          <w:tcPr>
            <w:tcW w:w="534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1.2.</w:t>
            </w:r>
          </w:p>
        </w:tc>
        <w:tc>
          <w:tcPr>
            <w:tcW w:w="2976" w:type="dxa"/>
          </w:tcPr>
          <w:p w:rsidR="00B9716D" w:rsidRPr="00B857D5" w:rsidRDefault="00B9716D" w:rsidP="003266B9">
            <w:pPr>
              <w:jc w:val="both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Постановление администрации города Невинномысска «О</w:t>
            </w:r>
            <w:r w:rsidRPr="00B857D5">
              <w:rPr>
                <w:bCs/>
                <w:sz w:val="16"/>
                <w:szCs w:val="16"/>
              </w:rPr>
              <w:t xml:space="preserve"> формировании, ведении, подготовке и использовании резерва управленческих кадров города Невинномысска</w:t>
            </w:r>
            <w:r w:rsidRPr="00B857D5">
              <w:rPr>
                <w:sz w:val="16"/>
                <w:szCs w:val="16"/>
              </w:rPr>
              <w:t>»</w:t>
            </w:r>
          </w:p>
        </w:tc>
        <w:tc>
          <w:tcPr>
            <w:tcW w:w="2694" w:type="dxa"/>
          </w:tcPr>
          <w:p w:rsidR="00B9716D" w:rsidRPr="00B857D5" w:rsidRDefault="00B9716D" w:rsidP="003266B9">
            <w:pPr>
              <w:jc w:val="both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определяет порядок создания единой системы формирования, ведения, подготовки и использования резерва управленческих кадров города Невинномысска для замещения высшей и главной групп должностей муниципальной службы в администрации города Невинномысска и органах администрации города Невинномысска с правами юридического лица, а также должностей руководителей муниципальных унитарных предприятий, муниципальных учреждений города Невинномысска</w:t>
            </w:r>
          </w:p>
        </w:tc>
        <w:tc>
          <w:tcPr>
            <w:tcW w:w="1842" w:type="dxa"/>
          </w:tcPr>
          <w:p w:rsidR="00B9716D" w:rsidRPr="00B857D5" w:rsidRDefault="00B9716D" w:rsidP="003266B9">
            <w:pPr>
              <w:jc w:val="center"/>
              <w:rPr>
                <w:sz w:val="16"/>
                <w:szCs w:val="16"/>
              </w:rPr>
            </w:pPr>
            <w:r w:rsidRPr="00B857D5">
              <w:rPr>
                <w:sz w:val="16"/>
                <w:szCs w:val="16"/>
              </w:rPr>
              <w:t>отдел кадров и наград администрации города Невинномысска</w:t>
            </w:r>
          </w:p>
        </w:tc>
        <w:tc>
          <w:tcPr>
            <w:tcW w:w="1418" w:type="dxa"/>
          </w:tcPr>
          <w:p w:rsidR="00B9716D" w:rsidRPr="00B84D2C" w:rsidRDefault="00B9716D" w:rsidP="00D02A49">
            <w:pPr>
              <w:jc w:val="center"/>
              <w:rPr>
                <w:sz w:val="16"/>
                <w:szCs w:val="16"/>
              </w:rPr>
            </w:pPr>
            <w:r w:rsidRPr="00B84D2C">
              <w:rPr>
                <w:sz w:val="16"/>
                <w:szCs w:val="16"/>
              </w:rPr>
              <w:t>20</w:t>
            </w:r>
            <w:r w:rsidR="00CB51C7" w:rsidRPr="00B84D2C">
              <w:rPr>
                <w:sz w:val="16"/>
                <w:szCs w:val="16"/>
              </w:rPr>
              <w:t>2</w:t>
            </w:r>
            <w:r w:rsidR="00D4084F">
              <w:rPr>
                <w:sz w:val="16"/>
                <w:szCs w:val="16"/>
              </w:rPr>
              <w:t>2</w:t>
            </w:r>
            <w:r w:rsidRPr="00B84D2C">
              <w:rPr>
                <w:sz w:val="16"/>
                <w:szCs w:val="16"/>
              </w:rPr>
              <w:t xml:space="preserve"> г.</w:t>
            </w:r>
          </w:p>
        </w:tc>
      </w:tr>
    </w:tbl>
    <w:p w:rsidR="00B9716D" w:rsidRPr="008D251C" w:rsidRDefault="00B9716D" w:rsidP="008D251C">
      <w:pPr>
        <w:jc w:val="both"/>
        <w:rPr>
          <w:sz w:val="28"/>
          <w:szCs w:val="28"/>
        </w:rPr>
      </w:pPr>
    </w:p>
    <w:p w:rsidR="00B9716D" w:rsidRPr="008D251C" w:rsidRDefault="00B9716D" w:rsidP="008D251C">
      <w:pPr>
        <w:jc w:val="both"/>
        <w:rPr>
          <w:sz w:val="28"/>
          <w:szCs w:val="28"/>
        </w:rPr>
      </w:pPr>
    </w:p>
    <w:p w:rsidR="00B9716D" w:rsidRPr="008D251C" w:rsidRDefault="00B9716D" w:rsidP="008D251C">
      <w:pPr>
        <w:jc w:val="both"/>
        <w:rPr>
          <w:sz w:val="28"/>
          <w:szCs w:val="28"/>
        </w:rPr>
      </w:pPr>
    </w:p>
    <w:p w:rsidR="00B9716D" w:rsidRDefault="00B9716D" w:rsidP="00B9716D">
      <w:pPr>
        <w:spacing w:line="240" w:lineRule="exact"/>
        <w:rPr>
          <w:sz w:val="28"/>
          <w:szCs w:val="28"/>
        </w:rPr>
        <w:sectPr w:rsidR="00B9716D" w:rsidSect="008D251C">
          <w:headerReference w:type="default" r:id="rId1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9716D" w:rsidRPr="00FB7538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FB7538">
        <w:rPr>
          <w:rFonts w:eastAsia="Calibri"/>
          <w:sz w:val="28"/>
          <w:szCs w:val="28"/>
        </w:rPr>
        <w:lastRenderedPageBreak/>
        <w:t>Приложение 6</w:t>
      </w:r>
    </w:p>
    <w:p w:rsidR="00B9716D" w:rsidRPr="00FB7538" w:rsidRDefault="00B9716D" w:rsidP="009F0477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FB7538">
        <w:rPr>
          <w:rFonts w:eastAsia="Calibri"/>
          <w:sz w:val="28"/>
          <w:szCs w:val="28"/>
        </w:rPr>
        <w:t>к муниципальной программе «Развитие муниципальной службы и</w:t>
      </w:r>
      <w:r w:rsidR="005F72B5" w:rsidRPr="00FB7538">
        <w:rPr>
          <w:rFonts w:eastAsia="Calibri"/>
          <w:sz w:val="28"/>
          <w:szCs w:val="28"/>
        </w:rPr>
        <w:t xml:space="preserve"> </w:t>
      </w:r>
      <w:r w:rsidRPr="00FB7538">
        <w:rPr>
          <w:rFonts w:eastAsia="Calibri"/>
          <w:sz w:val="28"/>
          <w:szCs w:val="28"/>
        </w:rPr>
        <w:t>противодействие коррупции в администрации города Невинномысска и ее органах»</w:t>
      </w:r>
    </w:p>
    <w:p w:rsidR="00B9716D" w:rsidRPr="00FB7538" w:rsidRDefault="00B9716D" w:rsidP="009F0477">
      <w:pPr>
        <w:spacing w:line="240" w:lineRule="exact"/>
        <w:ind w:left="5103"/>
        <w:jc w:val="center"/>
        <w:rPr>
          <w:sz w:val="28"/>
          <w:szCs w:val="28"/>
        </w:rPr>
      </w:pPr>
    </w:p>
    <w:p w:rsidR="00B9716D" w:rsidRDefault="00B9716D" w:rsidP="009F0477">
      <w:pPr>
        <w:spacing w:line="240" w:lineRule="exact"/>
        <w:ind w:left="5103"/>
        <w:jc w:val="center"/>
        <w:rPr>
          <w:sz w:val="28"/>
          <w:szCs w:val="28"/>
        </w:rPr>
      </w:pPr>
    </w:p>
    <w:p w:rsidR="00A847D5" w:rsidRPr="00FB7538" w:rsidRDefault="00A847D5" w:rsidP="009F0477">
      <w:pPr>
        <w:spacing w:line="240" w:lineRule="exact"/>
        <w:ind w:left="5103"/>
        <w:jc w:val="center"/>
        <w:rPr>
          <w:sz w:val="28"/>
          <w:szCs w:val="28"/>
        </w:rPr>
      </w:pPr>
    </w:p>
    <w:p w:rsidR="00B9716D" w:rsidRPr="00C25039" w:rsidRDefault="00B9716D" w:rsidP="009F04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5039">
        <w:rPr>
          <w:rFonts w:ascii="Times New Roman" w:hAnsi="Times New Roman" w:cs="Times New Roman"/>
          <w:sz w:val="28"/>
          <w:szCs w:val="28"/>
        </w:rPr>
        <w:t>СВЕДЕНИЯ</w:t>
      </w:r>
    </w:p>
    <w:p w:rsidR="00B9716D" w:rsidRPr="00C25039" w:rsidRDefault="00B9716D" w:rsidP="009F047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5039">
        <w:rPr>
          <w:rFonts w:ascii="Times New Roman" w:hAnsi="Times New Roman" w:cs="Times New Roman"/>
          <w:sz w:val="28"/>
          <w:szCs w:val="28"/>
        </w:rPr>
        <w:t>об источнике информации и методике расчета</w:t>
      </w:r>
      <w:r w:rsidR="00F21A4A">
        <w:rPr>
          <w:rFonts w:ascii="Times New Roman" w:hAnsi="Times New Roman" w:cs="Times New Roman"/>
          <w:sz w:val="28"/>
          <w:szCs w:val="28"/>
        </w:rPr>
        <w:t xml:space="preserve"> </w:t>
      </w:r>
      <w:r w:rsidRPr="00C25039">
        <w:rPr>
          <w:rFonts w:ascii="Times New Roman" w:hAnsi="Times New Roman" w:cs="Times New Roman"/>
          <w:sz w:val="28"/>
          <w:szCs w:val="28"/>
        </w:rPr>
        <w:t xml:space="preserve">индикаторов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2503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7F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3377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5039">
        <w:rPr>
          <w:rFonts w:ascii="Times New Roman" w:hAnsi="Times New Roman" w:cs="Times New Roman"/>
          <w:sz w:val="28"/>
          <w:szCs w:val="28"/>
        </w:rPr>
        <w:t xml:space="preserve">и показателей решения задач подпрограмм </w:t>
      </w:r>
      <w:r w:rsidR="00F21A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21A4A" w:rsidRPr="004F0966">
        <w:rPr>
          <w:rFonts w:ascii="Times New Roman" w:hAnsi="Times New Roman" w:cs="Times New Roman"/>
          <w:sz w:val="28"/>
          <w:szCs w:val="28"/>
        </w:rPr>
        <w:t>программы</w:t>
      </w:r>
      <w:r w:rsidR="00F21A4A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и противодействие коррупции в администрации города Невинномысска и ее органах»</w:t>
      </w:r>
    </w:p>
    <w:p w:rsidR="00B9716D" w:rsidRPr="00C25039" w:rsidRDefault="00B9716D" w:rsidP="009F0477">
      <w:pPr>
        <w:pStyle w:val="ConsPlusNormal"/>
        <w:spacing w:line="240" w:lineRule="exact"/>
        <w:rPr>
          <w:rFonts w:ascii="Times New Roman" w:hAnsi="Times New Roman" w:cs="Times New Roman"/>
        </w:rPr>
      </w:pPr>
    </w:p>
    <w:tbl>
      <w:tblPr>
        <w:tblW w:w="9356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850"/>
        <w:gridCol w:w="2268"/>
        <w:gridCol w:w="1843"/>
      </w:tblGrid>
      <w:tr w:rsidR="00B9716D" w:rsidRPr="009F0477" w:rsidTr="009F0477">
        <w:trPr>
          <w:trHeight w:val="103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77" w:rsidRPr="009F0477" w:rsidRDefault="009F0477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326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9F0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  <w:r w:rsidR="009F0477"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326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(методика расчета)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16D" w:rsidRPr="009F0477" w:rsidRDefault="00B9716D" w:rsidP="003266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  <w:tr w:rsidR="00B9716D" w:rsidRPr="009F0477" w:rsidTr="009F0477">
        <w:trPr>
          <w:trHeight w:val="2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9716D" w:rsidRPr="009F0477" w:rsidTr="009F0477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Цель 1 программы: </w:t>
            </w:r>
            <w:r w:rsidR="00603BD3"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формирование высококвалифицированного кадрового состава 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администрации города Невинномысска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Индикатор 1 достижения цели 1 программы: доля муниципальных служащих, повысивших свой профессиональный уровень и уровень своей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ДО= ЧО х 100% /</w:t>
            </w:r>
            <w:proofErr w:type="gramStart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ОК</w:t>
            </w:r>
            <w:proofErr w:type="gramEnd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43" w:right="-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Показатель 1 решения задачи 1 подпрограммы 1: численность муниципальных служащих, повысивших свой профессиональный уровень и уровень своей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данные отдела кадров и наград 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Цель 2 программы: создание эффективной системы противодействия 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22693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Индикатор 1 достижения цели 2 программы: </w:t>
            </w:r>
            <w:r w:rsidR="0022693F">
              <w:rPr>
                <w:rFonts w:ascii="Times New Roman" w:hAnsi="Times New Roman" w:cs="Times New Roman"/>
                <w:sz w:val="16"/>
                <w:szCs w:val="16"/>
              </w:rPr>
              <w:t>доля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 жителей города Невинномысска из </w:t>
            </w:r>
            <w:proofErr w:type="gramStart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числа</w:t>
            </w:r>
            <w:proofErr w:type="gramEnd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 опрошенных, удовлетворенных предпринятыми мерами по предупреждению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результаты социологического опроса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Задача 1 подпрограммы 2: повышение </w:t>
            </w:r>
            <w:proofErr w:type="gramStart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уровня антикоррупционной компетентности муниципальных служащих администрации города Невинномысска</w:t>
            </w:r>
            <w:proofErr w:type="gramEnd"/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 и ее органов, а также представителей институтов гражданского общества</w:t>
            </w:r>
          </w:p>
        </w:tc>
      </w:tr>
      <w:tr w:rsidR="00B9716D" w:rsidRPr="009F0477" w:rsidTr="009F0477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Показатель 1 решения задачи 1 подпрограммы 2: численность муниципальных служащих, обеспеченных информационными материалами в сфере противодействия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данные отдела кадров и наград 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</w:tc>
      </w:tr>
      <w:tr w:rsidR="00B9716D" w:rsidRPr="009F0477" w:rsidTr="009F0477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9F047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22693F">
            <w:pPr>
              <w:pStyle w:val="ConsPlusNormal"/>
              <w:ind w:left="-43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 w:rsidR="0022693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 xml:space="preserve"> решения задачи 1 подпрограммы 2: численность </w:t>
            </w:r>
            <w:r w:rsidR="0022693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муниципальных служащих и </w:t>
            </w: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представителей институтов гражданского общества, принявших участие в мероприятиях по профилактике коррупционных правонарушений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данные отдела общественной безопасности 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6D" w:rsidRPr="009F0477" w:rsidRDefault="00B9716D" w:rsidP="005F72B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F0477"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</w:tc>
      </w:tr>
    </w:tbl>
    <w:p w:rsidR="00B9716D" w:rsidRDefault="00B9716D" w:rsidP="00B9716D">
      <w:pPr>
        <w:jc w:val="center"/>
        <w:rPr>
          <w:sz w:val="16"/>
          <w:szCs w:val="16"/>
        </w:rPr>
      </w:pPr>
    </w:p>
    <w:p w:rsidR="00B9716D" w:rsidRDefault="00B9716D" w:rsidP="00B9716D">
      <w:pPr>
        <w:jc w:val="both"/>
        <w:rPr>
          <w:sz w:val="16"/>
          <w:szCs w:val="16"/>
        </w:rPr>
      </w:pPr>
    </w:p>
    <w:p w:rsidR="00B9716D" w:rsidRPr="00B857D5" w:rsidRDefault="00B9716D" w:rsidP="00B9716D">
      <w:pPr>
        <w:jc w:val="both"/>
        <w:rPr>
          <w:sz w:val="28"/>
          <w:szCs w:val="28"/>
        </w:rPr>
      </w:pPr>
      <w:r w:rsidRPr="00B857D5">
        <w:rPr>
          <w:sz w:val="28"/>
          <w:szCs w:val="28"/>
          <w:vertAlign w:val="superscript"/>
        </w:rPr>
        <w:t>*</w:t>
      </w:r>
      <w:proofErr w:type="gramStart"/>
      <w:r w:rsidRPr="00B857D5">
        <w:rPr>
          <w:sz w:val="28"/>
          <w:szCs w:val="28"/>
        </w:rPr>
        <w:t>ДО</w:t>
      </w:r>
      <w:proofErr w:type="gramEnd"/>
      <w:r w:rsidRPr="00B857D5">
        <w:rPr>
          <w:sz w:val="28"/>
          <w:szCs w:val="28"/>
        </w:rPr>
        <w:t xml:space="preserve"> – </w:t>
      </w:r>
      <w:proofErr w:type="gramStart"/>
      <w:r w:rsidRPr="00B857D5">
        <w:rPr>
          <w:sz w:val="28"/>
          <w:szCs w:val="28"/>
        </w:rPr>
        <w:t>доля</w:t>
      </w:r>
      <w:proofErr w:type="gramEnd"/>
      <w:r w:rsidRPr="00B857D5">
        <w:rPr>
          <w:sz w:val="28"/>
          <w:szCs w:val="28"/>
        </w:rPr>
        <w:t xml:space="preserve"> муниципальных служащих, повысивших свой профессиональный уровень</w:t>
      </w:r>
      <w:r>
        <w:rPr>
          <w:sz w:val="28"/>
          <w:szCs w:val="28"/>
        </w:rPr>
        <w:t xml:space="preserve"> и уровень своей компетенции</w:t>
      </w:r>
      <w:r w:rsidRPr="00B857D5">
        <w:rPr>
          <w:sz w:val="28"/>
          <w:szCs w:val="28"/>
        </w:rPr>
        <w:t>;</w:t>
      </w:r>
    </w:p>
    <w:p w:rsidR="00B9716D" w:rsidRPr="00B857D5" w:rsidRDefault="00B9716D" w:rsidP="00B9716D">
      <w:pPr>
        <w:jc w:val="both"/>
        <w:rPr>
          <w:sz w:val="28"/>
          <w:szCs w:val="28"/>
        </w:rPr>
      </w:pPr>
      <w:r w:rsidRPr="00B857D5">
        <w:rPr>
          <w:sz w:val="28"/>
          <w:szCs w:val="28"/>
        </w:rPr>
        <w:t xml:space="preserve">ЧО – численность муниципальных служащих, </w:t>
      </w:r>
      <w:r w:rsidRPr="006D4B5C">
        <w:rPr>
          <w:sz w:val="28"/>
          <w:szCs w:val="28"/>
        </w:rPr>
        <w:t>повысивших свой профессиональный уровень и уровень своей компетенции</w:t>
      </w:r>
      <w:r w:rsidRPr="00B857D5">
        <w:rPr>
          <w:sz w:val="28"/>
          <w:szCs w:val="28"/>
        </w:rPr>
        <w:t>;</w:t>
      </w:r>
    </w:p>
    <w:p w:rsidR="00B9716D" w:rsidRDefault="00B9716D" w:rsidP="00B9716D">
      <w:pPr>
        <w:jc w:val="both"/>
        <w:rPr>
          <w:sz w:val="28"/>
          <w:szCs w:val="28"/>
        </w:rPr>
      </w:pPr>
      <w:proofErr w:type="gramStart"/>
      <w:r w:rsidRPr="00B857D5">
        <w:rPr>
          <w:sz w:val="28"/>
          <w:szCs w:val="28"/>
        </w:rPr>
        <w:t>ОК</w:t>
      </w:r>
      <w:proofErr w:type="gramEnd"/>
      <w:r w:rsidRPr="00B857D5">
        <w:rPr>
          <w:sz w:val="28"/>
          <w:szCs w:val="28"/>
        </w:rPr>
        <w:t xml:space="preserve"> – общее количество муниципальных служащих.</w:t>
      </w:r>
    </w:p>
    <w:p w:rsidR="00FB7538" w:rsidRDefault="00FB7538" w:rsidP="004D50F4">
      <w:pPr>
        <w:spacing w:line="240" w:lineRule="exact"/>
        <w:jc w:val="both"/>
        <w:rPr>
          <w:sz w:val="28"/>
          <w:szCs w:val="28"/>
        </w:rPr>
      </w:pPr>
    </w:p>
    <w:p w:rsidR="00FB7538" w:rsidRDefault="00FB7538" w:rsidP="004D50F4">
      <w:pPr>
        <w:spacing w:line="240" w:lineRule="exact"/>
        <w:jc w:val="both"/>
        <w:rPr>
          <w:sz w:val="28"/>
          <w:szCs w:val="28"/>
        </w:rPr>
      </w:pPr>
    </w:p>
    <w:p w:rsidR="00FB7538" w:rsidRDefault="00FB7538" w:rsidP="004D50F4">
      <w:pPr>
        <w:spacing w:line="240" w:lineRule="exact"/>
        <w:jc w:val="both"/>
        <w:rPr>
          <w:sz w:val="28"/>
          <w:szCs w:val="28"/>
        </w:rPr>
      </w:pPr>
    </w:p>
    <w:p w:rsidR="00B9716D" w:rsidRDefault="00B9716D" w:rsidP="00B9716D">
      <w:pPr>
        <w:spacing w:line="240" w:lineRule="exact"/>
        <w:jc w:val="both"/>
        <w:rPr>
          <w:sz w:val="28"/>
          <w:szCs w:val="28"/>
        </w:rPr>
        <w:sectPr w:rsidR="00B9716D" w:rsidSect="009F0477">
          <w:pgSz w:w="11906" w:h="16838"/>
          <w:pgMar w:top="1418" w:right="567" w:bottom="709" w:left="1985" w:header="851" w:footer="709" w:gutter="0"/>
          <w:cols w:space="708"/>
          <w:titlePg/>
          <w:docGrid w:linePitch="360"/>
        </w:sectPr>
      </w:pPr>
    </w:p>
    <w:p w:rsidR="00B9716D" w:rsidRPr="00DF31E9" w:rsidRDefault="00B9716D" w:rsidP="00E04FA3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7</w:t>
      </w: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СВЕДЕНИЯ</w:t>
      </w:r>
    </w:p>
    <w:p w:rsidR="00B9716D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 весовых коэффициентах, присвоенных целям программы и задачам подпрограмм муниципальной программы «Развитие муниципальной службы и противодействие коррупции в администрации города Невинномысска и ее органах»</w:t>
      </w:r>
    </w:p>
    <w:p w:rsidR="00B9716D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850"/>
        <w:gridCol w:w="993"/>
        <w:gridCol w:w="850"/>
        <w:gridCol w:w="851"/>
        <w:gridCol w:w="850"/>
      </w:tblGrid>
      <w:tr w:rsidR="0022693F" w:rsidRPr="007B26BD" w:rsidTr="00F079BD">
        <w:tc>
          <w:tcPr>
            <w:tcW w:w="534" w:type="dxa"/>
            <w:vMerge w:val="restart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№</w:t>
            </w:r>
          </w:p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7B26BD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7B26BD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Цели программы и задачи </w:t>
            </w:r>
            <w:r>
              <w:rPr>
                <w:rFonts w:eastAsia="Calibri"/>
                <w:sz w:val="16"/>
                <w:szCs w:val="16"/>
              </w:rPr>
              <w:t xml:space="preserve">подпрограмм </w:t>
            </w:r>
            <w:r w:rsidRPr="007B26BD">
              <w:rPr>
                <w:rFonts w:eastAsia="Calibri"/>
                <w:sz w:val="16"/>
                <w:szCs w:val="16"/>
              </w:rPr>
              <w:t>программы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Значение весовых коэффициентов, присвоенных целям программы и задачам подпрограмм программы </w:t>
            </w:r>
          </w:p>
        </w:tc>
      </w:tr>
      <w:tr w:rsidR="0022693F" w:rsidRPr="007B26BD" w:rsidTr="0022693F">
        <w:tc>
          <w:tcPr>
            <w:tcW w:w="534" w:type="dxa"/>
            <w:vMerge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2693F" w:rsidRPr="007B26BD" w:rsidRDefault="0022693F" w:rsidP="00CB51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20</w:t>
            </w:r>
            <w:r>
              <w:rPr>
                <w:rFonts w:eastAsia="Calibri"/>
                <w:sz w:val="16"/>
                <w:szCs w:val="16"/>
              </w:rPr>
              <w:t>20</w:t>
            </w:r>
            <w:r w:rsidRPr="007B26BD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22693F" w:rsidRPr="007B26BD" w:rsidRDefault="0022693F" w:rsidP="00CB51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202</w:t>
            </w:r>
            <w:r>
              <w:rPr>
                <w:rFonts w:eastAsia="Calibri"/>
                <w:sz w:val="16"/>
                <w:szCs w:val="16"/>
              </w:rPr>
              <w:t>1</w:t>
            </w:r>
            <w:r w:rsidRPr="007B26BD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22693F" w:rsidRPr="007B26BD" w:rsidRDefault="0022693F" w:rsidP="00CB51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202</w:t>
            </w:r>
            <w:r>
              <w:rPr>
                <w:rFonts w:eastAsia="Calibri"/>
                <w:sz w:val="16"/>
                <w:szCs w:val="16"/>
              </w:rPr>
              <w:t>2</w:t>
            </w:r>
            <w:r w:rsidRPr="007B26BD">
              <w:rPr>
                <w:rFonts w:eastAsia="Calibri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22693F" w:rsidRPr="007B26BD" w:rsidRDefault="0022693F" w:rsidP="00CB51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850" w:type="dxa"/>
          </w:tcPr>
          <w:p w:rsidR="0022693F" w:rsidRDefault="0022693F" w:rsidP="00CB51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2024 год</w:t>
            </w:r>
          </w:p>
        </w:tc>
      </w:tr>
      <w:tr w:rsidR="0022693F" w:rsidRPr="007B26BD" w:rsidTr="0022693F">
        <w:tc>
          <w:tcPr>
            <w:tcW w:w="534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961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22693F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</w:p>
        </w:tc>
      </w:tr>
      <w:tr w:rsidR="0022693F" w:rsidRPr="007B26BD" w:rsidTr="0022693F">
        <w:tc>
          <w:tcPr>
            <w:tcW w:w="534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:rsidR="0022693F" w:rsidRPr="007B26BD" w:rsidRDefault="0022693F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Цель 1 Программы: </w:t>
            </w:r>
            <w:r>
              <w:rPr>
                <w:sz w:val="16"/>
                <w:szCs w:val="16"/>
              </w:rPr>
              <w:t>формирование высококвалифицированного</w:t>
            </w:r>
            <w:r w:rsidRPr="00BE501B">
              <w:rPr>
                <w:sz w:val="16"/>
                <w:szCs w:val="16"/>
              </w:rPr>
              <w:t xml:space="preserve"> кадрового состава</w:t>
            </w:r>
            <w:r w:rsidRPr="007B26BD">
              <w:rPr>
                <w:rFonts w:eastAsia="Calibri"/>
                <w:sz w:val="16"/>
                <w:szCs w:val="16"/>
              </w:rPr>
              <w:t xml:space="preserve"> администрации города Невинномысска</w:t>
            </w:r>
          </w:p>
        </w:tc>
        <w:tc>
          <w:tcPr>
            <w:tcW w:w="850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851" w:type="dxa"/>
          </w:tcPr>
          <w:p w:rsidR="0022693F" w:rsidRPr="007B26BD" w:rsidRDefault="0022693F" w:rsidP="007965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80</w:t>
            </w:r>
          </w:p>
        </w:tc>
        <w:tc>
          <w:tcPr>
            <w:tcW w:w="850" w:type="dxa"/>
          </w:tcPr>
          <w:p w:rsidR="0022693F" w:rsidRPr="007B26BD" w:rsidRDefault="0022693F" w:rsidP="007965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0,80</w:t>
            </w:r>
          </w:p>
        </w:tc>
      </w:tr>
      <w:tr w:rsidR="0022693F" w:rsidRPr="007B26BD" w:rsidTr="0022693F">
        <w:tc>
          <w:tcPr>
            <w:tcW w:w="534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4961" w:type="dxa"/>
            <w:shd w:val="clear" w:color="auto" w:fill="auto"/>
          </w:tcPr>
          <w:p w:rsidR="0022693F" w:rsidRPr="007B26BD" w:rsidRDefault="0022693F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Задача 1 подпрограммы 1:</w:t>
            </w:r>
            <w:r>
              <w:t xml:space="preserve"> </w:t>
            </w:r>
            <w:r w:rsidRPr="007B26BD">
              <w:rPr>
                <w:rFonts w:eastAsia="Calibri"/>
                <w:sz w:val="16"/>
                <w:szCs w:val="16"/>
              </w:rPr>
              <w:t>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  <w:tc>
          <w:tcPr>
            <w:tcW w:w="850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2693F" w:rsidRPr="007B26BD" w:rsidRDefault="0022693F" w:rsidP="007965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2693F" w:rsidRPr="007B26BD" w:rsidRDefault="0022693F" w:rsidP="007965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</w:tr>
      <w:tr w:rsidR="0022693F" w:rsidRPr="007B26BD" w:rsidTr="0022693F">
        <w:tc>
          <w:tcPr>
            <w:tcW w:w="534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 xml:space="preserve">2. </w:t>
            </w:r>
          </w:p>
        </w:tc>
        <w:tc>
          <w:tcPr>
            <w:tcW w:w="4961" w:type="dxa"/>
            <w:shd w:val="clear" w:color="auto" w:fill="auto"/>
          </w:tcPr>
          <w:p w:rsidR="0022693F" w:rsidRPr="007B26BD" w:rsidRDefault="0022693F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  <w:tc>
          <w:tcPr>
            <w:tcW w:w="850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22693F" w:rsidRPr="007B26BD" w:rsidRDefault="0022693F" w:rsidP="007965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0,</w:t>
            </w: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22693F" w:rsidRPr="007B26BD" w:rsidRDefault="0022693F" w:rsidP="007965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0,20</w:t>
            </w:r>
          </w:p>
        </w:tc>
      </w:tr>
      <w:tr w:rsidR="0022693F" w:rsidRPr="007B26BD" w:rsidTr="0022693F">
        <w:tc>
          <w:tcPr>
            <w:tcW w:w="534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2.1.</w:t>
            </w:r>
          </w:p>
        </w:tc>
        <w:tc>
          <w:tcPr>
            <w:tcW w:w="4961" w:type="dxa"/>
            <w:shd w:val="clear" w:color="auto" w:fill="auto"/>
          </w:tcPr>
          <w:p w:rsidR="0022693F" w:rsidRPr="007B26BD" w:rsidRDefault="0022693F" w:rsidP="00603BD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Задача 1 подпрограммы 2:</w:t>
            </w:r>
            <w:r>
              <w:t xml:space="preserve"> </w:t>
            </w:r>
            <w:r w:rsidRPr="007B26BD">
              <w:rPr>
                <w:rFonts w:eastAsia="Calibri"/>
                <w:sz w:val="16"/>
                <w:szCs w:val="16"/>
              </w:rPr>
              <w:t xml:space="preserve">повышение </w:t>
            </w:r>
            <w:proofErr w:type="gramStart"/>
            <w:r w:rsidRPr="007B26BD">
              <w:rPr>
                <w:rFonts w:eastAsia="Calibri"/>
                <w:sz w:val="16"/>
                <w:szCs w:val="16"/>
              </w:rPr>
              <w:t>уровня антикоррупционной компетентности муниципальных служащих администрации города Невинномысска</w:t>
            </w:r>
            <w:proofErr w:type="gramEnd"/>
            <w:r w:rsidRPr="007B26BD">
              <w:rPr>
                <w:rFonts w:eastAsia="Calibri"/>
                <w:sz w:val="16"/>
                <w:szCs w:val="16"/>
              </w:rPr>
              <w:t xml:space="preserve"> и ее органов, а также представителей институтов гражданского общества</w:t>
            </w:r>
          </w:p>
        </w:tc>
        <w:tc>
          <w:tcPr>
            <w:tcW w:w="850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2693F" w:rsidRPr="007B26BD" w:rsidRDefault="0022693F" w:rsidP="003266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22693F" w:rsidRPr="007B26BD" w:rsidRDefault="0022693F" w:rsidP="007965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B26B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22693F" w:rsidRPr="007B26BD" w:rsidRDefault="0022693F" w:rsidP="007965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</w:tr>
    </w:tbl>
    <w:p w:rsidR="00B9716D" w:rsidRDefault="00B9716D" w:rsidP="00E04F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716D" w:rsidRDefault="00B9716D" w:rsidP="00E04FA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9716D" w:rsidRDefault="00B9716D" w:rsidP="00B9716D">
      <w:pPr>
        <w:spacing w:line="240" w:lineRule="exact"/>
        <w:jc w:val="both"/>
        <w:rPr>
          <w:sz w:val="28"/>
          <w:szCs w:val="28"/>
        </w:rPr>
        <w:sectPr w:rsidR="00B9716D" w:rsidSect="00E04FA3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B9716D" w:rsidRPr="00DF31E9" w:rsidRDefault="00B9716D" w:rsidP="004D50F4">
      <w:pPr>
        <w:autoSpaceDE w:val="0"/>
        <w:autoSpaceDN w:val="0"/>
        <w:adjustRightInd w:val="0"/>
        <w:spacing w:line="240" w:lineRule="exact"/>
        <w:ind w:left="5103"/>
        <w:jc w:val="center"/>
        <w:outlineLvl w:val="0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8</w:t>
      </w:r>
    </w:p>
    <w:p w:rsidR="00B9716D" w:rsidRPr="00DF31E9" w:rsidRDefault="00B9716D" w:rsidP="004D50F4">
      <w:pPr>
        <w:autoSpaceDE w:val="0"/>
        <w:autoSpaceDN w:val="0"/>
        <w:adjustRightInd w:val="0"/>
        <w:spacing w:line="240" w:lineRule="exact"/>
        <w:ind w:left="5103"/>
        <w:jc w:val="center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к муниципальной программе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 w:rsidRPr="00DF31E9">
        <w:rPr>
          <w:rFonts w:eastAsia="Calibri"/>
          <w:sz w:val="28"/>
          <w:szCs w:val="28"/>
        </w:rPr>
        <w:t>»</w:t>
      </w:r>
    </w:p>
    <w:p w:rsidR="00B9716D" w:rsidRPr="00DF31E9" w:rsidRDefault="00B9716D" w:rsidP="004D50F4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Default="00B9716D" w:rsidP="004D50F4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DF31E9" w:rsidRDefault="00B9716D" w:rsidP="004D50F4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DF31E9" w:rsidRDefault="00B9716D" w:rsidP="004D50F4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sz w:val="28"/>
          <w:szCs w:val="28"/>
        </w:rPr>
      </w:pPr>
      <w:r w:rsidRPr="00DF31E9">
        <w:rPr>
          <w:rFonts w:eastAsia="Calibri"/>
          <w:bCs/>
          <w:sz w:val="28"/>
          <w:szCs w:val="28"/>
        </w:rPr>
        <w:t>ПОДПРОГРАММА</w:t>
      </w:r>
    </w:p>
    <w:p w:rsidR="00B9716D" w:rsidRDefault="00B9716D" w:rsidP="004D50F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муниципальной службы в администрации города Невинномысска и ее органах» </w:t>
      </w:r>
      <w:r w:rsidRPr="004A52E9">
        <w:rPr>
          <w:rFonts w:eastAsia="Calibri"/>
          <w:bCs/>
          <w:sz w:val="28"/>
          <w:szCs w:val="28"/>
        </w:rPr>
        <w:t>муниципальной</w:t>
      </w:r>
      <w:r>
        <w:rPr>
          <w:rFonts w:eastAsia="Calibri"/>
          <w:bCs/>
          <w:sz w:val="28"/>
          <w:szCs w:val="28"/>
        </w:rPr>
        <w:t xml:space="preserve"> </w:t>
      </w:r>
      <w:r w:rsidRPr="004A52E9">
        <w:rPr>
          <w:rFonts w:eastAsia="Calibri"/>
          <w:bCs/>
          <w:sz w:val="28"/>
          <w:szCs w:val="28"/>
        </w:rPr>
        <w:t xml:space="preserve">программы </w:t>
      </w:r>
      <w:r w:rsidRPr="00AE05B5">
        <w:rPr>
          <w:sz w:val="28"/>
          <w:szCs w:val="28"/>
        </w:rPr>
        <w:t>«</w:t>
      </w:r>
      <w:r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органах»</w:t>
      </w:r>
    </w:p>
    <w:p w:rsidR="00B9716D" w:rsidRPr="00DF31E9" w:rsidRDefault="00B9716D" w:rsidP="004D50F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B9716D" w:rsidRDefault="00B9716D" w:rsidP="004D50F4">
      <w:pPr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/>
          <w:sz w:val="28"/>
          <w:szCs w:val="28"/>
        </w:rPr>
      </w:pPr>
      <w:r w:rsidRPr="00DF31E9">
        <w:rPr>
          <w:rFonts w:eastAsia="Calibri"/>
          <w:sz w:val="28"/>
          <w:szCs w:val="28"/>
        </w:rPr>
        <w:t>ПАСПОРТ</w:t>
      </w:r>
      <w:r>
        <w:rPr>
          <w:rFonts w:eastAsia="Calibri"/>
          <w:sz w:val="28"/>
          <w:szCs w:val="28"/>
        </w:rPr>
        <w:t xml:space="preserve"> </w:t>
      </w:r>
      <w:r w:rsidRPr="00DF31E9">
        <w:rPr>
          <w:rFonts w:eastAsia="Calibri"/>
          <w:sz w:val="28"/>
          <w:szCs w:val="28"/>
        </w:rPr>
        <w:t xml:space="preserve">ПОДПРОГРАММЫ </w:t>
      </w:r>
    </w:p>
    <w:p w:rsidR="00B9716D" w:rsidRDefault="00B9716D" w:rsidP="004D50F4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муниципальной службы в администрации города Невинномысска и ее органах» </w:t>
      </w:r>
      <w:r w:rsidRPr="004A52E9">
        <w:rPr>
          <w:rFonts w:eastAsia="Calibri"/>
          <w:bCs/>
          <w:sz w:val="28"/>
          <w:szCs w:val="28"/>
        </w:rPr>
        <w:t>муниципальной</w:t>
      </w:r>
      <w:r>
        <w:rPr>
          <w:rFonts w:eastAsia="Calibri"/>
          <w:bCs/>
          <w:sz w:val="28"/>
          <w:szCs w:val="28"/>
        </w:rPr>
        <w:t xml:space="preserve"> </w:t>
      </w:r>
      <w:r w:rsidRPr="004A52E9">
        <w:rPr>
          <w:rFonts w:eastAsia="Calibri"/>
          <w:bCs/>
          <w:sz w:val="28"/>
          <w:szCs w:val="28"/>
        </w:rPr>
        <w:t xml:space="preserve">программы </w:t>
      </w:r>
      <w:r w:rsidRPr="00AE05B5">
        <w:rPr>
          <w:sz w:val="28"/>
          <w:szCs w:val="28"/>
        </w:rPr>
        <w:t>«</w:t>
      </w:r>
      <w:r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органах»</w:t>
      </w:r>
    </w:p>
    <w:p w:rsidR="00E04FA3" w:rsidRDefault="00E04FA3" w:rsidP="004D50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961" w:type="dxa"/>
          </w:tcPr>
          <w:p w:rsidR="00B9716D" w:rsidRPr="00ED77CE" w:rsidRDefault="00B9716D" w:rsidP="003266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 xml:space="preserve">подпрограмма </w:t>
            </w:r>
            <w:r w:rsidRPr="00ED77CE">
              <w:rPr>
                <w:sz w:val="28"/>
                <w:szCs w:val="28"/>
              </w:rPr>
              <w:t xml:space="preserve">«Развитие муниципальной службы в администрации города Невинномысска и ее органах» </w:t>
            </w:r>
            <w:r w:rsidRPr="00ED77CE">
              <w:rPr>
                <w:rFonts w:eastAsia="Calibri"/>
                <w:bCs/>
                <w:sz w:val="28"/>
                <w:szCs w:val="28"/>
              </w:rPr>
              <w:t xml:space="preserve">муниципальной программы </w:t>
            </w:r>
            <w:r w:rsidRPr="00ED77CE">
              <w:rPr>
                <w:sz w:val="28"/>
                <w:szCs w:val="28"/>
              </w:rPr>
              <w:t xml:space="preserve">«Развитие муниципальной службы и противодействие коррупции в администрации города Невинномысска и ее органах» </w:t>
            </w:r>
            <w:r w:rsidRPr="00ED77CE">
              <w:rPr>
                <w:rFonts w:eastAsia="Calibri"/>
                <w:sz w:val="28"/>
                <w:szCs w:val="28"/>
              </w:rPr>
              <w:t xml:space="preserve">(далее </w:t>
            </w:r>
            <w:r>
              <w:rPr>
                <w:rFonts w:eastAsia="Calibri"/>
                <w:sz w:val="28"/>
                <w:szCs w:val="28"/>
              </w:rPr>
              <w:t>- подпрограмма</w:t>
            </w:r>
            <w:r w:rsidRPr="00ED77CE">
              <w:rPr>
                <w:rFonts w:eastAsia="Calibri"/>
                <w:sz w:val="28"/>
                <w:szCs w:val="28"/>
              </w:rPr>
              <w:t>)</w:t>
            </w:r>
          </w:p>
        </w:tc>
      </w:tr>
      <w:tr w:rsidR="00B9716D" w:rsidRPr="0023494A" w:rsidTr="004D50F4">
        <w:trPr>
          <w:trHeight w:val="802"/>
        </w:trPr>
        <w:tc>
          <w:tcPr>
            <w:tcW w:w="4537" w:type="dxa"/>
          </w:tcPr>
          <w:p w:rsidR="00B9716D" w:rsidRPr="00ED77CE" w:rsidRDefault="00B9716D" w:rsidP="004D50F4">
            <w:pPr>
              <w:rPr>
                <w:sz w:val="28"/>
                <w:szCs w:val="28"/>
              </w:rPr>
            </w:pPr>
            <w:r w:rsidRPr="00ED77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961" w:type="dxa"/>
          </w:tcPr>
          <w:p w:rsidR="00B9716D" w:rsidRPr="00ED77CE" w:rsidRDefault="00B9716D" w:rsidP="003266B9">
            <w:pPr>
              <w:ind w:left="34" w:right="-63"/>
              <w:jc w:val="both"/>
              <w:rPr>
                <w:sz w:val="28"/>
                <w:szCs w:val="28"/>
              </w:rPr>
            </w:pPr>
            <w:r w:rsidRPr="00ED77CE">
              <w:rPr>
                <w:sz w:val="28"/>
                <w:szCs w:val="28"/>
              </w:rPr>
              <w:t xml:space="preserve">отдел кадров и наград </w:t>
            </w:r>
            <w:r w:rsidRPr="00ED77CE">
              <w:rPr>
                <w:rFonts w:eastAsia="Calibri"/>
                <w:sz w:val="28"/>
                <w:szCs w:val="28"/>
              </w:rPr>
              <w:t>администрации города</w:t>
            </w:r>
            <w:r w:rsidRPr="00ED77CE">
              <w:rPr>
                <w:sz w:val="28"/>
                <w:szCs w:val="28"/>
              </w:rPr>
              <w:t xml:space="preserve"> Невинномысска (далее - город)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A2290B" w:rsidRDefault="00B9716D" w:rsidP="004D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4961" w:type="dxa"/>
          </w:tcPr>
          <w:p w:rsidR="00B9716D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Default="00B9716D" w:rsidP="004D50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4961" w:type="dxa"/>
          </w:tcPr>
          <w:p w:rsidR="00B9716D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Задач</w:t>
            </w:r>
            <w:r>
              <w:rPr>
                <w:rFonts w:eastAsia="Calibri"/>
                <w:sz w:val="28"/>
                <w:szCs w:val="28"/>
              </w:rPr>
              <w:t>а</w:t>
            </w:r>
            <w:r w:rsidRPr="00ED77CE">
              <w:rPr>
                <w:rFonts w:eastAsia="Calibri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4961" w:type="dxa"/>
          </w:tcPr>
          <w:p w:rsidR="00B9716D" w:rsidRPr="00ED77CE" w:rsidRDefault="00B9716D" w:rsidP="003266B9">
            <w:pPr>
              <w:pStyle w:val="ConsPlusNormal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D77CE">
              <w:rPr>
                <w:rFonts w:ascii="Times New Roman" w:hAnsi="Times New Roman"/>
                <w:sz w:val="28"/>
                <w:szCs w:val="28"/>
              </w:rPr>
              <w:t xml:space="preserve">обеспечение профессионального развития лиц, замещающих должности муниципальной службы в администрации города и ее органах 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9958B4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4961" w:type="dxa"/>
          </w:tcPr>
          <w:p w:rsidR="00B9716D" w:rsidRPr="00205C46" w:rsidRDefault="00B9716D" w:rsidP="003266B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4961" w:type="dxa"/>
          </w:tcPr>
          <w:p w:rsidR="00B9716D" w:rsidRPr="00ED77CE" w:rsidRDefault="00B9716D" w:rsidP="003266B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11ED">
              <w:rPr>
                <w:bCs/>
                <w:sz w:val="28"/>
                <w:szCs w:val="28"/>
              </w:rPr>
              <w:t>численность муниципальных служащих, повысивших свой профессиональный уровень и уровень своей компетенции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4961" w:type="dxa"/>
          </w:tcPr>
          <w:p w:rsidR="00B9716D" w:rsidRPr="00ED77CE" w:rsidRDefault="00CB51C7" w:rsidP="00E04FA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</w:t>
            </w:r>
            <w:r w:rsidR="00B9716D">
              <w:rPr>
                <w:rFonts w:eastAsia="Calibri"/>
                <w:sz w:val="28"/>
                <w:szCs w:val="28"/>
              </w:rPr>
              <w:t xml:space="preserve"> - 202</w:t>
            </w:r>
            <w:r w:rsidR="0022693F">
              <w:rPr>
                <w:rFonts w:eastAsia="Calibri"/>
                <w:sz w:val="28"/>
                <w:szCs w:val="28"/>
              </w:rPr>
              <w:t>4</w:t>
            </w:r>
            <w:r w:rsidR="00B9716D" w:rsidRPr="00ED77CE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4D50F4" w:rsidRPr="0023494A" w:rsidTr="004D50F4">
        <w:trPr>
          <w:trHeight w:val="2500"/>
        </w:trPr>
        <w:tc>
          <w:tcPr>
            <w:tcW w:w="4537" w:type="dxa"/>
          </w:tcPr>
          <w:p w:rsidR="004D50F4" w:rsidRPr="00ED77CE" w:rsidRDefault="004D50F4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lastRenderedPageBreak/>
              <w:t>Объемы и источники финансового обеспечения подпрограммы</w:t>
            </w:r>
          </w:p>
        </w:tc>
        <w:tc>
          <w:tcPr>
            <w:tcW w:w="4961" w:type="dxa"/>
          </w:tcPr>
          <w:p w:rsidR="004D50F4" w:rsidRPr="00ED77CE" w:rsidRDefault="004D50F4" w:rsidP="00CB51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 xml:space="preserve">объем финансового обеспечения подпрограммы </w:t>
            </w:r>
            <w:r>
              <w:rPr>
                <w:rFonts w:eastAsia="Calibri"/>
                <w:sz w:val="28"/>
                <w:szCs w:val="28"/>
              </w:rPr>
              <w:t xml:space="preserve">за счет средств бюджета города составит </w:t>
            </w:r>
            <w:r w:rsidR="0022693F">
              <w:rPr>
                <w:sz w:val="28"/>
                <w:szCs w:val="28"/>
              </w:rPr>
              <w:t>411</w:t>
            </w:r>
            <w:r w:rsidRPr="003F054D">
              <w:rPr>
                <w:sz w:val="28"/>
                <w:szCs w:val="28"/>
              </w:rPr>
              <w:t>,</w:t>
            </w:r>
            <w:r w:rsidR="0022693F">
              <w:rPr>
                <w:sz w:val="28"/>
                <w:szCs w:val="28"/>
              </w:rPr>
              <w:t>6</w:t>
            </w:r>
            <w:r w:rsidRPr="003F054D">
              <w:rPr>
                <w:sz w:val="28"/>
                <w:szCs w:val="28"/>
              </w:rPr>
              <w:t>0 тыс</w:t>
            </w:r>
            <w:r>
              <w:rPr>
                <w:rFonts w:eastAsia="Calibri"/>
                <w:sz w:val="28"/>
                <w:szCs w:val="28"/>
              </w:rPr>
              <w:t xml:space="preserve">. рублей, </w:t>
            </w:r>
            <w:r w:rsidRPr="00ED77CE">
              <w:rPr>
                <w:rFonts w:eastAsia="Calibri"/>
                <w:sz w:val="28"/>
                <w:szCs w:val="28"/>
              </w:rPr>
              <w:t>в том числе</w:t>
            </w:r>
            <w:r>
              <w:rPr>
                <w:rFonts w:eastAsia="Calibri"/>
                <w:sz w:val="28"/>
                <w:szCs w:val="28"/>
              </w:rPr>
              <w:t xml:space="preserve"> по годам</w:t>
            </w:r>
            <w:r w:rsidRPr="00ED77CE">
              <w:rPr>
                <w:rFonts w:eastAsia="Calibri"/>
                <w:sz w:val="28"/>
                <w:szCs w:val="28"/>
              </w:rPr>
              <w:t>:</w:t>
            </w:r>
          </w:p>
          <w:p w:rsidR="004D50F4" w:rsidRDefault="004D50F4" w:rsidP="00E04FA3">
            <w:pPr>
              <w:pStyle w:val="ConsPlusNormal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054D">
              <w:rPr>
                <w:rFonts w:ascii="Times New Roman" w:hAnsi="Times New Roman"/>
                <w:sz w:val="28"/>
                <w:szCs w:val="28"/>
              </w:rPr>
              <w:t xml:space="preserve">в 2020 году – 0,00 </w:t>
            </w:r>
            <w:r w:rsidR="005C1053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3F054D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4D50F4" w:rsidRDefault="004D50F4" w:rsidP="00E04FA3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2021 году - 1</w:t>
            </w:r>
            <w:r>
              <w:rPr>
                <w:sz w:val="28"/>
                <w:szCs w:val="28"/>
              </w:rPr>
              <w:t>0</w:t>
            </w:r>
            <w:r w:rsidRPr="003F054D">
              <w:rPr>
                <w:sz w:val="28"/>
                <w:szCs w:val="28"/>
              </w:rPr>
              <w:t>2,90 тыс. рублей;</w:t>
            </w:r>
          </w:p>
          <w:p w:rsidR="004D50F4" w:rsidRDefault="004D50F4" w:rsidP="00E04FA3">
            <w:pPr>
              <w:ind w:left="34" w:right="-108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2022 году - 1</w:t>
            </w:r>
            <w:r>
              <w:rPr>
                <w:sz w:val="28"/>
                <w:szCs w:val="28"/>
              </w:rPr>
              <w:t>0</w:t>
            </w:r>
            <w:r w:rsidRPr="003F054D">
              <w:rPr>
                <w:sz w:val="28"/>
                <w:szCs w:val="28"/>
              </w:rPr>
              <w:t>2,90 тыс. рублей;</w:t>
            </w:r>
          </w:p>
          <w:p w:rsidR="004D50F4" w:rsidRDefault="004D50F4" w:rsidP="002F23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54D">
              <w:rPr>
                <w:sz w:val="28"/>
                <w:szCs w:val="28"/>
              </w:rPr>
              <w:t>в 2023 году - 1</w:t>
            </w:r>
            <w:r>
              <w:rPr>
                <w:sz w:val="28"/>
                <w:szCs w:val="28"/>
              </w:rPr>
              <w:t>0</w:t>
            </w:r>
            <w:r w:rsidRPr="003F054D">
              <w:rPr>
                <w:sz w:val="28"/>
                <w:szCs w:val="28"/>
              </w:rPr>
              <w:t>2,90 тыс. рублей</w:t>
            </w:r>
            <w:r w:rsidR="0022693F">
              <w:rPr>
                <w:sz w:val="28"/>
                <w:szCs w:val="28"/>
              </w:rPr>
              <w:t>;</w:t>
            </w:r>
          </w:p>
          <w:p w:rsidR="0022693F" w:rsidRPr="00ED77CE" w:rsidRDefault="0022693F" w:rsidP="002F23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102,90 тыс. рублей</w:t>
            </w:r>
          </w:p>
        </w:tc>
      </w:tr>
      <w:tr w:rsidR="00B9716D" w:rsidRPr="0023494A" w:rsidTr="004D50F4">
        <w:tc>
          <w:tcPr>
            <w:tcW w:w="4537" w:type="dxa"/>
          </w:tcPr>
          <w:p w:rsidR="00B9716D" w:rsidRPr="00ED77CE" w:rsidRDefault="00B9716D" w:rsidP="004D50F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ED77CE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4961" w:type="dxa"/>
          </w:tcPr>
          <w:p w:rsidR="00B9716D" w:rsidRPr="00097E64" w:rsidRDefault="00B9716D" w:rsidP="00E04FA3">
            <w:pPr>
              <w:ind w:left="-62" w:right="-63"/>
              <w:jc w:val="both"/>
              <w:rPr>
                <w:rFonts w:eastAsia="Calibri"/>
                <w:sz w:val="27"/>
                <w:szCs w:val="27"/>
              </w:rPr>
            </w:pPr>
            <w:r w:rsidRPr="00097E64">
              <w:rPr>
                <w:rFonts w:eastAsia="Calibri"/>
                <w:sz w:val="27"/>
                <w:szCs w:val="27"/>
              </w:rPr>
              <w:t>обеспечение повышения профессионального уровня и уровня компетенции муниципальных служащих</w:t>
            </w:r>
          </w:p>
        </w:tc>
      </w:tr>
    </w:tbl>
    <w:p w:rsidR="00B9716D" w:rsidRPr="00E04FA3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B9716D" w:rsidRPr="00E04FA3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E04FA3">
        <w:rPr>
          <w:rFonts w:eastAsia="Calibri"/>
          <w:sz w:val="28"/>
          <w:szCs w:val="28"/>
        </w:rPr>
        <w:t>Характеристика основных мероприятий подпрограммы</w:t>
      </w:r>
    </w:p>
    <w:p w:rsidR="00B9716D" w:rsidRPr="00E04FA3" w:rsidRDefault="00B9716D" w:rsidP="00B9716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>Подпрограммой предусмотрена реализация следующих основных мероприятий.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>1. Организация дополнительного профессионального образования муниципальных служащих.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рамках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 xml:space="preserve">одпрограммы осуществляется повышение уровня </w:t>
      </w:r>
      <w:r>
        <w:rPr>
          <w:rFonts w:eastAsia="Calibri"/>
          <w:sz w:val="28"/>
          <w:szCs w:val="28"/>
        </w:rPr>
        <w:t>профессионального образования</w:t>
      </w:r>
      <w:r w:rsidRPr="007865CF">
        <w:rPr>
          <w:rFonts w:eastAsia="Calibri"/>
          <w:sz w:val="28"/>
          <w:szCs w:val="28"/>
        </w:rPr>
        <w:t xml:space="preserve"> муниципальных служащих. 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Непосредственными результатами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станут: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>освоение актуальных изменений в конкретных вопросах профессиональной служебной деятельности муниципальных служащих в сфере муниципального управления;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>повышение профессионального уровня муниципальных служащих.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>Ответственным исполнителем данного мероприятия является отдел кадров</w:t>
      </w:r>
      <w:r w:rsidR="00E04FA3">
        <w:rPr>
          <w:rFonts w:eastAsia="Calibri"/>
          <w:sz w:val="28"/>
          <w:szCs w:val="28"/>
        </w:rPr>
        <w:t xml:space="preserve"> и наград администрации города.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участвуют органы администрации города.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2. Организация </w:t>
      </w:r>
      <w:r>
        <w:rPr>
          <w:rFonts w:eastAsia="Calibri"/>
          <w:sz w:val="28"/>
          <w:szCs w:val="28"/>
        </w:rPr>
        <w:t>мероприятий, направленных на повышение уровня компетентности муниципальных служащих и оценку уровня их квалификации.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рамках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осуществляется: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с муниципальными служащими «круглых столов», семинаров-совещаний на актуальные темы в части изменений  законодательства в области муниципальной службы;</w:t>
      </w:r>
    </w:p>
    <w:p w:rsidR="00B9716D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865CF">
        <w:rPr>
          <w:bCs/>
          <w:sz w:val="28"/>
          <w:szCs w:val="28"/>
        </w:rPr>
        <w:t>проведение</w:t>
      </w:r>
      <w:r>
        <w:rPr>
          <w:bCs/>
          <w:sz w:val="28"/>
          <w:szCs w:val="28"/>
        </w:rPr>
        <w:t xml:space="preserve"> тестирования муниципальных служащих для определения степени их знаний в области муниципальной службы и противодействия коррупции;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проведение аттестации</w:t>
      </w:r>
      <w:r w:rsidRPr="007865CF">
        <w:rPr>
          <w:bCs/>
          <w:sz w:val="28"/>
          <w:szCs w:val="28"/>
        </w:rPr>
        <w:t xml:space="preserve"> муниципальных служащих</w:t>
      </w:r>
      <w:r>
        <w:rPr>
          <w:bCs/>
          <w:sz w:val="28"/>
          <w:szCs w:val="28"/>
        </w:rPr>
        <w:t>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Непосредственными результатами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станут: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пребывания на муниципальной</w:t>
      </w:r>
      <w:r w:rsidRPr="007865CF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7865CF">
        <w:rPr>
          <w:sz w:val="28"/>
          <w:szCs w:val="28"/>
        </w:rPr>
        <w:t xml:space="preserve"> высококвалифицированных, профессионально подготовленных специалистов;</w:t>
      </w:r>
    </w:p>
    <w:p w:rsidR="00B9716D" w:rsidRPr="007865CF" w:rsidRDefault="00B9716D" w:rsidP="00B9716D">
      <w:pPr>
        <w:tabs>
          <w:tab w:val="left" w:pos="10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5CF">
        <w:rPr>
          <w:sz w:val="28"/>
          <w:szCs w:val="28"/>
        </w:rPr>
        <w:t xml:space="preserve">обеспечение условий для объективной оценки результатов профессиональной служебной деятельности, расширение спектра оцениваемых квалификационных характеристик муниципальных служащих, стимулирование </w:t>
      </w:r>
      <w:proofErr w:type="gramStart"/>
      <w:r w:rsidRPr="007865CF">
        <w:rPr>
          <w:sz w:val="28"/>
          <w:szCs w:val="28"/>
        </w:rPr>
        <w:t>повышения уровня профессионализма кадрово</w:t>
      </w:r>
      <w:r>
        <w:rPr>
          <w:sz w:val="28"/>
          <w:szCs w:val="28"/>
        </w:rPr>
        <w:t>го состава муниципальной службы</w:t>
      </w:r>
      <w:proofErr w:type="gramEnd"/>
      <w:r>
        <w:rPr>
          <w:sz w:val="28"/>
          <w:szCs w:val="28"/>
        </w:rPr>
        <w:t>.</w:t>
      </w:r>
    </w:p>
    <w:p w:rsidR="00B9716D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>Ответственным исполнителем данного мероприятия является отдел кадров</w:t>
      </w:r>
      <w:r w:rsidR="004D50F4">
        <w:rPr>
          <w:rFonts w:eastAsia="Calibri"/>
          <w:sz w:val="28"/>
          <w:szCs w:val="28"/>
        </w:rPr>
        <w:t xml:space="preserve"> и наград администрации города.</w:t>
      </w:r>
    </w:p>
    <w:p w:rsidR="00B9716D" w:rsidRPr="007865C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65CF">
        <w:rPr>
          <w:rFonts w:eastAsia="Calibri"/>
          <w:sz w:val="28"/>
          <w:szCs w:val="28"/>
        </w:rPr>
        <w:t xml:space="preserve">В реализации данного основного мероприятия </w:t>
      </w:r>
      <w:r>
        <w:rPr>
          <w:rFonts w:eastAsia="Calibri"/>
          <w:sz w:val="28"/>
          <w:szCs w:val="28"/>
        </w:rPr>
        <w:t>п</w:t>
      </w:r>
      <w:r w:rsidRPr="007865CF">
        <w:rPr>
          <w:rFonts w:eastAsia="Calibri"/>
          <w:sz w:val="28"/>
          <w:szCs w:val="28"/>
        </w:rPr>
        <w:t>одпрограммы участвуют органы администрации города.</w:t>
      </w:r>
    </w:p>
    <w:p w:rsidR="00B9716D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9716D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9716D" w:rsidRPr="00063AD8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04FA3" w:rsidRPr="00C17E4B" w:rsidRDefault="00E04FA3" w:rsidP="00E04FA3">
      <w:pPr>
        <w:spacing w:line="240" w:lineRule="exact"/>
        <w:rPr>
          <w:rFonts w:eastAsia="Calibri"/>
          <w:sz w:val="28"/>
          <w:szCs w:val="28"/>
        </w:rPr>
      </w:pPr>
    </w:p>
    <w:p w:rsidR="00B9716D" w:rsidRDefault="00B9716D" w:rsidP="00B9716D">
      <w:pPr>
        <w:spacing w:line="240" w:lineRule="exact"/>
        <w:jc w:val="both"/>
        <w:rPr>
          <w:sz w:val="28"/>
          <w:szCs w:val="28"/>
        </w:rPr>
        <w:sectPr w:rsidR="00B9716D" w:rsidSect="00E04FA3">
          <w:headerReference w:type="default" r:id="rId18"/>
          <w:pgSz w:w="11906" w:h="16838"/>
          <w:pgMar w:top="1418" w:right="567" w:bottom="1134" w:left="1985" w:header="851" w:footer="709" w:gutter="0"/>
          <w:pgNumType w:start="1"/>
          <w:cols w:space="708"/>
          <w:titlePg/>
          <w:docGrid w:linePitch="360"/>
        </w:sectPr>
      </w:pP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outlineLvl w:val="0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lastRenderedPageBreak/>
        <w:t>Приложение 9</w:t>
      </w: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к муниципальной программе</w:t>
      </w:r>
      <w:r w:rsidR="00E04FA3" w:rsidRPr="007F46FF">
        <w:rPr>
          <w:rFonts w:eastAsia="Calibri"/>
          <w:sz w:val="28"/>
          <w:szCs w:val="28"/>
        </w:rPr>
        <w:t xml:space="preserve"> </w:t>
      </w:r>
      <w:r w:rsidRPr="007F46FF">
        <w:rPr>
          <w:rFonts w:eastAsia="Calibri"/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7F46FF" w:rsidRDefault="00B9716D" w:rsidP="00E04FA3">
      <w:pPr>
        <w:autoSpaceDE w:val="0"/>
        <w:autoSpaceDN w:val="0"/>
        <w:adjustRightInd w:val="0"/>
        <w:ind w:left="5103"/>
        <w:jc w:val="center"/>
        <w:rPr>
          <w:rFonts w:eastAsia="Calibri"/>
          <w:sz w:val="28"/>
          <w:szCs w:val="28"/>
        </w:rPr>
      </w:pP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7F46FF">
        <w:rPr>
          <w:rFonts w:eastAsia="Calibri"/>
          <w:bCs/>
          <w:sz w:val="28"/>
          <w:szCs w:val="28"/>
        </w:rPr>
        <w:t>ПОДПРОГРАММА</w:t>
      </w: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6FF">
        <w:rPr>
          <w:sz w:val="28"/>
          <w:szCs w:val="28"/>
        </w:rPr>
        <w:t xml:space="preserve">«Противодействие коррупции в администрации города Невинномысска и ее органах» </w:t>
      </w:r>
      <w:r w:rsidRPr="007F46FF">
        <w:rPr>
          <w:rFonts w:eastAsia="Calibri"/>
          <w:bCs/>
          <w:sz w:val="28"/>
          <w:szCs w:val="28"/>
        </w:rPr>
        <w:t xml:space="preserve">муниципальной программы </w:t>
      </w:r>
      <w:r w:rsidRPr="007F46FF">
        <w:rPr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rFonts w:eastAsia="Calibri"/>
          <w:sz w:val="20"/>
          <w:szCs w:val="28"/>
        </w:rPr>
      </w:pPr>
    </w:p>
    <w:p w:rsidR="00B9716D" w:rsidRPr="007F46FF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ПАСПОРТ ПОДПРОГРАММЫ </w:t>
      </w:r>
    </w:p>
    <w:p w:rsidR="00B9716D" w:rsidRPr="007F46FF" w:rsidRDefault="00B9716D" w:rsidP="00B9716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F46FF">
        <w:rPr>
          <w:sz w:val="28"/>
          <w:szCs w:val="28"/>
        </w:rPr>
        <w:t xml:space="preserve">«Противодействие коррупции в администрации города Невинномысска и ее органах» </w:t>
      </w:r>
      <w:r w:rsidRPr="007F46FF">
        <w:rPr>
          <w:rFonts w:eastAsia="Calibri"/>
          <w:bCs/>
          <w:sz w:val="28"/>
          <w:szCs w:val="28"/>
        </w:rPr>
        <w:t xml:space="preserve">муниципальной программы </w:t>
      </w:r>
      <w:r w:rsidRPr="007F46FF">
        <w:rPr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</w:p>
    <w:p w:rsidR="00B9716D" w:rsidRPr="007F46FF" w:rsidRDefault="00B9716D" w:rsidP="00B9716D">
      <w:pPr>
        <w:autoSpaceDE w:val="0"/>
        <w:autoSpaceDN w:val="0"/>
        <w:adjustRightInd w:val="0"/>
        <w:rPr>
          <w:rFonts w:eastAsia="Calibri"/>
          <w:sz w:val="20"/>
          <w:szCs w:val="28"/>
        </w:rPr>
      </w:pPr>
    </w:p>
    <w:tbl>
      <w:tblPr>
        <w:tblW w:w="9356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B9716D" w:rsidRPr="007F46FF" w:rsidTr="007F46FF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подпрограмма</w:t>
            </w:r>
            <w:r w:rsidRPr="007F46FF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Pr="007F46FF">
              <w:rPr>
                <w:sz w:val="28"/>
                <w:szCs w:val="28"/>
              </w:rPr>
              <w:t xml:space="preserve">«Противодействие коррупции в администрации города Невинномысска и ее органах» </w:t>
            </w:r>
            <w:r w:rsidRPr="007F46FF">
              <w:rPr>
                <w:rFonts w:eastAsia="Calibri"/>
                <w:bCs/>
                <w:sz w:val="28"/>
                <w:szCs w:val="28"/>
              </w:rPr>
              <w:t xml:space="preserve">муниципальной программы </w:t>
            </w:r>
            <w:r w:rsidRPr="007F46FF">
              <w:rPr>
                <w:sz w:val="28"/>
                <w:szCs w:val="28"/>
              </w:rPr>
              <w:t xml:space="preserve">«Развитие муниципальной службы и противодействие коррупции в администрации города Невинномысска и ее органах» </w:t>
            </w:r>
            <w:r w:rsidRPr="007F46FF">
              <w:rPr>
                <w:rFonts w:eastAsia="Calibri"/>
                <w:sz w:val="28"/>
                <w:szCs w:val="28"/>
              </w:rPr>
              <w:t>(далее - подпрограмма)</w:t>
            </w:r>
          </w:p>
        </w:tc>
      </w:tr>
      <w:tr w:rsidR="00B9716D" w:rsidRPr="007F46FF" w:rsidTr="007F46FF">
        <w:tc>
          <w:tcPr>
            <w:tcW w:w="3544" w:type="dxa"/>
          </w:tcPr>
          <w:p w:rsidR="00B9716D" w:rsidRPr="007F46FF" w:rsidRDefault="00B9716D" w:rsidP="007F46FF">
            <w:pPr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Ответственный</w:t>
            </w:r>
            <w:r w:rsidR="007F46FF" w:rsidRPr="007F46FF">
              <w:rPr>
                <w:sz w:val="28"/>
                <w:szCs w:val="28"/>
              </w:rPr>
              <w:t xml:space="preserve"> </w:t>
            </w:r>
            <w:r w:rsidRPr="007F46FF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ind w:left="34" w:right="-62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отдел общественной безопасности администрации города Невинномысска (далее - город)</w:t>
            </w:r>
          </w:p>
        </w:tc>
      </w:tr>
      <w:tr w:rsidR="00B9716D" w:rsidRPr="007F46FF" w:rsidTr="007F46FF">
        <w:trPr>
          <w:trHeight w:val="195"/>
        </w:trPr>
        <w:tc>
          <w:tcPr>
            <w:tcW w:w="3544" w:type="dxa"/>
          </w:tcPr>
          <w:p w:rsidR="00B9716D" w:rsidRPr="007F46FF" w:rsidRDefault="00B9716D" w:rsidP="003266B9">
            <w:pPr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нет</w:t>
            </w:r>
          </w:p>
        </w:tc>
      </w:tr>
      <w:tr w:rsidR="00B9716D" w:rsidRPr="007F46FF" w:rsidTr="007F46FF">
        <w:trPr>
          <w:trHeight w:val="764"/>
        </w:trPr>
        <w:tc>
          <w:tcPr>
            <w:tcW w:w="3544" w:type="dxa"/>
          </w:tcPr>
          <w:p w:rsidR="00B9716D" w:rsidRPr="007F46FF" w:rsidRDefault="00B9716D" w:rsidP="003266B9">
            <w:pPr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ind w:left="34"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нет</w:t>
            </w:r>
          </w:p>
        </w:tc>
      </w:tr>
      <w:tr w:rsidR="00B9716D" w:rsidRPr="007F46FF" w:rsidTr="007F46FF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Задача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повышение уровня антикоррупционной компетентности муниципальных служащих администрации города и ее органов, а также представителей институтов гражданского общества</w:t>
            </w:r>
          </w:p>
        </w:tc>
      </w:tr>
      <w:tr w:rsidR="00B9716D" w:rsidRPr="007F46FF" w:rsidTr="007F46FF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12" w:type="dxa"/>
          </w:tcPr>
          <w:p w:rsidR="00B9716D" w:rsidRPr="007F46FF" w:rsidRDefault="00B9716D" w:rsidP="003266B9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нет</w:t>
            </w:r>
          </w:p>
        </w:tc>
      </w:tr>
      <w:tr w:rsidR="007F46FF" w:rsidRPr="007F46FF" w:rsidTr="007F46FF">
        <w:trPr>
          <w:trHeight w:val="2297"/>
        </w:trPr>
        <w:tc>
          <w:tcPr>
            <w:tcW w:w="3544" w:type="dxa"/>
          </w:tcPr>
          <w:p w:rsidR="007F46FF" w:rsidRPr="007F46FF" w:rsidRDefault="007F46FF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12" w:type="dxa"/>
          </w:tcPr>
          <w:p w:rsidR="007F46FF" w:rsidRPr="007F46FF" w:rsidRDefault="007F46FF" w:rsidP="003266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обеспеченных информационными материалами в сфере противодействия коррупции;</w:t>
            </w:r>
          </w:p>
          <w:p w:rsidR="007F46FF" w:rsidRPr="007F46FF" w:rsidRDefault="007F46FF" w:rsidP="003266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6"/>
                <w:szCs w:val="28"/>
              </w:rPr>
            </w:pPr>
          </w:p>
          <w:p w:rsidR="007F46FF" w:rsidRPr="007F46FF" w:rsidRDefault="007F46FF" w:rsidP="003266B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22693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и </w:t>
            </w: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представителей институтов гражданского общества, принявших участие в мероприятиях по профилактике коррупционных правонарушений </w:t>
            </w:r>
          </w:p>
        </w:tc>
      </w:tr>
      <w:tr w:rsidR="00B9716D" w:rsidRPr="007F46FF" w:rsidTr="007F46FF">
        <w:tc>
          <w:tcPr>
            <w:tcW w:w="3544" w:type="dxa"/>
          </w:tcPr>
          <w:p w:rsidR="00B9716D" w:rsidRPr="007F46FF" w:rsidRDefault="00B9716D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B9716D" w:rsidRPr="007F46FF" w:rsidRDefault="00B9716D" w:rsidP="0022693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20</w:t>
            </w:r>
            <w:r w:rsidR="00CB51C7" w:rsidRPr="007F46FF">
              <w:rPr>
                <w:rFonts w:eastAsia="Calibri"/>
                <w:color w:val="000000"/>
                <w:sz w:val="28"/>
                <w:szCs w:val="28"/>
              </w:rPr>
              <w:t>20</w:t>
            </w:r>
            <w:r w:rsidRPr="007F46FF">
              <w:rPr>
                <w:rFonts w:eastAsia="Calibri"/>
                <w:color w:val="000000"/>
                <w:sz w:val="28"/>
                <w:szCs w:val="28"/>
              </w:rPr>
              <w:t xml:space="preserve"> - 202</w:t>
            </w:r>
            <w:r w:rsidR="0022693F">
              <w:rPr>
                <w:rFonts w:eastAsia="Calibri"/>
                <w:color w:val="000000"/>
                <w:sz w:val="28"/>
                <w:szCs w:val="28"/>
              </w:rPr>
              <w:t>4</w:t>
            </w:r>
            <w:r w:rsidRPr="007F46FF">
              <w:rPr>
                <w:rFonts w:eastAsia="Calibri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7F46FF" w:rsidRPr="007F46FF" w:rsidTr="007F46FF">
        <w:trPr>
          <w:trHeight w:val="2212"/>
        </w:trPr>
        <w:tc>
          <w:tcPr>
            <w:tcW w:w="3544" w:type="dxa"/>
          </w:tcPr>
          <w:p w:rsidR="007F46FF" w:rsidRPr="007F46FF" w:rsidRDefault="007F46FF" w:rsidP="003266B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7F46FF">
              <w:rPr>
                <w:rFonts w:eastAsia="Calibri"/>
                <w:color w:val="000000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7F46FF" w:rsidRPr="007F46FF" w:rsidRDefault="007F46FF" w:rsidP="007F46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 xml:space="preserve">объем финансового обеспечения подпрограммы за счет средств бюджета города составит </w:t>
            </w:r>
            <w:r w:rsidR="005C1053">
              <w:rPr>
                <w:rFonts w:eastAsia="Calibri"/>
                <w:sz w:val="28"/>
                <w:szCs w:val="28"/>
              </w:rPr>
              <w:t>8</w:t>
            </w:r>
            <w:r w:rsidRPr="007F46FF">
              <w:rPr>
                <w:rFonts w:eastAsia="Calibri"/>
                <w:sz w:val="28"/>
                <w:szCs w:val="28"/>
              </w:rPr>
              <w:t>0,00 тыс. рублей, в том числе по годам:</w:t>
            </w:r>
          </w:p>
          <w:p w:rsidR="007F46FF" w:rsidRPr="007F46FF" w:rsidRDefault="007F46FF" w:rsidP="007F46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0,00 </w:t>
            </w:r>
            <w:r w:rsidR="005C105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7F46FF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7F46FF" w:rsidRPr="007F46FF" w:rsidRDefault="007F46FF" w:rsidP="007F46FF">
            <w:pPr>
              <w:ind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в 2021 году - 20,00 тыс. рублей;</w:t>
            </w:r>
          </w:p>
          <w:p w:rsidR="007F46FF" w:rsidRPr="007F46FF" w:rsidRDefault="007F46FF" w:rsidP="007F46FF">
            <w:pPr>
              <w:ind w:right="-108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в 2022 году - 20,00 тыс. рублей;</w:t>
            </w:r>
          </w:p>
          <w:p w:rsidR="007F46FF" w:rsidRDefault="007F46FF" w:rsidP="007F46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F46FF">
              <w:rPr>
                <w:sz w:val="28"/>
                <w:szCs w:val="28"/>
              </w:rPr>
              <w:t>в 2023 году - 20,00 тыс. рублей</w:t>
            </w:r>
            <w:r w:rsidR="0022693F">
              <w:rPr>
                <w:sz w:val="28"/>
                <w:szCs w:val="28"/>
              </w:rPr>
              <w:t>;</w:t>
            </w:r>
          </w:p>
          <w:p w:rsidR="0022693F" w:rsidRPr="007F46FF" w:rsidRDefault="0022693F" w:rsidP="007F46F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20,00 тыс. рублей</w:t>
            </w:r>
          </w:p>
        </w:tc>
      </w:tr>
      <w:tr w:rsidR="007F46FF" w:rsidRPr="007F46FF" w:rsidTr="007F46FF">
        <w:trPr>
          <w:trHeight w:val="2473"/>
        </w:trPr>
        <w:tc>
          <w:tcPr>
            <w:tcW w:w="3544" w:type="dxa"/>
          </w:tcPr>
          <w:p w:rsidR="007F46FF" w:rsidRPr="007F46FF" w:rsidRDefault="007F46FF" w:rsidP="003266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7F46FF" w:rsidRDefault="007F46FF" w:rsidP="003266B9">
            <w:pPr>
              <w:ind w:left="34"/>
              <w:jc w:val="both"/>
              <w:rPr>
                <w:sz w:val="28"/>
                <w:szCs w:val="28"/>
              </w:rPr>
            </w:pPr>
            <w:r w:rsidRPr="007F46FF">
              <w:rPr>
                <w:bCs/>
                <w:sz w:val="28"/>
                <w:szCs w:val="28"/>
              </w:rPr>
              <w:t>рост численности муниципальных служащих, обеспеченных информационными материалами в сфере противодействия коррупции</w:t>
            </w:r>
            <w:r w:rsidRPr="007F46FF">
              <w:rPr>
                <w:sz w:val="28"/>
                <w:szCs w:val="28"/>
              </w:rPr>
              <w:t>;</w:t>
            </w:r>
          </w:p>
          <w:p w:rsidR="007F46FF" w:rsidRPr="007F46FF" w:rsidRDefault="007F46FF" w:rsidP="003266B9">
            <w:pPr>
              <w:ind w:left="34"/>
              <w:jc w:val="both"/>
              <w:rPr>
                <w:rFonts w:eastAsia="Calibri"/>
                <w:sz w:val="16"/>
                <w:szCs w:val="28"/>
              </w:rPr>
            </w:pPr>
          </w:p>
          <w:p w:rsidR="007F46FF" w:rsidRPr="007F46FF" w:rsidRDefault="007F46FF" w:rsidP="003266B9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7F46FF">
              <w:rPr>
                <w:rFonts w:eastAsia="Calibri"/>
                <w:sz w:val="28"/>
                <w:szCs w:val="28"/>
              </w:rPr>
              <w:t xml:space="preserve">расширение сфер участия </w:t>
            </w:r>
            <w:r w:rsidR="0022693F">
              <w:rPr>
                <w:rFonts w:eastAsia="Calibri"/>
                <w:sz w:val="28"/>
                <w:szCs w:val="28"/>
              </w:rPr>
              <w:t xml:space="preserve">муниципальных служащих и </w:t>
            </w:r>
            <w:r w:rsidRPr="007F46FF">
              <w:rPr>
                <w:rFonts w:eastAsia="Calibri"/>
                <w:sz w:val="28"/>
                <w:szCs w:val="28"/>
              </w:rPr>
              <w:t>институтов гражданского общества в профилактике коррупции</w:t>
            </w:r>
          </w:p>
        </w:tc>
      </w:tr>
    </w:tbl>
    <w:p w:rsidR="00B9716D" w:rsidRPr="007F46FF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B9716D" w:rsidRPr="007F46FF" w:rsidRDefault="00B9716D" w:rsidP="00B9716D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Характеристика основных мероприятий подпрограммы</w:t>
      </w:r>
    </w:p>
    <w:p w:rsidR="00B9716D" w:rsidRPr="007F46FF" w:rsidRDefault="00B9716D" w:rsidP="00B9716D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Подпрограммой предусмотрена реализация следующих основных мероприятий: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1. Изготовление и размещение социальной рекламы антикоррупционной направленности (информационный стенд</w:t>
      </w:r>
      <w:r w:rsidRPr="007F46FF">
        <w:rPr>
          <w:sz w:val="28"/>
          <w:szCs w:val="28"/>
        </w:rPr>
        <w:t>, баннеры)</w:t>
      </w:r>
      <w:r w:rsidRPr="007F46FF">
        <w:rPr>
          <w:rFonts w:eastAsia="Calibri"/>
          <w:sz w:val="28"/>
          <w:szCs w:val="28"/>
        </w:rPr>
        <w:t>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Размещение социальной рекламы антикоррупционной направленности осуществляется в целях </w:t>
      </w:r>
      <w:proofErr w:type="gramStart"/>
      <w:r w:rsidRPr="007F46FF">
        <w:rPr>
          <w:rFonts w:eastAsia="Calibri"/>
          <w:sz w:val="28"/>
          <w:szCs w:val="28"/>
        </w:rPr>
        <w:t>повышения уровня информированности населения города</w:t>
      </w:r>
      <w:proofErr w:type="gramEnd"/>
      <w:r w:rsidRPr="007F46FF">
        <w:rPr>
          <w:rFonts w:eastAsia="Calibri"/>
          <w:sz w:val="28"/>
          <w:szCs w:val="28"/>
        </w:rPr>
        <w:t xml:space="preserve"> о м</w:t>
      </w:r>
      <w:r w:rsidR="002F236A" w:rsidRPr="007F46FF">
        <w:rPr>
          <w:rFonts w:eastAsia="Calibri"/>
          <w:sz w:val="28"/>
          <w:szCs w:val="28"/>
        </w:rPr>
        <w:t>ерах противодействия коррупции.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FF">
        <w:rPr>
          <w:rFonts w:eastAsia="Calibri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FF">
        <w:rPr>
          <w:sz w:val="28"/>
          <w:szCs w:val="28"/>
        </w:rPr>
        <w:t xml:space="preserve">обеспечение размещения на официальном сайте администрации города в информационно-коммуникационной сети «Интернет», информационном </w:t>
      </w:r>
      <w:r w:rsidRPr="007F46FF">
        <w:rPr>
          <w:sz w:val="28"/>
          <w:szCs w:val="28"/>
        </w:rPr>
        <w:lastRenderedPageBreak/>
        <w:t>стенде материалов антикоррупционной направленности, способствующих правовому просвещению населения города в целях формирования нетерпимого отношения к коррупции и антикоррупционных стандартов поведения;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FF">
        <w:rPr>
          <w:sz w:val="28"/>
          <w:szCs w:val="28"/>
        </w:rPr>
        <w:t>размещение на официальном сайте администрации города в информационно-коммуникационной сети «Интернет» информации о реализации мероприятий в сфере противодействия коррупции, выявленных фактах коррупции в органах местного самоуправления в целях повышения осведомленности граждан города об антикоррупционных мерах, реализуемых администрацией города и ее органами, обеспечении открытости деятельности администрации города в сфере противодействия коррупции.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Непосредственными результатами данного основного мероприятия подпрограммы станут: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формирование у населения города нетерпимого отношения к проявлениям коррупции;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повышение уровня информированности населения города о мерах противодействия коррупции, принимаемых администрацией города и ее органами. 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Ответственным исполнителем данного мероприятия является отдел общественной безопасности администрации города. 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2. Организационное, научно-методическое и информационное обеспечение деятельности в области противодействия коррупции.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6FF">
        <w:rPr>
          <w:rFonts w:eastAsia="Calibri"/>
          <w:sz w:val="28"/>
          <w:szCs w:val="28"/>
        </w:rPr>
        <w:t>В рамках реализации данного основного мероприятия подпрограммы осуществляется:</w:t>
      </w:r>
      <w:r w:rsidRPr="007F46FF">
        <w:rPr>
          <w:sz w:val="28"/>
          <w:szCs w:val="28"/>
        </w:rPr>
        <w:t xml:space="preserve"> 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оценка состояния коррупции посредством проведения мониторинговых исследований;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проведение «круглых столов» с </w:t>
      </w:r>
      <w:r w:rsidR="00C0260A">
        <w:rPr>
          <w:rFonts w:eastAsia="Calibri"/>
          <w:sz w:val="28"/>
          <w:szCs w:val="28"/>
        </w:rPr>
        <w:t xml:space="preserve">муниципальными служащими, </w:t>
      </w:r>
      <w:r w:rsidRPr="007F46FF">
        <w:rPr>
          <w:rFonts w:eastAsia="Calibri"/>
          <w:sz w:val="28"/>
          <w:szCs w:val="28"/>
        </w:rPr>
        <w:t>руководителями органов администрации города с привлечением институтов гражданского общества.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Непосредственными результатами данного основного мероприятия подпрограммы станут: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минимизация количества последствий коррупционных правонарушений;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расширение форм и способов информирования граждан об антикоррупционных мерах, реализуемых администрацией города;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>расширение сфер участия институтов гражданского общества в профилактике коррупции.</w:t>
      </w:r>
    </w:p>
    <w:p w:rsidR="00B9716D" w:rsidRPr="007F46FF" w:rsidRDefault="00B9716D" w:rsidP="009B12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F46FF">
        <w:rPr>
          <w:rFonts w:eastAsia="Calibri"/>
          <w:sz w:val="28"/>
          <w:szCs w:val="28"/>
        </w:rPr>
        <w:t xml:space="preserve">Ответственным исполнителем данного мероприятия является отдел общественной безопасности администрации города. </w:t>
      </w:r>
    </w:p>
    <w:p w:rsidR="00B9716D" w:rsidRPr="007F46F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9716D" w:rsidRPr="007F46F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B9716D" w:rsidRPr="007F46FF" w:rsidRDefault="00B9716D" w:rsidP="00B971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sectPr w:rsidR="00B9716D" w:rsidRPr="007F46FF" w:rsidSect="007F46FF">
      <w:headerReference w:type="default" r:id="rId19"/>
      <w:pgSz w:w="11906" w:h="16838"/>
      <w:pgMar w:top="1418" w:right="567" w:bottom="1134" w:left="1985" w:header="85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0B" w:rsidRDefault="0074660B">
      <w:r>
        <w:separator/>
      </w:r>
    </w:p>
  </w:endnote>
  <w:endnote w:type="continuationSeparator" w:id="0">
    <w:p w:rsidR="0074660B" w:rsidRDefault="0074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0B" w:rsidRDefault="0074660B">
      <w:r>
        <w:separator/>
      </w:r>
    </w:p>
  </w:footnote>
  <w:footnote w:type="continuationSeparator" w:id="0">
    <w:p w:rsidR="0074660B" w:rsidRDefault="00746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6" w:rsidRDefault="007965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2164">
      <w:rPr>
        <w:noProof/>
      </w:rPr>
      <w:t>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6" w:rsidRDefault="007965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2164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6" w:rsidRPr="0042022F" w:rsidRDefault="00796586">
    <w:pPr>
      <w:pStyle w:val="a3"/>
      <w:jc w:val="center"/>
      <w:rPr>
        <w:lang w:val="ru-RU"/>
      </w:rPr>
    </w:pPr>
    <w:r>
      <w:rPr>
        <w:lang w:val="ru-RU"/>
      </w:rPr>
      <w:t>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6" w:rsidRDefault="007965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2164"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86" w:rsidRDefault="0079658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216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472"/>
    <w:multiLevelType w:val="multilevel"/>
    <w:tmpl w:val="94F89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6A092D57"/>
    <w:multiLevelType w:val="hybridMultilevel"/>
    <w:tmpl w:val="CC2EC046"/>
    <w:lvl w:ilvl="0" w:tplc="4E3A5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4A47"/>
    <w:rsid w:val="00004BB2"/>
    <w:rsid w:val="000051F3"/>
    <w:rsid w:val="0000657D"/>
    <w:rsid w:val="0000669E"/>
    <w:rsid w:val="00012821"/>
    <w:rsid w:val="00035B55"/>
    <w:rsid w:val="000430EF"/>
    <w:rsid w:val="000431F9"/>
    <w:rsid w:val="00043B68"/>
    <w:rsid w:val="00051F54"/>
    <w:rsid w:val="0005602B"/>
    <w:rsid w:val="0005674D"/>
    <w:rsid w:val="000567A2"/>
    <w:rsid w:val="0005734C"/>
    <w:rsid w:val="000574F7"/>
    <w:rsid w:val="00064F80"/>
    <w:rsid w:val="00066E98"/>
    <w:rsid w:val="0007071F"/>
    <w:rsid w:val="000707FA"/>
    <w:rsid w:val="00070856"/>
    <w:rsid w:val="0007220C"/>
    <w:rsid w:val="00072C39"/>
    <w:rsid w:val="000764E5"/>
    <w:rsid w:val="000817AA"/>
    <w:rsid w:val="00085487"/>
    <w:rsid w:val="00085EDD"/>
    <w:rsid w:val="00087795"/>
    <w:rsid w:val="00087F4E"/>
    <w:rsid w:val="0009003A"/>
    <w:rsid w:val="00092E70"/>
    <w:rsid w:val="000A0E88"/>
    <w:rsid w:val="000A215E"/>
    <w:rsid w:val="000B4A5B"/>
    <w:rsid w:val="000B73DB"/>
    <w:rsid w:val="000B7D62"/>
    <w:rsid w:val="000C31E6"/>
    <w:rsid w:val="000C73A5"/>
    <w:rsid w:val="000D006A"/>
    <w:rsid w:val="000D441D"/>
    <w:rsid w:val="000E053B"/>
    <w:rsid w:val="000E1BC0"/>
    <w:rsid w:val="000E1D67"/>
    <w:rsid w:val="000E2125"/>
    <w:rsid w:val="000E476D"/>
    <w:rsid w:val="000E7C27"/>
    <w:rsid w:val="000F137A"/>
    <w:rsid w:val="000F2E9C"/>
    <w:rsid w:val="000F40CD"/>
    <w:rsid w:val="000F44A1"/>
    <w:rsid w:val="000F76F6"/>
    <w:rsid w:val="00101B75"/>
    <w:rsid w:val="00103A24"/>
    <w:rsid w:val="00103EB6"/>
    <w:rsid w:val="0010436B"/>
    <w:rsid w:val="001106D5"/>
    <w:rsid w:val="00111718"/>
    <w:rsid w:val="00111EF8"/>
    <w:rsid w:val="00122F32"/>
    <w:rsid w:val="0012302A"/>
    <w:rsid w:val="00130AB2"/>
    <w:rsid w:val="0013115A"/>
    <w:rsid w:val="00132763"/>
    <w:rsid w:val="00134716"/>
    <w:rsid w:val="00137E55"/>
    <w:rsid w:val="001513F7"/>
    <w:rsid w:val="0015447F"/>
    <w:rsid w:val="001609B2"/>
    <w:rsid w:val="00164C77"/>
    <w:rsid w:val="00170D6F"/>
    <w:rsid w:val="00181538"/>
    <w:rsid w:val="00183548"/>
    <w:rsid w:val="00184405"/>
    <w:rsid w:val="001861E4"/>
    <w:rsid w:val="00190ECF"/>
    <w:rsid w:val="001955A9"/>
    <w:rsid w:val="00196A4B"/>
    <w:rsid w:val="001A280E"/>
    <w:rsid w:val="001B104A"/>
    <w:rsid w:val="001B28E4"/>
    <w:rsid w:val="001B2B45"/>
    <w:rsid w:val="001B45C8"/>
    <w:rsid w:val="001B47B7"/>
    <w:rsid w:val="001B7752"/>
    <w:rsid w:val="001C18F2"/>
    <w:rsid w:val="001D18B7"/>
    <w:rsid w:val="001D1D9B"/>
    <w:rsid w:val="001E0EC8"/>
    <w:rsid w:val="001E5301"/>
    <w:rsid w:val="001F06B2"/>
    <w:rsid w:val="001F0C93"/>
    <w:rsid w:val="001F16DD"/>
    <w:rsid w:val="001F2052"/>
    <w:rsid w:val="001F2759"/>
    <w:rsid w:val="001F355B"/>
    <w:rsid w:val="001F47E4"/>
    <w:rsid w:val="001F5992"/>
    <w:rsid w:val="001F76DB"/>
    <w:rsid w:val="00200691"/>
    <w:rsid w:val="002006E5"/>
    <w:rsid w:val="00200893"/>
    <w:rsid w:val="002008A6"/>
    <w:rsid w:val="0021191F"/>
    <w:rsid w:val="0021440B"/>
    <w:rsid w:val="0022457D"/>
    <w:rsid w:val="0022500E"/>
    <w:rsid w:val="0022680C"/>
    <w:rsid w:val="0022693F"/>
    <w:rsid w:val="00227B99"/>
    <w:rsid w:val="002310DF"/>
    <w:rsid w:val="00233AB6"/>
    <w:rsid w:val="00233D2C"/>
    <w:rsid w:val="00235A32"/>
    <w:rsid w:val="00237543"/>
    <w:rsid w:val="00247428"/>
    <w:rsid w:val="00254C78"/>
    <w:rsid w:val="002669AB"/>
    <w:rsid w:val="00270E8D"/>
    <w:rsid w:val="0027180B"/>
    <w:rsid w:val="0027624A"/>
    <w:rsid w:val="0027652F"/>
    <w:rsid w:val="00276EA0"/>
    <w:rsid w:val="0028092A"/>
    <w:rsid w:val="00280FC8"/>
    <w:rsid w:val="002816E8"/>
    <w:rsid w:val="002854C3"/>
    <w:rsid w:val="00285D00"/>
    <w:rsid w:val="00294276"/>
    <w:rsid w:val="00296137"/>
    <w:rsid w:val="002978D2"/>
    <w:rsid w:val="00297A93"/>
    <w:rsid w:val="002A389D"/>
    <w:rsid w:val="002A6675"/>
    <w:rsid w:val="002B06B7"/>
    <w:rsid w:val="002C0989"/>
    <w:rsid w:val="002C19F1"/>
    <w:rsid w:val="002C48DF"/>
    <w:rsid w:val="002C6658"/>
    <w:rsid w:val="002C7DCD"/>
    <w:rsid w:val="002C7FCE"/>
    <w:rsid w:val="002D09E4"/>
    <w:rsid w:val="002E0AFC"/>
    <w:rsid w:val="002E19AB"/>
    <w:rsid w:val="002E27D8"/>
    <w:rsid w:val="002E44AF"/>
    <w:rsid w:val="002E65A1"/>
    <w:rsid w:val="002F04CB"/>
    <w:rsid w:val="002F236A"/>
    <w:rsid w:val="002F72DA"/>
    <w:rsid w:val="0030445A"/>
    <w:rsid w:val="00305723"/>
    <w:rsid w:val="003077FA"/>
    <w:rsid w:val="003078AB"/>
    <w:rsid w:val="00314F44"/>
    <w:rsid w:val="00314FC8"/>
    <w:rsid w:val="003266B9"/>
    <w:rsid w:val="00331219"/>
    <w:rsid w:val="00332C0F"/>
    <w:rsid w:val="00334DF1"/>
    <w:rsid w:val="003367DB"/>
    <w:rsid w:val="003403CC"/>
    <w:rsid w:val="0035391B"/>
    <w:rsid w:val="00357AE5"/>
    <w:rsid w:val="00363D4A"/>
    <w:rsid w:val="00365393"/>
    <w:rsid w:val="00370812"/>
    <w:rsid w:val="00373C24"/>
    <w:rsid w:val="003770BF"/>
    <w:rsid w:val="00380FC9"/>
    <w:rsid w:val="003829A8"/>
    <w:rsid w:val="00383023"/>
    <w:rsid w:val="00383921"/>
    <w:rsid w:val="00384500"/>
    <w:rsid w:val="003858A4"/>
    <w:rsid w:val="0039172F"/>
    <w:rsid w:val="00393A3D"/>
    <w:rsid w:val="003A4349"/>
    <w:rsid w:val="003A718B"/>
    <w:rsid w:val="003A7EC2"/>
    <w:rsid w:val="003A7EF9"/>
    <w:rsid w:val="003B1B3F"/>
    <w:rsid w:val="003B6580"/>
    <w:rsid w:val="003C09BE"/>
    <w:rsid w:val="003C3A0E"/>
    <w:rsid w:val="003D4627"/>
    <w:rsid w:val="003D7364"/>
    <w:rsid w:val="003D7F99"/>
    <w:rsid w:val="003E20B8"/>
    <w:rsid w:val="003F73B1"/>
    <w:rsid w:val="00412B1C"/>
    <w:rsid w:val="00420123"/>
    <w:rsid w:val="004212BF"/>
    <w:rsid w:val="00426AF7"/>
    <w:rsid w:val="004279D7"/>
    <w:rsid w:val="00431198"/>
    <w:rsid w:val="00431CFF"/>
    <w:rsid w:val="00440A94"/>
    <w:rsid w:val="004412A6"/>
    <w:rsid w:val="00455303"/>
    <w:rsid w:val="00455950"/>
    <w:rsid w:val="0046213A"/>
    <w:rsid w:val="00463292"/>
    <w:rsid w:val="004634B0"/>
    <w:rsid w:val="00472222"/>
    <w:rsid w:val="00477081"/>
    <w:rsid w:val="00480C3F"/>
    <w:rsid w:val="00482694"/>
    <w:rsid w:val="00486FCC"/>
    <w:rsid w:val="00490A41"/>
    <w:rsid w:val="00490C89"/>
    <w:rsid w:val="00490D65"/>
    <w:rsid w:val="00493E01"/>
    <w:rsid w:val="004956D4"/>
    <w:rsid w:val="00495AFA"/>
    <w:rsid w:val="004A592D"/>
    <w:rsid w:val="004B176D"/>
    <w:rsid w:val="004B2A5C"/>
    <w:rsid w:val="004B3A22"/>
    <w:rsid w:val="004B460B"/>
    <w:rsid w:val="004B5A71"/>
    <w:rsid w:val="004C16AB"/>
    <w:rsid w:val="004C48B7"/>
    <w:rsid w:val="004D1D5B"/>
    <w:rsid w:val="004D31BD"/>
    <w:rsid w:val="004D3D96"/>
    <w:rsid w:val="004D50F4"/>
    <w:rsid w:val="004E0128"/>
    <w:rsid w:val="004E3506"/>
    <w:rsid w:val="004E3830"/>
    <w:rsid w:val="004E3D79"/>
    <w:rsid w:val="004E6B53"/>
    <w:rsid w:val="0050138A"/>
    <w:rsid w:val="00502E11"/>
    <w:rsid w:val="00504F86"/>
    <w:rsid w:val="00507F02"/>
    <w:rsid w:val="005166D5"/>
    <w:rsid w:val="0052211A"/>
    <w:rsid w:val="005240D9"/>
    <w:rsid w:val="00530F7C"/>
    <w:rsid w:val="0053161C"/>
    <w:rsid w:val="0053189C"/>
    <w:rsid w:val="00535BF3"/>
    <w:rsid w:val="005363F7"/>
    <w:rsid w:val="00543268"/>
    <w:rsid w:val="00543635"/>
    <w:rsid w:val="00562367"/>
    <w:rsid w:val="005662C9"/>
    <w:rsid w:val="00574C9C"/>
    <w:rsid w:val="0057545E"/>
    <w:rsid w:val="00575539"/>
    <w:rsid w:val="00576B12"/>
    <w:rsid w:val="00583351"/>
    <w:rsid w:val="005856C9"/>
    <w:rsid w:val="005902D2"/>
    <w:rsid w:val="005953FB"/>
    <w:rsid w:val="00596346"/>
    <w:rsid w:val="005975F4"/>
    <w:rsid w:val="005A0D6A"/>
    <w:rsid w:val="005A1CCD"/>
    <w:rsid w:val="005B324D"/>
    <w:rsid w:val="005B3E42"/>
    <w:rsid w:val="005C00E8"/>
    <w:rsid w:val="005C1053"/>
    <w:rsid w:val="005D1A5A"/>
    <w:rsid w:val="005D3802"/>
    <w:rsid w:val="005D58FD"/>
    <w:rsid w:val="005E40F9"/>
    <w:rsid w:val="005E5157"/>
    <w:rsid w:val="005F10D7"/>
    <w:rsid w:val="005F12FA"/>
    <w:rsid w:val="005F4D9E"/>
    <w:rsid w:val="005F71AC"/>
    <w:rsid w:val="005F72B5"/>
    <w:rsid w:val="00603BD3"/>
    <w:rsid w:val="00607A5B"/>
    <w:rsid w:val="00610ABB"/>
    <w:rsid w:val="006138F4"/>
    <w:rsid w:val="00614A9B"/>
    <w:rsid w:val="006256BC"/>
    <w:rsid w:val="0062668E"/>
    <w:rsid w:val="00630C38"/>
    <w:rsid w:val="00635FA9"/>
    <w:rsid w:val="00637EED"/>
    <w:rsid w:val="00640D5B"/>
    <w:rsid w:val="00652798"/>
    <w:rsid w:val="00654BAC"/>
    <w:rsid w:val="0066379E"/>
    <w:rsid w:val="00666428"/>
    <w:rsid w:val="00666B28"/>
    <w:rsid w:val="006676B5"/>
    <w:rsid w:val="0067018D"/>
    <w:rsid w:val="00673FD5"/>
    <w:rsid w:val="006749D3"/>
    <w:rsid w:val="0067503E"/>
    <w:rsid w:val="00676854"/>
    <w:rsid w:val="0067757F"/>
    <w:rsid w:val="00681065"/>
    <w:rsid w:val="00686016"/>
    <w:rsid w:val="0068759F"/>
    <w:rsid w:val="00695AC9"/>
    <w:rsid w:val="006A13EE"/>
    <w:rsid w:val="006A5DDB"/>
    <w:rsid w:val="006A7B53"/>
    <w:rsid w:val="006B4560"/>
    <w:rsid w:val="006B5485"/>
    <w:rsid w:val="006B7E05"/>
    <w:rsid w:val="006C11EA"/>
    <w:rsid w:val="006C2DED"/>
    <w:rsid w:val="006D746C"/>
    <w:rsid w:val="006E15E9"/>
    <w:rsid w:val="006E215E"/>
    <w:rsid w:val="006E260C"/>
    <w:rsid w:val="006E3F3B"/>
    <w:rsid w:val="006F19F6"/>
    <w:rsid w:val="006F26F3"/>
    <w:rsid w:val="006F57CB"/>
    <w:rsid w:val="006F63B3"/>
    <w:rsid w:val="006F6C6C"/>
    <w:rsid w:val="0070596A"/>
    <w:rsid w:val="007106B6"/>
    <w:rsid w:val="00710A62"/>
    <w:rsid w:val="00710BFE"/>
    <w:rsid w:val="0071224B"/>
    <w:rsid w:val="00712307"/>
    <w:rsid w:val="007164C2"/>
    <w:rsid w:val="007254D1"/>
    <w:rsid w:val="00730F70"/>
    <w:rsid w:val="00731B1B"/>
    <w:rsid w:val="007426AF"/>
    <w:rsid w:val="00743151"/>
    <w:rsid w:val="0074660B"/>
    <w:rsid w:val="00746CDE"/>
    <w:rsid w:val="007501E9"/>
    <w:rsid w:val="00754306"/>
    <w:rsid w:val="00755EA2"/>
    <w:rsid w:val="00757393"/>
    <w:rsid w:val="007644C6"/>
    <w:rsid w:val="007822F3"/>
    <w:rsid w:val="00782590"/>
    <w:rsid w:val="00784D30"/>
    <w:rsid w:val="0078755C"/>
    <w:rsid w:val="00787AA1"/>
    <w:rsid w:val="00796586"/>
    <w:rsid w:val="007A049F"/>
    <w:rsid w:val="007A37E5"/>
    <w:rsid w:val="007A512E"/>
    <w:rsid w:val="007A66BA"/>
    <w:rsid w:val="007A703C"/>
    <w:rsid w:val="007B3C60"/>
    <w:rsid w:val="007B4A97"/>
    <w:rsid w:val="007B59E9"/>
    <w:rsid w:val="007C4978"/>
    <w:rsid w:val="007C61B2"/>
    <w:rsid w:val="007D0223"/>
    <w:rsid w:val="007D237C"/>
    <w:rsid w:val="007D39F8"/>
    <w:rsid w:val="007D6403"/>
    <w:rsid w:val="007D6D9E"/>
    <w:rsid w:val="007D7394"/>
    <w:rsid w:val="007D7AD9"/>
    <w:rsid w:val="007E219C"/>
    <w:rsid w:val="007E22DF"/>
    <w:rsid w:val="007E6CB2"/>
    <w:rsid w:val="007F07CB"/>
    <w:rsid w:val="007F4177"/>
    <w:rsid w:val="007F46FF"/>
    <w:rsid w:val="007F5AE5"/>
    <w:rsid w:val="00800D97"/>
    <w:rsid w:val="0080401C"/>
    <w:rsid w:val="0080744C"/>
    <w:rsid w:val="0081062B"/>
    <w:rsid w:val="00810656"/>
    <w:rsid w:val="008150C8"/>
    <w:rsid w:val="00817AC9"/>
    <w:rsid w:val="00821F51"/>
    <w:rsid w:val="00826FE5"/>
    <w:rsid w:val="008271C9"/>
    <w:rsid w:val="0083389A"/>
    <w:rsid w:val="0083619F"/>
    <w:rsid w:val="008369F5"/>
    <w:rsid w:val="008416B7"/>
    <w:rsid w:val="00845E02"/>
    <w:rsid w:val="00847332"/>
    <w:rsid w:val="00851735"/>
    <w:rsid w:val="00857690"/>
    <w:rsid w:val="008620D0"/>
    <w:rsid w:val="0087155E"/>
    <w:rsid w:val="00876A1A"/>
    <w:rsid w:val="00877879"/>
    <w:rsid w:val="00877C3E"/>
    <w:rsid w:val="008816CF"/>
    <w:rsid w:val="008855B7"/>
    <w:rsid w:val="00893080"/>
    <w:rsid w:val="008A0403"/>
    <w:rsid w:val="008A27FA"/>
    <w:rsid w:val="008B0F14"/>
    <w:rsid w:val="008B7A6C"/>
    <w:rsid w:val="008B7F59"/>
    <w:rsid w:val="008C144F"/>
    <w:rsid w:val="008C71D7"/>
    <w:rsid w:val="008D07F3"/>
    <w:rsid w:val="008D251C"/>
    <w:rsid w:val="008D4371"/>
    <w:rsid w:val="008D706A"/>
    <w:rsid w:val="008E13B6"/>
    <w:rsid w:val="008F11AC"/>
    <w:rsid w:val="008F2A57"/>
    <w:rsid w:val="009025B9"/>
    <w:rsid w:val="009119A3"/>
    <w:rsid w:val="00912BD6"/>
    <w:rsid w:val="009130DF"/>
    <w:rsid w:val="00916976"/>
    <w:rsid w:val="0092152B"/>
    <w:rsid w:val="009239B0"/>
    <w:rsid w:val="00935C9D"/>
    <w:rsid w:val="00936D29"/>
    <w:rsid w:val="00937B6E"/>
    <w:rsid w:val="009419CF"/>
    <w:rsid w:val="00941E72"/>
    <w:rsid w:val="009612A7"/>
    <w:rsid w:val="0096362F"/>
    <w:rsid w:val="00990C31"/>
    <w:rsid w:val="00991544"/>
    <w:rsid w:val="00992567"/>
    <w:rsid w:val="009A011D"/>
    <w:rsid w:val="009A3791"/>
    <w:rsid w:val="009A41B4"/>
    <w:rsid w:val="009B12AE"/>
    <w:rsid w:val="009B5269"/>
    <w:rsid w:val="009B564D"/>
    <w:rsid w:val="009C08E7"/>
    <w:rsid w:val="009C10B5"/>
    <w:rsid w:val="009C25B5"/>
    <w:rsid w:val="009C261E"/>
    <w:rsid w:val="009C7042"/>
    <w:rsid w:val="009D500E"/>
    <w:rsid w:val="009D62AC"/>
    <w:rsid w:val="009D696F"/>
    <w:rsid w:val="009E20C4"/>
    <w:rsid w:val="009E5634"/>
    <w:rsid w:val="009E5853"/>
    <w:rsid w:val="009F0477"/>
    <w:rsid w:val="009F210F"/>
    <w:rsid w:val="00A101AE"/>
    <w:rsid w:val="00A123C7"/>
    <w:rsid w:val="00A1318E"/>
    <w:rsid w:val="00A254AB"/>
    <w:rsid w:val="00A255F4"/>
    <w:rsid w:val="00A32ACA"/>
    <w:rsid w:val="00A33356"/>
    <w:rsid w:val="00A35A84"/>
    <w:rsid w:val="00A42E58"/>
    <w:rsid w:val="00A47533"/>
    <w:rsid w:val="00A5040E"/>
    <w:rsid w:val="00A51561"/>
    <w:rsid w:val="00A627D3"/>
    <w:rsid w:val="00A6282D"/>
    <w:rsid w:val="00A739D2"/>
    <w:rsid w:val="00A73B84"/>
    <w:rsid w:val="00A82C45"/>
    <w:rsid w:val="00A83639"/>
    <w:rsid w:val="00A847D5"/>
    <w:rsid w:val="00A86A63"/>
    <w:rsid w:val="00A92164"/>
    <w:rsid w:val="00AA7092"/>
    <w:rsid w:val="00AB01AF"/>
    <w:rsid w:val="00AC228E"/>
    <w:rsid w:val="00AC3150"/>
    <w:rsid w:val="00AC7F53"/>
    <w:rsid w:val="00AD0561"/>
    <w:rsid w:val="00AD07B2"/>
    <w:rsid w:val="00AD1009"/>
    <w:rsid w:val="00AD2A7A"/>
    <w:rsid w:val="00AD2AC6"/>
    <w:rsid w:val="00AD7D0B"/>
    <w:rsid w:val="00AE0D2E"/>
    <w:rsid w:val="00AE277C"/>
    <w:rsid w:val="00AE5926"/>
    <w:rsid w:val="00AE66C0"/>
    <w:rsid w:val="00AF1B79"/>
    <w:rsid w:val="00AF30D8"/>
    <w:rsid w:val="00AF6565"/>
    <w:rsid w:val="00B06F28"/>
    <w:rsid w:val="00B1179D"/>
    <w:rsid w:val="00B20284"/>
    <w:rsid w:val="00B212D4"/>
    <w:rsid w:val="00B23848"/>
    <w:rsid w:val="00B26B7D"/>
    <w:rsid w:val="00B33D91"/>
    <w:rsid w:val="00B340A4"/>
    <w:rsid w:val="00B358E1"/>
    <w:rsid w:val="00B3594D"/>
    <w:rsid w:val="00B42297"/>
    <w:rsid w:val="00B51982"/>
    <w:rsid w:val="00B51D99"/>
    <w:rsid w:val="00B56AD4"/>
    <w:rsid w:val="00B60713"/>
    <w:rsid w:val="00B72DFE"/>
    <w:rsid w:val="00B75E45"/>
    <w:rsid w:val="00B77D81"/>
    <w:rsid w:val="00B83A3D"/>
    <w:rsid w:val="00B84D2C"/>
    <w:rsid w:val="00B85026"/>
    <w:rsid w:val="00B934CC"/>
    <w:rsid w:val="00B9716D"/>
    <w:rsid w:val="00B972E0"/>
    <w:rsid w:val="00B976CC"/>
    <w:rsid w:val="00BA125F"/>
    <w:rsid w:val="00BA1558"/>
    <w:rsid w:val="00BA20AC"/>
    <w:rsid w:val="00BA2E7B"/>
    <w:rsid w:val="00BB3D36"/>
    <w:rsid w:val="00BB5588"/>
    <w:rsid w:val="00BB71BC"/>
    <w:rsid w:val="00BC4462"/>
    <w:rsid w:val="00BC68F7"/>
    <w:rsid w:val="00BD4A4C"/>
    <w:rsid w:val="00BD4B44"/>
    <w:rsid w:val="00BD5786"/>
    <w:rsid w:val="00BD71D9"/>
    <w:rsid w:val="00BE2671"/>
    <w:rsid w:val="00BE5A4A"/>
    <w:rsid w:val="00BE6678"/>
    <w:rsid w:val="00BE756E"/>
    <w:rsid w:val="00BF444A"/>
    <w:rsid w:val="00BF62DC"/>
    <w:rsid w:val="00C014E7"/>
    <w:rsid w:val="00C0260A"/>
    <w:rsid w:val="00C0311E"/>
    <w:rsid w:val="00C0343D"/>
    <w:rsid w:val="00C2337A"/>
    <w:rsid w:val="00C24D73"/>
    <w:rsid w:val="00C26B94"/>
    <w:rsid w:val="00C41D0E"/>
    <w:rsid w:val="00C427A8"/>
    <w:rsid w:val="00C44A24"/>
    <w:rsid w:val="00C46B36"/>
    <w:rsid w:val="00C518B9"/>
    <w:rsid w:val="00C64749"/>
    <w:rsid w:val="00C77490"/>
    <w:rsid w:val="00C8009E"/>
    <w:rsid w:val="00C84021"/>
    <w:rsid w:val="00C85C76"/>
    <w:rsid w:val="00C86335"/>
    <w:rsid w:val="00C923FE"/>
    <w:rsid w:val="00C954ED"/>
    <w:rsid w:val="00CA1D96"/>
    <w:rsid w:val="00CB2C70"/>
    <w:rsid w:val="00CB4B05"/>
    <w:rsid w:val="00CB51C7"/>
    <w:rsid w:val="00CB6B9B"/>
    <w:rsid w:val="00CC5FA2"/>
    <w:rsid w:val="00CC6D18"/>
    <w:rsid w:val="00CD5FC8"/>
    <w:rsid w:val="00CD60F6"/>
    <w:rsid w:val="00CD7CFA"/>
    <w:rsid w:val="00CE4831"/>
    <w:rsid w:val="00CE51BB"/>
    <w:rsid w:val="00CF1764"/>
    <w:rsid w:val="00CF64E7"/>
    <w:rsid w:val="00D00027"/>
    <w:rsid w:val="00D019E4"/>
    <w:rsid w:val="00D02A49"/>
    <w:rsid w:val="00D02DB6"/>
    <w:rsid w:val="00D063BB"/>
    <w:rsid w:val="00D06DE2"/>
    <w:rsid w:val="00D13662"/>
    <w:rsid w:val="00D1451D"/>
    <w:rsid w:val="00D1575D"/>
    <w:rsid w:val="00D1677B"/>
    <w:rsid w:val="00D223F9"/>
    <w:rsid w:val="00D22E7D"/>
    <w:rsid w:val="00D25F3C"/>
    <w:rsid w:val="00D2698C"/>
    <w:rsid w:val="00D33CC6"/>
    <w:rsid w:val="00D369EC"/>
    <w:rsid w:val="00D374F2"/>
    <w:rsid w:val="00D4084F"/>
    <w:rsid w:val="00D432F7"/>
    <w:rsid w:val="00D44DD6"/>
    <w:rsid w:val="00D47676"/>
    <w:rsid w:val="00D5111E"/>
    <w:rsid w:val="00D545FE"/>
    <w:rsid w:val="00D55E38"/>
    <w:rsid w:val="00D63473"/>
    <w:rsid w:val="00D74FFD"/>
    <w:rsid w:val="00D751CC"/>
    <w:rsid w:val="00D821B5"/>
    <w:rsid w:val="00D842EA"/>
    <w:rsid w:val="00D91D18"/>
    <w:rsid w:val="00D924E1"/>
    <w:rsid w:val="00D93306"/>
    <w:rsid w:val="00D96D8E"/>
    <w:rsid w:val="00DA10F5"/>
    <w:rsid w:val="00DA7D50"/>
    <w:rsid w:val="00DB0221"/>
    <w:rsid w:val="00DB0EE2"/>
    <w:rsid w:val="00DD34D7"/>
    <w:rsid w:val="00DD6E25"/>
    <w:rsid w:val="00DD75EB"/>
    <w:rsid w:val="00DE2266"/>
    <w:rsid w:val="00DE33C2"/>
    <w:rsid w:val="00DF5DDB"/>
    <w:rsid w:val="00DF694D"/>
    <w:rsid w:val="00E00D7B"/>
    <w:rsid w:val="00E04FA3"/>
    <w:rsid w:val="00E05547"/>
    <w:rsid w:val="00E0621E"/>
    <w:rsid w:val="00E14535"/>
    <w:rsid w:val="00E2233C"/>
    <w:rsid w:val="00E228A0"/>
    <w:rsid w:val="00E26713"/>
    <w:rsid w:val="00E34866"/>
    <w:rsid w:val="00E35E59"/>
    <w:rsid w:val="00E4412B"/>
    <w:rsid w:val="00E44F16"/>
    <w:rsid w:val="00E45E3A"/>
    <w:rsid w:val="00E4627A"/>
    <w:rsid w:val="00E46E7A"/>
    <w:rsid w:val="00E46FB8"/>
    <w:rsid w:val="00E477B4"/>
    <w:rsid w:val="00E55D7A"/>
    <w:rsid w:val="00E605DF"/>
    <w:rsid w:val="00E60FFA"/>
    <w:rsid w:val="00E638B0"/>
    <w:rsid w:val="00E6606A"/>
    <w:rsid w:val="00E665C0"/>
    <w:rsid w:val="00E66A66"/>
    <w:rsid w:val="00E7323C"/>
    <w:rsid w:val="00E76DC6"/>
    <w:rsid w:val="00E83D12"/>
    <w:rsid w:val="00E843FF"/>
    <w:rsid w:val="00E84938"/>
    <w:rsid w:val="00E86F74"/>
    <w:rsid w:val="00E93F19"/>
    <w:rsid w:val="00E951F6"/>
    <w:rsid w:val="00E97D72"/>
    <w:rsid w:val="00EA426C"/>
    <w:rsid w:val="00EA5A86"/>
    <w:rsid w:val="00EA71B4"/>
    <w:rsid w:val="00EA7BAE"/>
    <w:rsid w:val="00EA7D6D"/>
    <w:rsid w:val="00EB72A9"/>
    <w:rsid w:val="00EC1B76"/>
    <w:rsid w:val="00EC44C1"/>
    <w:rsid w:val="00EC46D4"/>
    <w:rsid w:val="00EC4E58"/>
    <w:rsid w:val="00EC50BA"/>
    <w:rsid w:val="00ED058C"/>
    <w:rsid w:val="00ED4381"/>
    <w:rsid w:val="00EF3F3C"/>
    <w:rsid w:val="00EF552F"/>
    <w:rsid w:val="00F01BE8"/>
    <w:rsid w:val="00F01F90"/>
    <w:rsid w:val="00F051B9"/>
    <w:rsid w:val="00F1183A"/>
    <w:rsid w:val="00F13A68"/>
    <w:rsid w:val="00F14EF7"/>
    <w:rsid w:val="00F169FC"/>
    <w:rsid w:val="00F17E96"/>
    <w:rsid w:val="00F21A4A"/>
    <w:rsid w:val="00F22F8D"/>
    <w:rsid w:val="00F23855"/>
    <w:rsid w:val="00F261AE"/>
    <w:rsid w:val="00F30012"/>
    <w:rsid w:val="00F31A3E"/>
    <w:rsid w:val="00F35BAD"/>
    <w:rsid w:val="00F35C32"/>
    <w:rsid w:val="00F35F67"/>
    <w:rsid w:val="00F3655C"/>
    <w:rsid w:val="00F36B60"/>
    <w:rsid w:val="00F420C4"/>
    <w:rsid w:val="00F440C8"/>
    <w:rsid w:val="00F47380"/>
    <w:rsid w:val="00F4752C"/>
    <w:rsid w:val="00F52BE5"/>
    <w:rsid w:val="00F5667F"/>
    <w:rsid w:val="00F60852"/>
    <w:rsid w:val="00F73AA4"/>
    <w:rsid w:val="00F76F32"/>
    <w:rsid w:val="00F850D4"/>
    <w:rsid w:val="00F866B2"/>
    <w:rsid w:val="00F90738"/>
    <w:rsid w:val="00F91A6E"/>
    <w:rsid w:val="00F943C9"/>
    <w:rsid w:val="00F968E7"/>
    <w:rsid w:val="00F97EA3"/>
    <w:rsid w:val="00FA3E92"/>
    <w:rsid w:val="00FB16EF"/>
    <w:rsid w:val="00FB49A7"/>
    <w:rsid w:val="00FB7538"/>
    <w:rsid w:val="00FC5233"/>
    <w:rsid w:val="00FC7627"/>
    <w:rsid w:val="00FD1894"/>
    <w:rsid w:val="00FD431A"/>
    <w:rsid w:val="00FE3607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A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695A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nhideWhenUsed/>
    <w:rsid w:val="00695AC9"/>
    <w:pPr>
      <w:jc w:val="both"/>
    </w:pPr>
    <w:rPr>
      <w:sz w:val="28"/>
      <w:lang w:val="x-none" w:eastAsia="en-US"/>
    </w:rPr>
  </w:style>
  <w:style w:type="character" w:customStyle="1" w:styleId="a8">
    <w:name w:val="Основной текст Знак"/>
    <w:link w:val="a7"/>
    <w:rsid w:val="00695AC9"/>
    <w:rPr>
      <w:sz w:val="28"/>
      <w:szCs w:val="24"/>
      <w:lang w:eastAsia="en-US"/>
    </w:rPr>
  </w:style>
  <w:style w:type="paragraph" w:styleId="a9">
    <w:name w:val="Balloon Text"/>
    <w:basedOn w:val="a"/>
    <w:link w:val="aa"/>
    <w:rsid w:val="004B3A2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B3A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125F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4279D7"/>
    <w:rPr>
      <w:sz w:val="24"/>
      <w:szCs w:val="24"/>
    </w:rPr>
  </w:style>
  <w:style w:type="paragraph" w:customStyle="1" w:styleId="11">
    <w:name w:val="Знак Знак Знак1 Знак"/>
    <w:basedOn w:val="a"/>
    <w:rsid w:val="004279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D432F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D432F7"/>
    <w:rPr>
      <w:rFonts w:ascii="Calibri" w:hAnsi="Calibri"/>
      <w:b/>
      <w:bCs/>
      <w:i/>
      <w:iCs/>
      <w:color w:val="4F81BD"/>
      <w:sz w:val="22"/>
      <w:szCs w:val="22"/>
    </w:rPr>
  </w:style>
  <w:style w:type="paragraph" w:customStyle="1" w:styleId="ConsPlusNormal">
    <w:name w:val="ConsPlusNormal"/>
    <w:rsid w:val="00441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412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uiPriority w:val="99"/>
    <w:unhideWhenUsed/>
    <w:rsid w:val="004412A6"/>
    <w:rPr>
      <w:color w:val="0000FF"/>
      <w:u w:val="single"/>
    </w:rPr>
  </w:style>
  <w:style w:type="paragraph" w:customStyle="1" w:styleId="ConsPlusNonformat">
    <w:name w:val="ConsPlusNonformat"/>
    <w:rsid w:val="004412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">
    <w:name w:val="Table Grid"/>
    <w:basedOn w:val="a1"/>
    <w:rsid w:val="00B9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A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695A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nhideWhenUsed/>
    <w:rsid w:val="00695AC9"/>
    <w:pPr>
      <w:jc w:val="both"/>
    </w:pPr>
    <w:rPr>
      <w:sz w:val="28"/>
      <w:lang w:val="x-none" w:eastAsia="en-US"/>
    </w:rPr>
  </w:style>
  <w:style w:type="character" w:customStyle="1" w:styleId="a8">
    <w:name w:val="Основной текст Знак"/>
    <w:link w:val="a7"/>
    <w:rsid w:val="00695AC9"/>
    <w:rPr>
      <w:sz w:val="28"/>
      <w:szCs w:val="24"/>
      <w:lang w:eastAsia="en-US"/>
    </w:rPr>
  </w:style>
  <w:style w:type="paragraph" w:styleId="a9">
    <w:name w:val="Balloon Text"/>
    <w:basedOn w:val="a"/>
    <w:link w:val="aa"/>
    <w:rsid w:val="004B3A2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B3A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125F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4279D7"/>
    <w:rPr>
      <w:sz w:val="24"/>
      <w:szCs w:val="24"/>
    </w:rPr>
  </w:style>
  <w:style w:type="paragraph" w:customStyle="1" w:styleId="11">
    <w:name w:val="Знак Знак Знак1 Знак"/>
    <w:basedOn w:val="a"/>
    <w:rsid w:val="004279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D432F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D432F7"/>
    <w:rPr>
      <w:rFonts w:ascii="Calibri" w:hAnsi="Calibri"/>
      <w:b/>
      <w:bCs/>
      <w:i/>
      <w:iCs/>
      <w:color w:val="4F81BD"/>
      <w:sz w:val="22"/>
      <w:szCs w:val="22"/>
    </w:rPr>
  </w:style>
  <w:style w:type="paragraph" w:customStyle="1" w:styleId="ConsPlusNormal">
    <w:name w:val="ConsPlusNormal"/>
    <w:rsid w:val="00441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412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uiPriority w:val="99"/>
    <w:unhideWhenUsed/>
    <w:rsid w:val="004412A6"/>
    <w:rPr>
      <w:color w:val="0000FF"/>
      <w:u w:val="single"/>
    </w:rPr>
  </w:style>
  <w:style w:type="paragraph" w:customStyle="1" w:styleId="ConsPlusNonformat">
    <w:name w:val="ConsPlusNonformat"/>
    <w:rsid w:val="004412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">
    <w:name w:val="Table Grid"/>
    <w:basedOn w:val="a1"/>
    <w:rsid w:val="00B9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E44E7A1239224CAC46296FA31ACB845A676E998D28424CB56D546FD553BA1DE5CC4710234C426DE25A4365t9N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E44E7A1239224CAC46296FA31ACB845A676E998D28424CB56D546FD553BA1DE5CC4710234C426DE25C4165tBN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E44E7A1239224CAC46296FA31ACB845A676E998D28424CB56D546FD553BA1DE5CC4710234C426DE2584B65tCN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154211BBDDF4A6D1C2A572CDD7A56CFAB23E59FA5CEDCE115D8775051637E34DFDE1FBA1B35F75C931FC58B26e3J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62B3D0A1EEE871C3E62F78E8F7C4838F787AEEF975573BD82E09829534141875C57CEAEED0C0FEgAJ7J" TargetMode="External"/><Relationship Id="rId14" Type="http://schemas.openxmlformats.org/officeDocument/2006/relationships/hyperlink" Target="consultantplus://offline/ref=71E44E7A1239224CAC46296FA31ACB845A676E998D28424CB56D546FD553BA1DE5CC4710234C426DE2594A65t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59A8F-7825-4820-92BD-2A5111E3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5616</Words>
  <Characters>32013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37554</CharactersWithSpaces>
  <SharedDoc>false</SharedDoc>
  <HLinks>
    <vt:vector size="36" baseType="variant">
      <vt:variant>
        <vt:i4>5701727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consultantplus://offline/ref=71E44E7A1239224CAC46296FA31ACB845A676E998D28424CB56D546FD553BA1DE5CC4710234C426DE2594A65tDN</vt:lpwstr>
      </vt:variant>
      <vt:variant>
        <vt:lpwstr/>
      </vt:variant>
      <vt:variant>
        <vt:i4>5701640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consultantplus://offline/ref=71E44E7A1239224CAC46296FA31ACB845A676E998D28424CB56D546FD553BA1DE5CC4710234C426DE25A4365t9N</vt:lpwstr>
      </vt:variant>
      <vt:variant>
        <vt:lpwstr/>
      </vt:variant>
      <vt:variant>
        <vt:i4>5701715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consultantplus://offline/ref=71E44E7A1239224CAC46296FA31ACB845A676E998D28424CB56D546FD553BA1DE5CC4710234C426DE25C4165tBN</vt:lpwstr>
      </vt:variant>
      <vt:variant>
        <vt:lpwstr/>
      </vt:variant>
      <vt:variant>
        <vt:i4>5701722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consultantplus://offline/ref=71E44E7A1239224CAC46296FA31ACB845A676E998D28424CB56D546FD553BA1DE5CC4710234C426DE2584B65tCN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consultantplus://offline/ref=3154211BBDDF4A6D1C2A572CDD7A56CFAB23E59FA5CEDCE115D8775051637E34DFDE1FBA1B35F75C931FC58B26e3J</vt:lpwstr>
      </vt:variant>
      <vt:variant>
        <vt:lpwstr/>
      </vt:variant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consultantplus://offline/ref=C762B3D0A1EEE871C3E62F78E8F7C4838F787AEEF975573BD82E09829534141875C57CEAEED0C0FEgAJ7J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Ирина Г. Ануфриева</cp:lastModifiedBy>
  <cp:revision>6</cp:revision>
  <cp:lastPrinted>2020-11-16T11:24:00Z</cp:lastPrinted>
  <dcterms:created xsi:type="dcterms:W3CDTF">2021-11-17T13:47:00Z</dcterms:created>
  <dcterms:modified xsi:type="dcterms:W3CDTF">2021-11-17T14:03:00Z</dcterms:modified>
</cp:coreProperties>
</file>