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C2" w:rsidRDefault="006C48C2" w:rsidP="006C1C03">
      <w:pPr>
        <w:jc w:val="center"/>
        <w:rPr>
          <w:b/>
          <w:sz w:val="28"/>
          <w:szCs w:val="28"/>
        </w:rPr>
      </w:pPr>
    </w:p>
    <w:p w:rsidR="006C48C2" w:rsidRDefault="006C48C2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Default="00EF3FA1" w:rsidP="006C1C03">
      <w:pPr>
        <w:jc w:val="center"/>
        <w:rPr>
          <w:sz w:val="28"/>
          <w:szCs w:val="28"/>
        </w:rPr>
      </w:pPr>
    </w:p>
    <w:p w:rsidR="006C48C2" w:rsidRPr="0004780B" w:rsidRDefault="006C48C2" w:rsidP="006C1C03">
      <w:pPr>
        <w:jc w:val="center"/>
        <w:rPr>
          <w:sz w:val="28"/>
          <w:szCs w:val="28"/>
        </w:rPr>
      </w:pP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75099B" w:rsidP="006C1C03">
      <w:pPr>
        <w:rPr>
          <w:sz w:val="28"/>
          <w:szCs w:val="28"/>
        </w:rPr>
      </w:pPr>
      <w:r>
        <w:rPr>
          <w:sz w:val="28"/>
          <w:szCs w:val="28"/>
        </w:rPr>
        <w:t>19 февраля</w:t>
      </w:r>
      <w:r w:rsidR="00EF3FA1" w:rsidRPr="0004780B">
        <w:rPr>
          <w:sz w:val="28"/>
          <w:szCs w:val="28"/>
        </w:rPr>
        <w:t xml:space="preserve"> 201</w:t>
      </w:r>
      <w:r w:rsidR="006C48C2">
        <w:rPr>
          <w:sz w:val="28"/>
          <w:szCs w:val="28"/>
        </w:rPr>
        <w:t>9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 w:rsidR="008634A2">
        <w:rPr>
          <w:sz w:val="28"/>
          <w:szCs w:val="28"/>
        </w:rPr>
        <w:t>1</w:t>
      </w:r>
    </w:p>
    <w:p w:rsidR="00EF3FA1" w:rsidRDefault="00EF3FA1" w:rsidP="006C1C03">
      <w:pPr>
        <w:rPr>
          <w:sz w:val="28"/>
          <w:szCs w:val="28"/>
        </w:rPr>
      </w:pPr>
    </w:p>
    <w:p w:rsidR="006C48C2" w:rsidRPr="00110131" w:rsidRDefault="006C48C2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1C2992">
        <w:rPr>
          <w:sz w:val="28"/>
          <w:szCs w:val="28"/>
        </w:rPr>
        <w:t>В.Э. Соколюк</w:t>
      </w:r>
      <w:r w:rsidR="001C2992" w:rsidRPr="00110131">
        <w:rPr>
          <w:sz w:val="28"/>
          <w:szCs w:val="28"/>
        </w:rPr>
        <w:t xml:space="preserve"> </w:t>
      </w:r>
      <w:r w:rsidRPr="00110131">
        <w:rPr>
          <w:sz w:val="28"/>
          <w:szCs w:val="28"/>
        </w:rPr>
        <w:t>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8634A2">
        <w:rPr>
          <w:sz w:val="28"/>
          <w:szCs w:val="28"/>
        </w:rPr>
        <w:t>8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4B2BE1" w:rsidRDefault="004B2BE1" w:rsidP="008634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4A2" w:rsidRPr="008634A2">
        <w:rPr>
          <w:sz w:val="28"/>
          <w:szCs w:val="28"/>
        </w:rPr>
        <w:t>О взаимодействии администрации города Невинномысска с отделом по вопросам миграции ОМВД России по городу Невинномысске в ходе подготовки к выборам в сентябре 2019 года</w:t>
      </w:r>
      <w:r w:rsidR="008634A2">
        <w:rPr>
          <w:sz w:val="28"/>
          <w:szCs w:val="28"/>
        </w:rPr>
        <w:t>.</w:t>
      </w:r>
    </w:p>
    <w:p w:rsidR="008634A2" w:rsidRPr="008634A2" w:rsidRDefault="008634A2" w:rsidP="008634A2">
      <w:pPr>
        <w:autoSpaceDE w:val="0"/>
        <w:autoSpaceDN w:val="0"/>
        <w:adjustRightInd w:val="0"/>
        <w:ind w:firstLine="851"/>
        <w:jc w:val="both"/>
        <w:rPr>
          <w:color w:val="030000"/>
          <w:sz w:val="28"/>
          <w:szCs w:val="28"/>
        </w:rPr>
      </w:pPr>
    </w:p>
    <w:p w:rsidR="000C11BB" w:rsidRPr="008634A2" w:rsidRDefault="008634A2" w:rsidP="008634A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B2BE1">
        <w:rPr>
          <w:sz w:val="28"/>
          <w:szCs w:val="28"/>
        </w:rPr>
        <w:t xml:space="preserve">. </w:t>
      </w:r>
      <w:r w:rsidRPr="008634A2">
        <w:rPr>
          <w:sz w:val="28"/>
          <w:szCs w:val="28"/>
        </w:rPr>
        <w:t>О подготовке и проведении выборов в сентябре 2019 года</w:t>
      </w:r>
      <w:r>
        <w:rPr>
          <w:sz w:val="28"/>
          <w:szCs w:val="28"/>
        </w:rPr>
        <w:t>.</w:t>
      </w:r>
    </w:p>
    <w:p w:rsidR="004B2BE1" w:rsidRP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7"/>
        <w:gridCol w:w="4897"/>
      </w:tblGrid>
      <w:tr w:rsidR="004B2BE1" w:rsidRPr="00110131" w:rsidTr="008634A2">
        <w:tc>
          <w:tcPr>
            <w:tcW w:w="9464" w:type="dxa"/>
            <w:gridSpan w:val="2"/>
          </w:tcPr>
          <w:p w:rsidR="008634A2" w:rsidRDefault="004B2BE1" w:rsidP="008634A2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8634A2">
              <w:rPr>
                <w:color w:val="000000"/>
                <w:sz w:val="28"/>
                <w:szCs w:val="28"/>
              </w:rPr>
              <w:t xml:space="preserve">СЛУШАЛИ: </w:t>
            </w:r>
            <w:r w:rsidR="008634A2" w:rsidRPr="008634A2">
              <w:rPr>
                <w:sz w:val="28"/>
                <w:szCs w:val="28"/>
              </w:rPr>
              <w:t>О взаимодействии администрации города Невинномысска с отделом по вопросам миграции ОМВД России по городу Невинномысск</w:t>
            </w:r>
            <w:r w:rsidR="00BC6F0C">
              <w:rPr>
                <w:sz w:val="28"/>
                <w:szCs w:val="28"/>
              </w:rPr>
              <w:t>у</w:t>
            </w:r>
            <w:r w:rsidR="008634A2" w:rsidRPr="008634A2">
              <w:rPr>
                <w:sz w:val="28"/>
                <w:szCs w:val="28"/>
              </w:rPr>
              <w:t xml:space="preserve"> в ходе подготовки к выборам в сентябре 2019 года</w:t>
            </w:r>
            <w:r w:rsidR="008634A2">
              <w:rPr>
                <w:sz w:val="28"/>
                <w:szCs w:val="28"/>
              </w:rPr>
              <w:t>.</w:t>
            </w:r>
          </w:p>
          <w:p w:rsidR="004B2BE1" w:rsidRPr="008634A2" w:rsidRDefault="004B2BE1" w:rsidP="008634A2">
            <w:pPr>
              <w:pStyle w:val="a8"/>
              <w:ind w:left="1069"/>
              <w:jc w:val="both"/>
              <w:rPr>
                <w:color w:val="000000"/>
                <w:sz w:val="28"/>
                <w:szCs w:val="28"/>
              </w:rPr>
            </w:pPr>
          </w:p>
          <w:p w:rsidR="004B2BE1" w:rsidRPr="0011013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2BE1" w:rsidRPr="00110131" w:rsidTr="008634A2">
        <w:tc>
          <w:tcPr>
            <w:tcW w:w="4567" w:type="dxa"/>
          </w:tcPr>
          <w:p w:rsidR="008634A2" w:rsidRDefault="004B2BE1" w:rsidP="008634A2">
            <w:pPr>
              <w:ind w:right="2821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4B2BE1" w:rsidRPr="00E35748" w:rsidRDefault="004B2BE1" w:rsidP="00DE6758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4B2BE1" w:rsidRDefault="008634A2" w:rsidP="007838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 Ю.Н. – начальник</w:t>
            </w:r>
            <w:r w:rsidRPr="00CA4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вопросам миграции ОМВД России по городу</w:t>
            </w:r>
            <w:r w:rsidRPr="00CA4551">
              <w:rPr>
                <w:sz w:val="28"/>
                <w:szCs w:val="28"/>
              </w:rPr>
              <w:t xml:space="preserve"> Невинномысск</w:t>
            </w:r>
            <w:r w:rsidR="007838F2">
              <w:rPr>
                <w:sz w:val="28"/>
                <w:szCs w:val="28"/>
              </w:rPr>
              <w:t>у</w:t>
            </w:r>
            <w:r w:rsidR="004B2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8634A2" w:rsidRDefault="008634A2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6F0C" w:rsidRDefault="00014BCA" w:rsidP="008634A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  <w:r w:rsidR="0081374E">
        <w:rPr>
          <w:color w:val="000000"/>
          <w:sz w:val="28"/>
          <w:szCs w:val="28"/>
        </w:rPr>
        <w:t xml:space="preserve"> </w:t>
      </w:r>
    </w:p>
    <w:p w:rsidR="008634A2" w:rsidRDefault="00BC6F0C" w:rsidP="008634A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14BCA">
        <w:rPr>
          <w:color w:val="000000"/>
          <w:sz w:val="28"/>
          <w:szCs w:val="28"/>
        </w:rPr>
        <w:t xml:space="preserve"> </w:t>
      </w:r>
      <w:r w:rsidR="008634A2" w:rsidRPr="00753C93">
        <w:rPr>
          <w:color w:val="000000"/>
          <w:sz w:val="28"/>
          <w:szCs w:val="28"/>
        </w:rPr>
        <w:t xml:space="preserve">Информацию, </w:t>
      </w:r>
      <w:r w:rsidR="0081374E">
        <w:rPr>
          <w:color w:val="000000"/>
          <w:sz w:val="28"/>
          <w:szCs w:val="28"/>
        </w:rPr>
        <w:t xml:space="preserve"> </w:t>
      </w:r>
      <w:r w:rsidR="008634A2" w:rsidRPr="00753C93">
        <w:rPr>
          <w:color w:val="000000"/>
          <w:sz w:val="28"/>
          <w:szCs w:val="28"/>
        </w:rPr>
        <w:t xml:space="preserve">начальника </w:t>
      </w:r>
      <w:r w:rsidR="0081374E">
        <w:rPr>
          <w:color w:val="000000"/>
          <w:sz w:val="28"/>
          <w:szCs w:val="28"/>
        </w:rPr>
        <w:t xml:space="preserve">  </w:t>
      </w:r>
      <w:r w:rsidR="008634A2" w:rsidRPr="00753C93">
        <w:rPr>
          <w:color w:val="000000"/>
          <w:sz w:val="28"/>
          <w:szCs w:val="28"/>
        </w:rPr>
        <w:t>отдела</w:t>
      </w:r>
      <w:r w:rsidR="008634A2">
        <w:rPr>
          <w:color w:val="000000"/>
          <w:sz w:val="28"/>
          <w:szCs w:val="28"/>
        </w:rPr>
        <w:t xml:space="preserve"> </w:t>
      </w:r>
      <w:r w:rsidR="0081374E">
        <w:rPr>
          <w:color w:val="000000"/>
          <w:sz w:val="28"/>
          <w:szCs w:val="28"/>
        </w:rPr>
        <w:t xml:space="preserve">  </w:t>
      </w:r>
      <w:r w:rsidR="008634A2">
        <w:rPr>
          <w:sz w:val="28"/>
          <w:szCs w:val="28"/>
        </w:rPr>
        <w:t xml:space="preserve">по </w:t>
      </w:r>
      <w:r w:rsidR="0081374E">
        <w:rPr>
          <w:sz w:val="28"/>
          <w:szCs w:val="28"/>
        </w:rPr>
        <w:t xml:space="preserve">  </w:t>
      </w:r>
      <w:r w:rsidR="008634A2">
        <w:rPr>
          <w:sz w:val="28"/>
          <w:szCs w:val="28"/>
        </w:rPr>
        <w:t xml:space="preserve">вопросам </w:t>
      </w:r>
      <w:r w:rsidR="00813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миграции ОМВД России по </w:t>
      </w:r>
      <w:r w:rsidR="008634A2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8634A2" w:rsidRPr="00CA4551">
        <w:rPr>
          <w:sz w:val="28"/>
          <w:szCs w:val="28"/>
        </w:rPr>
        <w:t>Невинномысск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8634A2">
        <w:rPr>
          <w:color w:val="000000"/>
          <w:sz w:val="28"/>
          <w:szCs w:val="28"/>
        </w:rPr>
        <w:t>–</w:t>
      </w:r>
      <w:r w:rsidR="008634A2" w:rsidRPr="00753C93">
        <w:rPr>
          <w:color w:val="000000"/>
          <w:sz w:val="28"/>
          <w:szCs w:val="28"/>
        </w:rPr>
        <w:t xml:space="preserve"> </w:t>
      </w:r>
      <w:r w:rsidR="008634A2">
        <w:rPr>
          <w:color w:val="000000"/>
          <w:sz w:val="28"/>
          <w:szCs w:val="28"/>
        </w:rPr>
        <w:t xml:space="preserve">Ю. Н. </w:t>
      </w:r>
      <w:proofErr w:type="spellStart"/>
      <w:r w:rsidR="008634A2">
        <w:rPr>
          <w:color w:val="000000"/>
          <w:sz w:val="28"/>
          <w:szCs w:val="28"/>
        </w:rPr>
        <w:t>Коркмазовой</w:t>
      </w:r>
      <w:proofErr w:type="spellEnd"/>
      <w:r w:rsidR="008634A2" w:rsidRPr="00753C93">
        <w:rPr>
          <w:color w:val="000000"/>
          <w:sz w:val="28"/>
          <w:szCs w:val="28"/>
        </w:rPr>
        <w:t xml:space="preserve"> </w:t>
      </w:r>
      <w:r w:rsidR="008634A2">
        <w:rPr>
          <w:color w:val="000000"/>
          <w:sz w:val="28"/>
          <w:szCs w:val="28"/>
        </w:rPr>
        <w:t>о</w:t>
      </w:r>
      <w:r w:rsidR="008634A2" w:rsidRPr="000C11BB">
        <w:rPr>
          <w:color w:val="000000"/>
          <w:sz w:val="28"/>
          <w:szCs w:val="28"/>
        </w:rPr>
        <w:t xml:space="preserve"> </w:t>
      </w:r>
      <w:r w:rsidR="008634A2" w:rsidRPr="00CA4551">
        <w:rPr>
          <w:sz w:val="28"/>
          <w:szCs w:val="28"/>
        </w:rPr>
        <w:t xml:space="preserve">взаимодействии администрации города Невинномысска с </w:t>
      </w:r>
      <w:r w:rsidR="008634A2" w:rsidRPr="008634A2">
        <w:rPr>
          <w:sz w:val="28"/>
          <w:szCs w:val="28"/>
        </w:rPr>
        <w:t>отделом по вопросам миграции ОМВД России по городу Невинномысске в ходе подготовки к выборам в сентябре 2019 года</w:t>
      </w:r>
      <w:r w:rsidR="008634A2" w:rsidRPr="00753C93">
        <w:rPr>
          <w:color w:val="000000"/>
          <w:sz w:val="28"/>
          <w:szCs w:val="28"/>
        </w:rPr>
        <w:t xml:space="preserve"> принять к сведению.</w:t>
      </w:r>
    </w:p>
    <w:p w:rsidR="008634A2" w:rsidRDefault="008634A2" w:rsidP="008634A2">
      <w:pPr>
        <w:ind w:firstLine="567"/>
        <w:jc w:val="both"/>
        <w:rPr>
          <w:color w:val="000000"/>
          <w:sz w:val="28"/>
          <w:szCs w:val="28"/>
        </w:rPr>
      </w:pPr>
    </w:p>
    <w:p w:rsidR="008634A2" w:rsidRPr="00753C93" w:rsidRDefault="008634A2" w:rsidP="008634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3C93">
        <w:rPr>
          <w:sz w:val="28"/>
          <w:szCs w:val="28"/>
        </w:rPr>
        <w:t xml:space="preserve">Администрации города Невинномысска продолжить работу по эффективному взаимодействию с </w:t>
      </w:r>
      <w:r w:rsidRPr="008634A2">
        <w:rPr>
          <w:sz w:val="28"/>
          <w:szCs w:val="28"/>
        </w:rPr>
        <w:t>отделом по вопросам миграции ОМВ</w:t>
      </w:r>
      <w:r w:rsidR="00BC6F0C">
        <w:rPr>
          <w:sz w:val="28"/>
          <w:szCs w:val="28"/>
        </w:rPr>
        <w:t>Д России по городу Невинномысску</w:t>
      </w:r>
      <w:r w:rsidRPr="008634A2">
        <w:rPr>
          <w:sz w:val="28"/>
          <w:szCs w:val="28"/>
        </w:rPr>
        <w:t xml:space="preserve"> в ходе подготовки к выборам в сентябре 2019 года</w:t>
      </w:r>
      <w:r w:rsidRPr="00753C93">
        <w:rPr>
          <w:sz w:val="28"/>
          <w:szCs w:val="28"/>
        </w:rPr>
        <w:t xml:space="preserve"> в целях более качественного </w:t>
      </w:r>
      <w:r>
        <w:rPr>
          <w:sz w:val="28"/>
          <w:szCs w:val="28"/>
        </w:rPr>
        <w:t>и своевременного предоставления сведений о гражданах.</w:t>
      </w:r>
    </w:p>
    <w:p w:rsidR="00014BCA" w:rsidRDefault="00014BCA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8C2" w:rsidRDefault="006C48C2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8C2" w:rsidRDefault="006C48C2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8C2" w:rsidRDefault="006C48C2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8C2" w:rsidRDefault="006C48C2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СЛУШАЛИ: </w:t>
      </w:r>
      <w:r w:rsidR="008634A2" w:rsidRPr="008634A2">
        <w:rPr>
          <w:sz w:val="28"/>
          <w:szCs w:val="28"/>
        </w:rPr>
        <w:t>О подготовке и проведении выборов в сентябре 2019 года</w:t>
      </w:r>
      <w:r>
        <w:rPr>
          <w:color w:val="030000"/>
          <w:sz w:val="28"/>
          <w:szCs w:val="28"/>
        </w:rPr>
        <w:t>.</w:t>
      </w:r>
    </w:p>
    <w:p w:rsidR="007E68A9" w:rsidRPr="004B2BE1" w:rsidRDefault="007E68A9" w:rsidP="004B2BE1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7"/>
        <w:gridCol w:w="4897"/>
      </w:tblGrid>
      <w:tr w:rsidR="004B2BE1" w:rsidTr="007E68A9">
        <w:tc>
          <w:tcPr>
            <w:tcW w:w="4567" w:type="dxa"/>
          </w:tcPr>
          <w:p w:rsidR="004B2BE1" w:rsidRPr="00E35748" w:rsidRDefault="004B2BE1" w:rsidP="00DE6758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8634A2" w:rsidRDefault="008634A2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 –</w:t>
            </w:r>
            <w:r w:rsidR="00C949EC">
              <w:rPr>
                <w:color w:val="000000"/>
                <w:sz w:val="28"/>
                <w:szCs w:val="28"/>
              </w:rPr>
              <w:t xml:space="preserve"> первый</w:t>
            </w:r>
            <w:r>
              <w:rPr>
                <w:color w:val="000000"/>
                <w:sz w:val="28"/>
                <w:szCs w:val="28"/>
              </w:rPr>
              <w:t xml:space="preserve"> заместител</w:t>
            </w:r>
            <w:r w:rsidR="00C949EC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 главы  администрации </w:t>
            </w:r>
            <w:r w:rsidRPr="00110131">
              <w:rPr>
                <w:color w:val="000000"/>
                <w:sz w:val="28"/>
                <w:szCs w:val="28"/>
              </w:rPr>
              <w:t>города Невинномысска, руководитель рабочей группы</w:t>
            </w:r>
          </w:p>
          <w:p w:rsidR="0081374E" w:rsidRDefault="008D0635" w:rsidP="008137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Раманн Е.С.</w:t>
            </w:r>
            <w:r w:rsidR="0081374E">
              <w:rPr>
                <w:color w:val="000000"/>
                <w:sz w:val="28"/>
                <w:szCs w:val="28"/>
              </w:rPr>
              <w:t xml:space="preserve"> – </w:t>
            </w:r>
            <w:r w:rsidR="00BC6F0C">
              <w:rPr>
                <w:color w:val="000000"/>
                <w:sz w:val="28"/>
                <w:szCs w:val="28"/>
              </w:rPr>
              <w:t>председатель т</w:t>
            </w:r>
            <w:r>
              <w:rPr>
                <w:color w:val="000000"/>
                <w:sz w:val="28"/>
                <w:szCs w:val="28"/>
              </w:rPr>
              <w:t>ерриториальной избирательной комиссии города Невинномысска</w:t>
            </w:r>
          </w:p>
          <w:p w:rsidR="0081374E" w:rsidRDefault="0081374E" w:rsidP="00DE67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B2BE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BC6F0C" w:rsidRDefault="00014BCA" w:rsidP="00F624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</w:p>
    <w:p w:rsidR="00BC6F0C" w:rsidRDefault="00BC6F0C" w:rsidP="00F624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374E" w:rsidRPr="00F62423" w:rsidRDefault="00BC6F0C" w:rsidP="00F62423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1374E" w:rsidRPr="00753C93">
        <w:rPr>
          <w:color w:val="000000"/>
          <w:sz w:val="28"/>
          <w:szCs w:val="28"/>
        </w:rPr>
        <w:t xml:space="preserve">Информацию, </w:t>
      </w:r>
      <w:r w:rsidR="0081374E">
        <w:rPr>
          <w:color w:val="000000"/>
          <w:sz w:val="28"/>
          <w:szCs w:val="28"/>
        </w:rPr>
        <w:t xml:space="preserve">первого заместителя главы администрации города Невинномысска – В.Э. Соколюк и </w:t>
      </w:r>
      <w:r>
        <w:rPr>
          <w:color w:val="000000"/>
          <w:sz w:val="28"/>
          <w:szCs w:val="28"/>
        </w:rPr>
        <w:t>председателя т</w:t>
      </w:r>
      <w:r w:rsidR="008D0635">
        <w:rPr>
          <w:color w:val="000000"/>
          <w:sz w:val="28"/>
          <w:szCs w:val="28"/>
        </w:rPr>
        <w:t xml:space="preserve">ерриториальной избирательной комиссии города Невинномысска Е.С. Раманн </w:t>
      </w:r>
      <w:r w:rsidR="0081374E">
        <w:rPr>
          <w:color w:val="000000"/>
          <w:sz w:val="28"/>
          <w:szCs w:val="28"/>
        </w:rPr>
        <w:t>о</w:t>
      </w:r>
      <w:r w:rsidR="0081374E" w:rsidRPr="007B5197">
        <w:rPr>
          <w:sz w:val="28"/>
          <w:szCs w:val="28"/>
        </w:rPr>
        <w:t xml:space="preserve"> подготовке и проведении выборов </w:t>
      </w:r>
      <w:r w:rsidR="00F62423" w:rsidRPr="008634A2">
        <w:rPr>
          <w:sz w:val="28"/>
          <w:szCs w:val="28"/>
        </w:rPr>
        <w:t>в сентябре 2019 года</w:t>
      </w:r>
      <w:r w:rsidR="00F62423">
        <w:rPr>
          <w:color w:val="030000"/>
          <w:sz w:val="28"/>
          <w:szCs w:val="28"/>
        </w:rPr>
        <w:t xml:space="preserve"> </w:t>
      </w:r>
      <w:r w:rsidR="0081374E" w:rsidRPr="00753C93">
        <w:rPr>
          <w:color w:val="000000"/>
          <w:sz w:val="28"/>
          <w:szCs w:val="28"/>
        </w:rPr>
        <w:t>принять к сведению.</w:t>
      </w:r>
    </w:p>
    <w:p w:rsidR="0081374E" w:rsidRDefault="0081374E" w:rsidP="0081374E">
      <w:pPr>
        <w:ind w:firstLine="567"/>
        <w:jc w:val="both"/>
        <w:rPr>
          <w:color w:val="000000"/>
          <w:sz w:val="28"/>
          <w:szCs w:val="28"/>
        </w:rPr>
      </w:pPr>
    </w:p>
    <w:p w:rsidR="00F62423" w:rsidRDefault="0081374E" w:rsidP="00F62423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3C93">
        <w:rPr>
          <w:sz w:val="28"/>
          <w:szCs w:val="28"/>
        </w:rPr>
        <w:t xml:space="preserve">Администрации города Невинномысска продолжить работу по </w:t>
      </w:r>
      <w:r w:rsidRPr="007B5197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и проведению</w:t>
      </w:r>
      <w:r w:rsidRPr="007B5197">
        <w:rPr>
          <w:sz w:val="28"/>
          <w:szCs w:val="28"/>
        </w:rPr>
        <w:t xml:space="preserve"> выборов </w:t>
      </w:r>
      <w:r w:rsidR="00F62423" w:rsidRPr="008634A2">
        <w:rPr>
          <w:sz w:val="28"/>
          <w:szCs w:val="28"/>
        </w:rPr>
        <w:t>в сентябре 2019 года</w:t>
      </w:r>
      <w:r w:rsidR="00F62423">
        <w:rPr>
          <w:color w:val="030000"/>
          <w:sz w:val="28"/>
          <w:szCs w:val="28"/>
        </w:rPr>
        <w:t>.</w:t>
      </w:r>
    </w:p>
    <w:p w:rsidR="00AA36AC" w:rsidRPr="003579A4" w:rsidRDefault="00AA36AC" w:rsidP="00F62423">
      <w:pPr>
        <w:ind w:firstLine="709"/>
        <w:jc w:val="both"/>
        <w:rPr>
          <w:color w:val="000000"/>
          <w:sz w:val="28"/>
          <w:szCs w:val="28"/>
        </w:rPr>
      </w:pPr>
    </w:p>
    <w:p w:rsidR="00682B1B" w:rsidRDefault="00682B1B" w:rsidP="001315C5">
      <w:pPr>
        <w:ind w:firstLine="709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 </w:t>
      </w: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Pr="00110131">
        <w:rPr>
          <w:color w:val="000000"/>
          <w:sz w:val="28"/>
          <w:szCs w:val="28"/>
        </w:rPr>
        <w:t>города Невинномысска</w:t>
      </w:r>
      <w:r w:rsidR="00EF3FA1" w:rsidRPr="00110131">
        <w:rPr>
          <w:color w:val="000000"/>
          <w:sz w:val="28"/>
          <w:szCs w:val="28"/>
        </w:rPr>
        <w:t xml:space="preserve">, </w:t>
      </w:r>
    </w:p>
    <w:p w:rsidR="00EF3FA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руководитель рабочей группы </w:t>
      </w:r>
      <w:r w:rsidR="008F206D">
        <w:rPr>
          <w:color w:val="000000"/>
          <w:sz w:val="28"/>
          <w:szCs w:val="28"/>
        </w:rPr>
        <w:t xml:space="preserve">              </w:t>
      </w:r>
      <w:r w:rsidR="001C2992">
        <w:rPr>
          <w:color w:val="000000"/>
          <w:sz w:val="28"/>
          <w:szCs w:val="28"/>
        </w:rPr>
        <w:t xml:space="preserve">                                         В.Э. Соколюк</w:t>
      </w:r>
      <w:r w:rsidR="008F206D">
        <w:rPr>
          <w:color w:val="000000"/>
          <w:sz w:val="28"/>
          <w:szCs w:val="28"/>
        </w:rPr>
        <w:t xml:space="preserve">                                               </w:t>
      </w:r>
      <w:r w:rsidR="00BF0545">
        <w:rPr>
          <w:color w:val="000000"/>
          <w:sz w:val="28"/>
          <w:szCs w:val="28"/>
        </w:rPr>
        <w:t xml:space="preserve">      </w:t>
      </w:r>
      <w:r w:rsidR="008F206D">
        <w:rPr>
          <w:color w:val="000000"/>
          <w:sz w:val="28"/>
          <w:szCs w:val="28"/>
        </w:rPr>
        <w:t xml:space="preserve">   </w:t>
      </w:r>
      <w:r w:rsidR="00673232">
        <w:rPr>
          <w:color w:val="000000"/>
          <w:sz w:val="28"/>
          <w:szCs w:val="28"/>
        </w:rPr>
        <w:t xml:space="preserve">  </w:t>
      </w:r>
      <w:r w:rsidR="008F206D">
        <w:rPr>
          <w:color w:val="000000"/>
          <w:sz w:val="28"/>
          <w:szCs w:val="28"/>
        </w:rPr>
        <w:t xml:space="preserve">         </w:t>
      </w: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Pr="00110131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F3FA1" w:rsidRDefault="00EF3FA1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 w:rsidR="008F206D"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 w:rsidR="00BF0545">
        <w:rPr>
          <w:sz w:val="28"/>
          <w:szCs w:val="28"/>
        </w:rPr>
        <w:t xml:space="preserve">   </w:t>
      </w:r>
      <w:r w:rsidR="00673232">
        <w:rPr>
          <w:sz w:val="28"/>
          <w:szCs w:val="28"/>
        </w:rPr>
        <w:t xml:space="preserve">     </w:t>
      </w:r>
      <w:r w:rsidRPr="0004780B">
        <w:rPr>
          <w:sz w:val="28"/>
          <w:szCs w:val="28"/>
        </w:rPr>
        <w:t xml:space="preserve">         Д.Г. Столярова</w:t>
      </w: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F62423" w:rsidRDefault="00F62423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35748">
      <w:pPr>
        <w:jc w:val="center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E35748" w:rsidRDefault="00E35748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38CB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5245" w:type="dxa"/>
          </w:tcPr>
          <w:p w:rsidR="00C46254" w:rsidRPr="00EC0BDA" w:rsidRDefault="007004FE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B7DF9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Раманн Елена Сергеевна</w:t>
            </w:r>
          </w:p>
        </w:tc>
        <w:tc>
          <w:tcPr>
            <w:tcW w:w="5245" w:type="dxa"/>
          </w:tcPr>
          <w:p w:rsidR="00C46254" w:rsidRPr="00EC0BDA" w:rsidRDefault="008D0635" w:rsidP="00E357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Территориальной избирательной комиссии города Невинномысска,</w:t>
            </w:r>
            <w:r w:rsidRPr="00EC0BDA">
              <w:rPr>
                <w:color w:val="000000"/>
                <w:sz w:val="28"/>
                <w:szCs w:val="28"/>
              </w:rPr>
              <w:t xml:space="preserve"> </w:t>
            </w:r>
            <w:r w:rsidR="007004FE" w:rsidRPr="00EC0BDA">
              <w:rPr>
                <w:color w:val="000000"/>
                <w:sz w:val="28"/>
                <w:szCs w:val="28"/>
              </w:rPr>
              <w:t>з</w:t>
            </w:r>
            <w:r w:rsidR="002B7DF9" w:rsidRPr="00EC0BDA">
              <w:rPr>
                <w:color w:val="000000"/>
                <w:sz w:val="28"/>
                <w:szCs w:val="28"/>
              </w:rPr>
              <w:t>аведующ</w:t>
            </w:r>
            <w:r w:rsidR="00EE3C7D">
              <w:rPr>
                <w:color w:val="000000"/>
                <w:sz w:val="28"/>
                <w:szCs w:val="28"/>
              </w:rPr>
              <w:t>ий</w:t>
            </w:r>
            <w:r w:rsidR="002B7DF9" w:rsidRPr="00EC0BDA">
              <w:rPr>
                <w:color w:val="000000"/>
                <w:sz w:val="28"/>
                <w:szCs w:val="28"/>
              </w:rPr>
              <w:t xml:space="preserve"> отделом </w:t>
            </w:r>
            <w:proofErr w:type="gramStart"/>
            <w:r w:rsidR="002B7DF9" w:rsidRPr="00EC0BDA">
              <w:rPr>
                <w:color w:val="000000"/>
                <w:sz w:val="28"/>
                <w:szCs w:val="28"/>
              </w:rPr>
              <w:t>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="002B7DF9" w:rsidRPr="00EC0BDA">
              <w:rPr>
                <w:color w:val="000000"/>
                <w:sz w:val="28"/>
                <w:szCs w:val="28"/>
              </w:rPr>
              <w:t xml:space="preserve"> по городу Невинномысску</w:t>
            </w: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>
              <w:rPr>
                <w:sz w:val="28"/>
                <w:szCs w:val="28"/>
              </w:rPr>
              <w:t>51473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ОМВД России 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>
              <w:rPr>
                <w:color w:val="000000"/>
                <w:sz w:val="28"/>
                <w:szCs w:val="28"/>
              </w:rPr>
              <w:t xml:space="preserve">аппарата </w:t>
            </w:r>
            <w:r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Селютин 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>военный комиссар города Невинномысск (по согласованию)</w:t>
            </w:r>
          </w:p>
        </w:tc>
      </w:tr>
      <w:tr w:rsidR="008634A2" w:rsidRPr="00EC0BDA" w:rsidTr="008F38CB">
        <w:tc>
          <w:tcPr>
            <w:tcW w:w="534" w:type="dxa"/>
          </w:tcPr>
          <w:p w:rsidR="008634A2" w:rsidRPr="00EC0BDA" w:rsidRDefault="008634A2" w:rsidP="00E357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634A2" w:rsidRDefault="008634A2" w:rsidP="0086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8634A2" w:rsidRDefault="008634A2" w:rsidP="008634A2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8634A2" w:rsidRPr="00EC0BDA" w:rsidRDefault="008634A2" w:rsidP="0086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34A2" w:rsidRPr="00EC0BDA" w:rsidRDefault="008634A2" w:rsidP="008634A2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 68323 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41" w:rsidRDefault="003F1941" w:rsidP="00E640E0">
      <w:r>
        <w:separator/>
      </w:r>
    </w:p>
  </w:endnote>
  <w:endnote w:type="continuationSeparator" w:id="0">
    <w:p w:rsidR="003F1941" w:rsidRDefault="003F1941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41" w:rsidRDefault="003F1941" w:rsidP="00E640E0">
      <w:r>
        <w:separator/>
      </w:r>
    </w:p>
  </w:footnote>
  <w:footnote w:type="continuationSeparator" w:id="0">
    <w:p w:rsidR="003F1941" w:rsidRDefault="003F1941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2D503C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98953"/>
      <w:docPartObj>
        <w:docPartGallery w:val="Page Numbers (Top of Page)"/>
        <w:docPartUnique/>
      </w:docPartObj>
    </w:sdtPr>
    <w:sdtEndPr/>
    <w:sdtContent>
      <w:p w:rsidR="006C48C2" w:rsidRDefault="006C48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9B">
          <w:rPr>
            <w:noProof/>
          </w:rPr>
          <w:t>3</w:t>
        </w:r>
        <w:r>
          <w:fldChar w:fldCharType="end"/>
        </w:r>
      </w:p>
    </w:sdtContent>
  </w:sdt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63E"/>
    <w:multiLevelType w:val="hybridMultilevel"/>
    <w:tmpl w:val="815E78DE"/>
    <w:lvl w:ilvl="0" w:tplc="F0128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8A"/>
    <w:rsid w:val="00014BCA"/>
    <w:rsid w:val="00020021"/>
    <w:rsid w:val="00042D50"/>
    <w:rsid w:val="000C11BB"/>
    <w:rsid w:val="000D38D9"/>
    <w:rsid w:val="001315C5"/>
    <w:rsid w:val="00193A21"/>
    <w:rsid w:val="001941CB"/>
    <w:rsid w:val="001A117B"/>
    <w:rsid w:val="001B68B4"/>
    <w:rsid w:val="001C2992"/>
    <w:rsid w:val="001D7BBC"/>
    <w:rsid w:val="00253B1F"/>
    <w:rsid w:val="002766DD"/>
    <w:rsid w:val="002A1767"/>
    <w:rsid w:val="002B7DF9"/>
    <w:rsid w:val="002C1964"/>
    <w:rsid w:val="002D503C"/>
    <w:rsid w:val="00344891"/>
    <w:rsid w:val="003579A4"/>
    <w:rsid w:val="003709F0"/>
    <w:rsid w:val="003F1941"/>
    <w:rsid w:val="004B2BE1"/>
    <w:rsid w:val="004C4838"/>
    <w:rsid w:val="0050448D"/>
    <w:rsid w:val="005055CD"/>
    <w:rsid w:val="00561293"/>
    <w:rsid w:val="005A35E2"/>
    <w:rsid w:val="00602A4D"/>
    <w:rsid w:val="00632EA8"/>
    <w:rsid w:val="00673232"/>
    <w:rsid w:val="00682B1B"/>
    <w:rsid w:val="006C1C03"/>
    <w:rsid w:val="006C48C2"/>
    <w:rsid w:val="006D3CAD"/>
    <w:rsid w:val="007004FE"/>
    <w:rsid w:val="00734AAE"/>
    <w:rsid w:val="00734BF3"/>
    <w:rsid w:val="0075099B"/>
    <w:rsid w:val="00753C93"/>
    <w:rsid w:val="007807E1"/>
    <w:rsid w:val="007838F2"/>
    <w:rsid w:val="007D4AD4"/>
    <w:rsid w:val="007E445A"/>
    <w:rsid w:val="007E4DE3"/>
    <w:rsid w:val="007E68A9"/>
    <w:rsid w:val="007F3D4F"/>
    <w:rsid w:val="0081374E"/>
    <w:rsid w:val="00842A4B"/>
    <w:rsid w:val="008634A2"/>
    <w:rsid w:val="008D0635"/>
    <w:rsid w:val="008F206D"/>
    <w:rsid w:val="008F38CB"/>
    <w:rsid w:val="00917260"/>
    <w:rsid w:val="009C3205"/>
    <w:rsid w:val="009C32FC"/>
    <w:rsid w:val="009D0043"/>
    <w:rsid w:val="00A05D8A"/>
    <w:rsid w:val="00A12AD7"/>
    <w:rsid w:val="00A71D5A"/>
    <w:rsid w:val="00A85764"/>
    <w:rsid w:val="00AA36AC"/>
    <w:rsid w:val="00AA41F9"/>
    <w:rsid w:val="00AB0695"/>
    <w:rsid w:val="00AC0D21"/>
    <w:rsid w:val="00AD3E8D"/>
    <w:rsid w:val="00AE4DE4"/>
    <w:rsid w:val="00B2597D"/>
    <w:rsid w:val="00B3068F"/>
    <w:rsid w:val="00B573B5"/>
    <w:rsid w:val="00BA1CC3"/>
    <w:rsid w:val="00BA2451"/>
    <w:rsid w:val="00BC6F0C"/>
    <w:rsid w:val="00BF0545"/>
    <w:rsid w:val="00C46254"/>
    <w:rsid w:val="00C949EC"/>
    <w:rsid w:val="00CA108A"/>
    <w:rsid w:val="00CC4745"/>
    <w:rsid w:val="00D24540"/>
    <w:rsid w:val="00D318AF"/>
    <w:rsid w:val="00DD4551"/>
    <w:rsid w:val="00DF38D7"/>
    <w:rsid w:val="00E35748"/>
    <w:rsid w:val="00E546C9"/>
    <w:rsid w:val="00E640E0"/>
    <w:rsid w:val="00E77154"/>
    <w:rsid w:val="00E868F5"/>
    <w:rsid w:val="00EA674C"/>
    <w:rsid w:val="00EB5062"/>
    <w:rsid w:val="00EC0BDA"/>
    <w:rsid w:val="00EE3C7D"/>
    <w:rsid w:val="00EE64AB"/>
    <w:rsid w:val="00EF3FA1"/>
    <w:rsid w:val="00F62423"/>
    <w:rsid w:val="00FB6F04"/>
    <w:rsid w:val="00FE2C56"/>
    <w:rsid w:val="00FE3102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C48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28</cp:revision>
  <cp:lastPrinted>2019-12-10T07:59:00Z</cp:lastPrinted>
  <dcterms:created xsi:type="dcterms:W3CDTF">2014-08-04T12:52:00Z</dcterms:created>
  <dcterms:modified xsi:type="dcterms:W3CDTF">2019-12-17T13:12:00Z</dcterms:modified>
</cp:coreProperties>
</file>