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883809">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883809">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83809">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883809" w:rsidRDefault="00883809" w:rsidP="003821C6">
      <w:pPr>
        <w:autoSpaceDE w:val="0"/>
        <w:autoSpaceDN w:val="0"/>
        <w:adjustRightInd w:val="0"/>
        <w:spacing w:after="0" w:line="240" w:lineRule="auto"/>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Росреестра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color w:val="212529"/>
          <w:sz w:val="28"/>
          <w:szCs w:val="28"/>
          <w:lang w:eastAsia="ru-RU"/>
        </w:rPr>
        <w:t>а</w:t>
      </w:r>
      <w:r w:rsidRPr="00883809">
        <w:rPr>
          <w:rFonts w:ascii="Times New Roman" w:eastAsia="Times New Roman" w:hAnsi="Times New Roman" w:cs="Times New Roman"/>
          <w:color w:val="212529"/>
          <w:sz w:val="28"/>
          <w:szCs w:val="28"/>
          <w:lang w:eastAsia="ru-RU"/>
        </w:rPr>
        <w:t xml:space="preserve">дминистрацией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проводятся мероприятия по выявлению правообладателей ранее учтенных объектов недвижимости (зданий, сооружений, объектов незавершенного строительства, помещений). </w:t>
      </w:r>
    </w:p>
    <w:p w:rsidR="00883809" w:rsidRDefault="00883809"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 xml:space="preserve">Администрация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сообщает, что </w:t>
      </w:r>
      <w:r w:rsidR="001A5517">
        <w:rPr>
          <w:rFonts w:ascii="Times New Roman" w:eastAsia="Times New Roman" w:hAnsi="Times New Roman" w:cs="Times New Roman"/>
          <w:color w:val="212529"/>
          <w:sz w:val="28"/>
          <w:szCs w:val="28"/>
          <w:lang w:eastAsia="ru-RU"/>
        </w:rPr>
        <w:t>14</w:t>
      </w:r>
      <w:r w:rsidR="00244D9B">
        <w:rPr>
          <w:rFonts w:ascii="Times New Roman" w:eastAsia="Times New Roman" w:hAnsi="Times New Roman" w:cs="Times New Roman"/>
          <w:color w:val="212529"/>
          <w:sz w:val="28"/>
          <w:szCs w:val="28"/>
          <w:lang w:eastAsia="ru-RU"/>
        </w:rPr>
        <w:t>.10</w:t>
      </w:r>
      <w:r>
        <w:rPr>
          <w:rFonts w:ascii="Times New Roman" w:eastAsia="Times New Roman" w:hAnsi="Times New Roman" w:cs="Times New Roman"/>
          <w:color w:val="212529"/>
          <w:sz w:val="28"/>
          <w:szCs w:val="28"/>
          <w:lang w:eastAsia="ru-RU"/>
        </w:rPr>
        <w:t>.2022</w:t>
      </w:r>
      <w:r w:rsidRPr="00883809">
        <w:rPr>
          <w:rFonts w:ascii="Times New Roman" w:eastAsia="Times New Roman" w:hAnsi="Times New Roman" w:cs="Times New Roman"/>
          <w:color w:val="212529"/>
          <w:sz w:val="28"/>
          <w:szCs w:val="28"/>
          <w:lang w:eastAsia="ru-RU"/>
        </w:rPr>
        <w:t xml:space="preserve"> будет проводиться осмотр в</w:t>
      </w:r>
      <w:r w:rsidR="00A73CF8">
        <w:rPr>
          <w:rFonts w:ascii="Times New Roman" w:eastAsia="Times New Roman" w:hAnsi="Times New Roman" w:cs="Times New Roman"/>
          <w:color w:val="212529"/>
          <w:sz w:val="28"/>
          <w:szCs w:val="28"/>
          <w:lang w:eastAsia="ru-RU"/>
        </w:rPr>
        <w:t xml:space="preserve"> отношении ранее учтенных помещений, </w:t>
      </w:r>
      <w:r w:rsidRPr="00883809">
        <w:rPr>
          <w:rFonts w:ascii="Times New Roman" w:eastAsia="Times New Roman" w:hAnsi="Times New Roman" w:cs="Times New Roman"/>
          <w:color w:val="212529"/>
          <w:sz w:val="28"/>
          <w:szCs w:val="28"/>
          <w:lang w:eastAsia="ru-RU"/>
        </w:rPr>
        <w:t>расположенных по адрес</w:t>
      </w:r>
      <w:r w:rsidR="003821C6">
        <w:rPr>
          <w:rFonts w:ascii="Times New Roman" w:eastAsia="Times New Roman" w:hAnsi="Times New Roman" w:cs="Times New Roman"/>
          <w:color w:val="212529"/>
          <w:sz w:val="28"/>
          <w:szCs w:val="28"/>
          <w:lang w:eastAsia="ru-RU"/>
        </w:rPr>
        <w:t>ам</w:t>
      </w:r>
      <w:r w:rsidRPr="00883809">
        <w:rPr>
          <w:rFonts w:ascii="Times New Roman" w:eastAsia="Times New Roman" w:hAnsi="Times New Roman" w:cs="Times New Roman"/>
          <w:color w:val="212529"/>
          <w:sz w:val="28"/>
          <w:szCs w:val="28"/>
          <w:lang w:eastAsia="ru-RU"/>
        </w:rPr>
        <w:t>:</w:t>
      </w:r>
    </w:p>
    <w:p w:rsidR="003821C6" w:rsidRPr="00883809" w:rsidRDefault="003821C6"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p>
    <w:tbl>
      <w:tblPr>
        <w:tblW w:w="97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501"/>
        <w:gridCol w:w="4394"/>
        <w:gridCol w:w="2693"/>
        <w:gridCol w:w="2126"/>
      </w:tblGrid>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 xml:space="preserve">№ </w:t>
            </w:r>
            <w:proofErr w:type="gramStart"/>
            <w:r w:rsidRPr="0025731C">
              <w:rPr>
                <w:rFonts w:ascii="Times New Roman" w:eastAsia="Times New Roman" w:hAnsi="Times New Roman" w:cs="Times New Roman"/>
                <w:bCs/>
                <w:sz w:val="24"/>
                <w:szCs w:val="24"/>
                <w:lang w:eastAsia="ru-RU"/>
              </w:rPr>
              <w:t>п</w:t>
            </w:r>
            <w:proofErr w:type="gramEnd"/>
            <w:r w:rsidRPr="0025731C">
              <w:rPr>
                <w:rFonts w:ascii="Times New Roman" w:eastAsia="Times New Roman" w:hAnsi="Times New Roman" w:cs="Times New Roman"/>
                <w:bCs/>
                <w:sz w:val="24"/>
                <w:szCs w:val="24"/>
                <w:lang w:eastAsia="ru-RU"/>
              </w:rPr>
              <w:t>/п</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Адрес нахождения объекта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jc w:val="center"/>
              <w:rPr>
                <w:rFonts w:ascii="Times New Roman" w:eastAsia="Times New Roman" w:hAnsi="Times New Roman" w:cs="Times New Roman"/>
                <w:bCs/>
                <w:sz w:val="24"/>
                <w:szCs w:val="24"/>
                <w:lang w:eastAsia="ru-RU"/>
              </w:rPr>
            </w:pPr>
            <w:r w:rsidRPr="0025731C">
              <w:rPr>
                <w:rFonts w:ascii="Times New Roman" w:eastAsia="Times New Roman" w:hAnsi="Times New Roman" w:cs="Times New Roman"/>
                <w:bCs/>
                <w:sz w:val="24"/>
                <w:szCs w:val="24"/>
                <w:lang w:eastAsia="ru-RU"/>
              </w:rPr>
              <w:t>Наименование/</w:t>
            </w:r>
          </w:p>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назначение объекта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Кадастровый номер объекта</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4</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F00E11" w:rsidRDefault="0025731C" w:rsidP="00F00E11">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563B7F">
              <w:rPr>
                <w:rFonts w:ascii="Times New Roman" w:hAnsi="Times New Roman" w:cs="Times New Roman"/>
                <w:sz w:val="24"/>
                <w:szCs w:val="24"/>
              </w:rPr>
              <w:t xml:space="preserve">                                 </w:t>
            </w:r>
            <w:r w:rsidR="00F00E11">
              <w:rPr>
                <w:rFonts w:ascii="Times New Roman" w:hAnsi="Times New Roman" w:cs="Times New Roman"/>
                <w:sz w:val="24"/>
                <w:szCs w:val="24"/>
              </w:rPr>
              <w:t xml:space="preserve"> </w:t>
            </w:r>
            <w:proofErr w:type="gramStart"/>
            <w:r w:rsidR="00F00E11">
              <w:rPr>
                <w:rFonts w:ascii="Times New Roman" w:hAnsi="Times New Roman" w:cs="Times New Roman"/>
                <w:sz w:val="24"/>
                <w:szCs w:val="24"/>
              </w:rPr>
              <w:t>г</w:t>
            </w:r>
            <w:proofErr w:type="gramEnd"/>
            <w:r w:rsidR="00F00E11">
              <w:rPr>
                <w:rFonts w:ascii="Times New Roman" w:hAnsi="Times New Roman" w:cs="Times New Roman"/>
                <w:sz w:val="24"/>
                <w:szCs w:val="24"/>
              </w:rPr>
              <w:t xml:space="preserve">. Невинномысск, </w:t>
            </w:r>
          </w:p>
          <w:p w:rsidR="00883809" w:rsidRPr="00F00E11" w:rsidRDefault="001A5517" w:rsidP="001A551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ул. Северная</w:t>
            </w:r>
            <w:r w:rsidR="009068B9" w:rsidRPr="009068B9">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18</w:t>
            </w:r>
            <w:r w:rsidR="009068B9" w:rsidRPr="009068B9">
              <w:rPr>
                <w:rFonts w:ascii="Times New Roman" w:eastAsia="Times New Roman" w:hAnsi="Times New Roman" w:cs="Times New Roman"/>
                <w:sz w:val="24"/>
                <w:szCs w:val="24"/>
                <w:lang w:eastAsia="ru-RU"/>
              </w:rPr>
              <w:t>, кв.</w:t>
            </w:r>
            <w:r w:rsidR="00244D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 </w:t>
            </w:r>
            <w:r w:rsidR="001A5517">
              <w:rPr>
                <w:rFonts w:ascii="Times New Roman" w:eastAsia="Times New Roman" w:hAnsi="Times New Roman" w:cs="Times New Roman"/>
                <w:sz w:val="24"/>
                <w:szCs w:val="24"/>
                <w:lang w:eastAsia="ru-RU"/>
              </w:rPr>
              <w:t>Квартира №</w:t>
            </w:r>
            <w:r w:rsidR="00244D9B">
              <w:rPr>
                <w:rFonts w:ascii="Times New Roman" w:eastAsia="Times New Roman" w:hAnsi="Times New Roman" w:cs="Times New Roman"/>
                <w:sz w:val="24"/>
                <w:szCs w:val="24"/>
                <w:lang w:eastAsia="ru-RU"/>
              </w:rPr>
              <w:t>1</w:t>
            </w:r>
            <w:r w:rsidR="001A5517">
              <w:rPr>
                <w:rFonts w:ascii="Times New Roman" w:eastAsia="Times New Roman" w:hAnsi="Times New Roman" w:cs="Times New Roman"/>
                <w:sz w:val="24"/>
                <w:szCs w:val="24"/>
                <w:lang w:eastAsia="ru-RU"/>
              </w:rPr>
              <w:t>2</w:t>
            </w:r>
            <w:r w:rsidR="00FA194C" w:rsidRPr="0025731C">
              <w:rPr>
                <w:rFonts w:ascii="Times New Roman" w:eastAsia="Times New Roman" w:hAnsi="Times New Roman" w:cs="Times New Roman"/>
                <w:sz w:val="24"/>
                <w:szCs w:val="24"/>
                <w:lang w:eastAsia="ru-RU"/>
              </w:rPr>
              <w:t xml:space="preserve">/ </w:t>
            </w:r>
          </w:p>
          <w:p w:rsidR="00883809" w:rsidRPr="0025731C" w:rsidRDefault="00FA194C"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9068B9" w:rsidP="001A5517">
            <w:pPr>
              <w:spacing w:after="0" w:line="240" w:lineRule="auto"/>
              <w:rPr>
                <w:rFonts w:ascii="Times New Roman" w:eastAsia="Times New Roman" w:hAnsi="Times New Roman" w:cs="Times New Roman"/>
                <w:sz w:val="24"/>
                <w:szCs w:val="24"/>
                <w:lang w:eastAsia="ru-RU"/>
              </w:rPr>
            </w:pPr>
            <w:r w:rsidRPr="009068B9">
              <w:rPr>
                <w:rFonts w:ascii="Times New Roman" w:eastAsia="Times New Roman" w:hAnsi="Times New Roman" w:cs="Times New Roman"/>
                <w:sz w:val="24"/>
                <w:szCs w:val="24"/>
                <w:lang w:eastAsia="ru-RU"/>
              </w:rPr>
              <w:t>26:16:0</w:t>
            </w:r>
            <w:r w:rsidR="001A5517">
              <w:rPr>
                <w:rFonts w:ascii="Times New Roman" w:eastAsia="Times New Roman" w:hAnsi="Times New Roman" w:cs="Times New Roman"/>
                <w:sz w:val="24"/>
                <w:szCs w:val="24"/>
                <w:lang w:eastAsia="ru-RU"/>
              </w:rPr>
              <w:t>40804:519</w:t>
            </w:r>
          </w:p>
        </w:tc>
      </w:tr>
      <w:tr w:rsidR="00FA194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FA194C"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4" w:type="dxa"/>
            <w:tcBorders>
              <w:top w:val="outset" w:sz="6" w:space="0" w:color="auto"/>
              <w:left w:val="outset" w:sz="6" w:space="0" w:color="auto"/>
              <w:bottom w:val="outset" w:sz="6" w:space="0" w:color="auto"/>
              <w:right w:val="outset" w:sz="6" w:space="0" w:color="auto"/>
            </w:tcBorders>
            <w:vAlign w:val="center"/>
            <w:hideMark/>
          </w:tcPr>
          <w:p w:rsidR="009068B9" w:rsidRDefault="0025731C" w:rsidP="009068B9">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563B7F">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FA194C" w:rsidRPr="0025731C" w:rsidRDefault="001A5517" w:rsidP="0083103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ул. Северная</w:t>
            </w:r>
            <w:r w:rsidRPr="009068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9068B9">
              <w:rPr>
                <w:rFonts w:ascii="Times New Roman" w:eastAsia="Times New Roman" w:hAnsi="Times New Roman" w:cs="Times New Roman"/>
                <w:sz w:val="24"/>
                <w:szCs w:val="24"/>
                <w:lang w:eastAsia="ru-RU"/>
              </w:rPr>
              <w:t>, кв</w:t>
            </w:r>
            <w:r>
              <w:rPr>
                <w:rFonts w:ascii="Times New Roman" w:eastAsia="Times New Roman" w:hAnsi="Times New Roman" w:cs="Times New Roman"/>
                <w:sz w:val="24"/>
                <w:szCs w:val="24"/>
                <w:lang w:eastAsia="ru-RU"/>
              </w:rPr>
              <w:t>. 73</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9068B9"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w:t>
            </w:r>
            <w:r w:rsidR="001A5517">
              <w:rPr>
                <w:rFonts w:ascii="Times New Roman" w:eastAsia="Times New Roman" w:hAnsi="Times New Roman" w:cs="Times New Roman"/>
                <w:sz w:val="24"/>
                <w:szCs w:val="24"/>
                <w:lang w:eastAsia="ru-RU"/>
              </w:rPr>
              <w:t>73</w:t>
            </w:r>
            <w:r w:rsidR="00F639B9" w:rsidRPr="0025731C">
              <w:rPr>
                <w:rFonts w:ascii="Times New Roman" w:eastAsia="Times New Roman" w:hAnsi="Times New Roman" w:cs="Times New Roman"/>
                <w:sz w:val="24"/>
                <w:szCs w:val="24"/>
                <w:lang w:eastAsia="ru-RU"/>
              </w:rPr>
              <w:t xml:space="preserve">/ </w:t>
            </w:r>
          </w:p>
          <w:p w:rsidR="00FA194C" w:rsidRPr="0025731C" w:rsidRDefault="00F639B9" w:rsidP="00883809">
            <w:pPr>
              <w:spacing w:after="0" w:line="240" w:lineRule="auto"/>
              <w:rPr>
                <w:rFonts w:ascii="Times New Roman" w:hAnsi="Times New Roman" w:cs="Times New Roman"/>
                <w:sz w:val="24"/>
                <w:szCs w:val="24"/>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FA194C" w:rsidRPr="0025731C" w:rsidRDefault="001A5517" w:rsidP="001A5517">
            <w:pPr>
              <w:spacing w:after="0" w:line="240" w:lineRule="auto"/>
              <w:rPr>
                <w:rFonts w:ascii="Times New Roman" w:hAnsi="Times New Roman" w:cs="Times New Roman"/>
                <w:sz w:val="24"/>
                <w:szCs w:val="24"/>
              </w:rPr>
            </w:pPr>
            <w:r w:rsidRPr="009068B9">
              <w:rPr>
                <w:rFonts w:ascii="Times New Roman" w:eastAsia="Times New Roman" w:hAnsi="Times New Roman" w:cs="Times New Roman"/>
                <w:sz w:val="24"/>
                <w:szCs w:val="24"/>
                <w:lang w:eastAsia="ru-RU"/>
              </w:rPr>
              <w:t>26:16:0</w:t>
            </w:r>
            <w:r>
              <w:rPr>
                <w:rFonts w:ascii="Times New Roman" w:eastAsia="Times New Roman" w:hAnsi="Times New Roman" w:cs="Times New Roman"/>
                <w:sz w:val="24"/>
                <w:szCs w:val="24"/>
                <w:lang w:eastAsia="ru-RU"/>
              </w:rPr>
              <w:t>40804:530</w:t>
            </w:r>
          </w:p>
        </w:tc>
      </w:tr>
      <w:tr w:rsidR="00F639B9"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F639B9"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4" w:type="dxa"/>
            <w:tcBorders>
              <w:top w:val="outset" w:sz="6" w:space="0" w:color="auto"/>
              <w:left w:val="outset" w:sz="6" w:space="0" w:color="auto"/>
              <w:bottom w:val="outset" w:sz="6" w:space="0" w:color="auto"/>
              <w:right w:val="outset" w:sz="6" w:space="0" w:color="auto"/>
            </w:tcBorders>
            <w:vAlign w:val="center"/>
            <w:hideMark/>
          </w:tcPr>
          <w:p w:rsidR="00F639B9" w:rsidRDefault="0025731C" w:rsidP="00722833">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563B7F">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722833" w:rsidRPr="0025731C" w:rsidRDefault="001A5517" w:rsidP="001A5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3 Интернационала, </w:t>
            </w:r>
            <w:r w:rsidR="00244D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244D9B">
              <w:rPr>
                <w:rFonts w:ascii="Times New Roman" w:eastAsia="Times New Roman" w:hAnsi="Times New Roman" w:cs="Times New Roman"/>
                <w:sz w:val="24"/>
                <w:szCs w:val="24"/>
                <w:lang w:eastAsia="ru-RU"/>
              </w:rPr>
              <w:t>, кв. 1</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722833"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w:t>
            </w:r>
            <w:r w:rsidR="00244D9B">
              <w:rPr>
                <w:rFonts w:ascii="Times New Roman" w:eastAsia="Times New Roman" w:hAnsi="Times New Roman" w:cs="Times New Roman"/>
                <w:sz w:val="24"/>
                <w:szCs w:val="24"/>
                <w:lang w:eastAsia="ru-RU"/>
              </w:rPr>
              <w:t>1</w:t>
            </w:r>
            <w:r w:rsidR="00F639B9" w:rsidRPr="0025731C">
              <w:rPr>
                <w:rFonts w:ascii="Times New Roman" w:eastAsia="Times New Roman" w:hAnsi="Times New Roman" w:cs="Times New Roman"/>
                <w:sz w:val="24"/>
                <w:szCs w:val="24"/>
                <w:lang w:eastAsia="ru-RU"/>
              </w:rPr>
              <w:t xml:space="preserve">/ </w:t>
            </w:r>
          </w:p>
          <w:p w:rsidR="00F639B9" w:rsidRPr="0025731C" w:rsidRDefault="00F639B9"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F639B9" w:rsidRPr="0025731C" w:rsidRDefault="001A5517" w:rsidP="001A5517">
            <w:pPr>
              <w:spacing w:after="0" w:line="240" w:lineRule="auto"/>
              <w:rPr>
                <w:rFonts w:ascii="Times New Roman" w:eastAsia="Times New Roman" w:hAnsi="Times New Roman" w:cs="Times New Roman"/>
                <w:sz w:val="24"/>
                <w:szCs w:val="24"/>
                <w:lang w:eastAsia="ru-RU"/>
              </w:rPr>
            </w:pPr>
            <w:r w:rsidRPr="009068B9">
              <w:rPr>
                <w:rFonts w:ascii="Times New Roman" w:eastAsia="Times New Roman" w:hAnsi="Times New Roman" w:cs="Times New Roman"/>
                <w:sz w:val="24"/>
                <w:szCs w:val="24"/>
                <w:lang w:eastAsia="ru-RU"/>
              </w:rPr>
              <w:t>26:16:0</w:t>
            </w:r>
            <w:r>
              <w:rPr>
                <w:rFonts w:ascii="Times New Roman" w:eastAsia="Times New Roman" w:hAnsi="Times New Roman" w:cs="Times New Roman"/>
                <w:sz w:val="24"/>
                <w:szCs w:val="24"/>
                <w:lang w:eastAsia="ru-RU"/>
              </w:rPr>
              <w:t>41221:117</w:t>
            </w:r>
          </w:p>
        </w:tc>
      </w:tr>
      <w:tr w:rsidR="0025731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160FFC" w:rsidP="00244D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94" w:type="dxa"/>
            <w:tcBorders>
              <w:top w:val="outset" w:sz="6" w:space="0" w:color="auto"/>
              <w:left w:val="outset" w:sz="6" w:space="0" w:color="auto"/>
              <w:bottom w:val="outset" w:sz="6" w:space="0" w:color="auto"/>
              <w:right w:val="outset" w:sz="6" w:space="0" w:color="auto"/>
            </w:tcBorders>
            <w:vAlign w:val="center"/>
            <w:hideMark/>
          </w:tcPr>
          <w:p w:rsidR="002D590B" w:rsidRDefault="002D590B" w:rsidP="002D590B">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563B7F">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722833" w:rsidRPr="0025731C" w:rsidRDefault="001A5517" w:rsidP="0025731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ул. 3 Интернационала, 18, кв. 3</w:t>
            </w:r>
          </w:p>
        </w:tc>
        <w:tc>
          <w:tcPr>
            <w:tcW w:w="2693" w:type="dxa"/>
            <w:tcBorders>
              <w:top w:val="outset" w:sz="6" w:space="0" w:color="auto"/>
              <w:left w:val="outset" w:sz="6" w:space="0" w:color="auto"/>
              <w:bottom w:val="outset" w:sz="6" w:space="0" w:color="auto"/>
              <w:right w:val="outset" w:sz="6" w:space="0" w:color="auto"/>
            </w:tcBorders>
            <w:vAlign w:val="center"/>
            <w:hideMark/>
          </w:tcPr>
          <w:p w:rsidR="002D590B" w:rsidRDefault="001A5517" w:rsidP="0009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№3</w:t>
            </w:r>
            <w:r w:rsidR="002D590B">
              <w:rPr>
                <w:rFonts w:ascii="Times New Roman" w:eastAsia="Times New Roman" w:hAnsi="Times New Roman" w:cs="Times New Roman"/>
                <w:sz w:val="24"/>
                <w:szCs w:val="24"/>
                <w:lang w:eastAsia="ru-RU"/>
              </w:rPr>
              <w:t xml:space="preserve">/ </w:t>
            </w:r>
          </w:p>
          <w:p w:rsidR="0025731C" w:rsidRPr="0025731C" w:rsidRDefault="002D590B" w:rsidP="0009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25731C" w:rsidRPr="0025731C" w:rsidRDefault="001A5517" w:rsidP="001A5517">
            <w:pPr>
              <w:spacing w:after="0" w:line="240" w:lineRule="auto"/>
              <w:rPr>
                <w:rFonts w:ascii="Times New Roman" w:hAnsi="Times New Roman" w:cs="Times New Roman"/>
                <w:sz w:val="24"/>
                <w:szCs w:val="24"/>
              </w:rPr>
            </w:pPr>
            <w:r w:rsidRPr="009068B9">
              <w:rPr>
                <w:rFonts w:ascii="Times New Roman" w:eastAsia="Times New Roman" w:hAnsi="Times New Roman" w:cs="Times New Roman"/>
                <w:sz w:val="24"/>
                <w:szCs w:val="24"/>
                <w:lang w:eastAsia="ru-RU"/>
              </w:rPr>
              <w:t>26:16: 0</w:t>
            </w:r>
            <w:r>
              <w:rPr>
                <w:rFonts w:ascii="Times New Roman" w:eastAsia="Times New Roman" w:hAnsi="Times New Roman" w:cs="Times New Roman"/>
                <w:sz w:val="24"/>
                <w:szCs w:val="24"/>
                <w:lang w:eastAsia="ru-RU"/>
              </w:rPr>
              <w:t>41221:116</w:t>
            </w:r>
          </w:p>
        </w:tc>
      </w:tr>
      <w:tr w:rsidR="0025731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160FFC" w:rsidP="00244D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94" w:type="dxa"/>
            <w:tcBorders>
              <w:top w:val="outset" w:sz="6" w:space="0" w:color="auto"/>
              <w:left w:val="outset" w:sz="6" w:space="0" w:color="auto"/>
              <w:bottom w:val="outset" w:sz="6" w:space="0" w:color="auto"/>
              <w:right w:val="outset" w:sz="6" w:space="0" w:color="auto"/>
            </w:tcBorders>
            <w:vAlign w:val="center"/>
            <w:hideMark/>
          </w:tcPr>
          <w:p w:rsidR="00722833" w:rsidRPr="0025731C" w:rsidRDefault="002D590B" w:rsidP="001A5517">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563B7F">
              <w:rPr>
                <w:rFonts w:ascii="Times New Roman" w:hAnsi="Times New Roman" w:cs="Times New Roman"/>
                <w:sz w:val="24"/>
                <w:szCs w:val="24"/>
              </w:rPr>
              <w:t xml:space="preserve">                         </w:t>
            </w:r>
            <w:r w:rsidRPr="0025731C">
              <w:rPr>
                <w:rFonts w:ascii="Times New Roman" w:hAnsi="Times New Roman" w:cs="Times New Roman"/>
                <w:sz w:val="24"/>
                <w:szCs w:val="24"/>
              </w:rPr>
              <w:t xml:space="preserve">г. Невинномысск,  </w:t>
            </w:r>
            <w:r w:rsidR="001A5517">
              <w:rPr>
                <w:rFonts w:ascii="Times New Roman" w:hAnsi="Times New Roman" w:cs="Times New Roman"/>
                <w:sz w:val="24"/>
                <w:szCs w:val="24"/>
              </w:rPr>
              <w:t xml:space="preserve">                                  </w:t>
            </w:r>
            <w:r w:rsidR="001A5517">
              <w:rPr>
                <w:rFonts w:ascii="Times New Roman" w:eastAsia="Times New Roman" w:hAnsi="Times New Roman" w:cs="Times New Roman"/>
                <w:sz w:val="24"/>
                <w:szCs w:val="24"/>
                <w:lang w:eastAsia="ru-RU"/>
              </w:rPr>
              <w:t xml:space="preserve">ул. </w:t>
            </w:r>
            <w:proofErr w:type="gramStart"/>
            <w:r w:rsidR="001A5517">
              <w:rPr>
                <w:rFonts w:ascii="Times New Roman" w:eastAsia="Times New Roman" w:hAnsi="Times New Roman" w:cs="Times New Roman"/>
                <w:sz w:val="24"/>
                <w:szCs w:val="24"/>
                <w:lang w:eastAsia="ru-RU"/>
              </w:rPr>
              <w:t>Северная</w:t>
            </w:r>
            <w:proofErr w:type="gramEnd"/>
            <w:r w:rsidR="001A5517" w:rsidRPr="009068B9">
              <w:rPr>
                <w:rFonts w:ascii="Times New Roman" w:eastAsia="Times New Roman" w:hAnsi="Times New Roman" w:cs="Times New Roman"/>
                <w:sz w:val="24"/>
                <w:szCs w:val="24"/>
                <w:lang w:eastAsia="ru-RU"/>
              </w:rPr>
              <w:t xml:space="preserve">, </w:t>
            </w:r>
            <w:r w:rsidR="001A5517">
              <w:rPr>
                <w:rFonts w:ascii="Times New Roman" w:eastAsia="Times New Roman" w:hAnsi="Times New Roman" w:cs="Times New Roman"/>
                <w:sz w:val="24"/>
                <w:szCs w:val="24"/>
                <w:lang w:eastAsia="ru-RU"/>
              </w:rPr>
              <w:t>18</w:t>
            </w:r>
            <w:r w:rsidR="001A5517" w:rsidRPr="009068B9">
              <w:rPr>
                <w:rFonts w:ascii="Times New Roman" w:eastAsia="Times New Roman" w:hAnsi="Times New Roman" w:cs="Times New Roman"/>
                <w:sz w:val="24"/>
                <w:szCs w:val="24"/>
                <w:lang w:eastAsia="ru-RU"/>
              </w:rPr>
              <w:t>, кв</w:t>
            </w:r>
            <w:r w:rsidR="001A5517">
              <w:rPr>
                <w:rFonts w:ascii="Times New Roman" w:eastAsia="Times New Roman" w:hAnsi="Times New Roman" w:cs="Times New Roman"/>
                <w:sz w:val="24"/>
                <w:szCs w:val="24"/>
                <w:lang w:eastAsia="ru-RU"/>
              </w:rPr>
              <w:t>. 29</w:t>
            </w:r>
            <w:r w:rsidRPr="0025731C">
              <w:rPr>
                <w:rFonts w:ascii="Times New Roman" w:hAnsi="Times New Roman" w:cs="Times New Roman"/>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2D590B" w:rsidRDefault="001A5517" w:rsidP="002D59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№29</w:t>
            </w:r>
            <w:r w:rsidR="002D590B">
              <w:rPr>
                <w:rFonts w:ascii="Times New Roman" w:eastAsia="Times New Roman" w:hAnsi="Times New Roman" w:cs="Times New Roman"/>
                <w:sz w:val="24"/>
                <w:szCs w:val="24"/>
                <w:lang w:eastAsia="ru-RU"/>
              </w:rPr>
              <w:t xml:space="preserve">/ </w:t>
            </w:r>
          </w:p>
          <w:p w:rsidR="0025731C" w:rsidRPr="0025731C" w:rsidRDefault="002D590B" w:rsidP="002D59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25731C" w:rsidRPr="00F00E11" w:rsidRDefault="001A5517" w:rsidP="001A5517">
            <w:pPr>
              <w:spacing w:after="0" w:line="240" w:lineRule="auto"/>
              <w:rPr>
                <w:rFonts w:ascii="Times New Roman" w:eastAsia="Times New Roman" w:hAnsi="Times New Roman" w:cs="Times New Roman"/>
                <w:sz w:val="24"/>
                <w:szCs w:val="24"/>
                <w:lang w:eastAsia="ru-RU"/>
              </w:rPr>
            </w:pPr>
            <w:r w:rsidRPr="009068B9">
              <w:rPr>
                <w:rFonts w:ascii="Times New Roman" w:eastAsia="Times New Roman" w:hAnsi="Times New Roman" w:cs="Times New Roman"/>
                <w:sz w:val="24"/>
                <w:szCs w:val="24"/>
                <w:lang w:eastAsia="ru-RU"/>
              </w:rPr>
              <w:t>26:16:0</w:t>
            </w:r>
            <w:r>
              <w:rPr>
                <w:rFonts w:ascii="Times New Roman" w:eastAsia="Times New Roman" w:hAnsi="Times New Roman" w:cs="Times New Roman"/>
                <w:sz w:val="24"/>
                <w:szCs w:val="24"/>
                <w:lang w:eastAsia="ru-RU"/>
              </w:rPr>
              <w:t>40804:539</w:t>
            </w:r>
          </w:p>
        </w:tc>
      </w:tr>
    </w:tbl>
    <w:p w:rsid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r w:rsidRPr="00883809">
        <w:rPr>
          <w:rFonts w:ascii="LatoRegular" w:eastAsia="Times New Roman" w:hAnsi="LatoRegular" w:cs="Times New Roman"/>
          <w:color w:val="212529"/>
          <w:sz w:val="13"/>
          <w:szCs w:val="13"/>
          <w:lang w:eastAsia="ru-RU"/>
        </w:rPr>
        <w:br/>
      </w: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597B98" w:rsidRDefault="00883809" w:rsidP="00160FFC">
      <w:pPr>
        <w:shd w:val="clear" w:color="auto" w:fill="FFFFFF"/>
        <w:spacing w:after="0" w:line="240" w:lineRule="auto"/>
      </w:pPr>
      <w:r w:rsidRPr="00883809">
        <w:rPr>
          <w:rFonts w:ascii="Times New Roman" w:eastAsia="Times New Roman" w:hAnsi="Times New Roman" w:cs="Times New Roman"/>
          <w:color w:val="212529"/>
          <w:sz w:val="28"/>
          <w:szCs w:val="28"/>
          <w:lang w:eastAsia="ru-RU"/>
        </w:rPr>
        <w:t>Телефон для консультаций:</w:t>
      </w:r>
      <w:r w:rsidR="00F639B9" w:rsidRPr="00F639B9">
        <w:rPr>
          <w:rFonts w:ascii="Times New Roman" w:eastAsia="Times New Roman" w:hAnsi="Times New Roman" w:cs="Times New Roman"/>
          <w:color w:val="212529"/>
          <w:sz w:val="28"/>
          <w:szCs w:val="28"/>
          <w:lang w:eastAsia="ru-RU"/>
        </w:rPr>
        <w:t xml:space="preserve"> (86554) 32518,32548</w:t>
      </w:r>
    </w:p>
    <w:sectPr w:rsidR="00597B98"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A5517"/>
    <w:rsid w:val="001F7E41"/>
    <w:rsid w:val="002052FE"/>
    <w:rsid w:val="00244D9B"/>
    <w:rsid w:val="0025731C"/>
    <w:rsid w:val="002D590B"/>
    <w:rsid w:val="003821C6"/>
    <w:rsid w:val="003E7DC1"/>
    <w:rsid w:val="004127A7"/>
    <w:rsid w:val="004318DC"/>
    <w:rsid w:val="004542F0"/>
    <w:rsid w:val="004C1DAF"/>
    <w:rsid w:val="004F68AA"/>
    <w:rsid w:val="00563B7F"/>
    <w:rsid w:val="00570E6C"/>
    <w:rsid w:val="00597B98"/>
    <w:rsid w:val="005C1C96"/>
    <w:rsid w:val="005E5F83"/>
    <w:rsid w:val="006056CC"/>
    <w:rsid w:val="00722833"/>
    <w:rsid w:val="007E56C6"/>
    <w:rsid w:val="00831034"/>
    <w:rsid w:val="00833DC9"/>
    <w:rsid w:val="00883809"/>
    <w:rsid w:val="008F6192"/>
    <w:rsid w:val="009068B9"/>
    <w:rsid w:val="009D4412"/>
    <w:rsid w:val="009D5A76"/>
    <w:rsid w:val="009F536C"/>
    <w:rsid w:val="00A41404"/>
    <w:rsid w:val="00A73CF8"/>
    <w:rsid w:val="00AB4539"/>
    <w:rsid w:val="00BA12D2"/>
    <w:rsid w:val="00BA432F"/>
    <w:rsid w:val="00BC4F2C"/>
    <w:rsid w:val="00BF2532"/>
    <w:rsid w:val="00C30CCD"/>
    <w:rsid w:val="00CA3D23"/>
    <w:rsid w:val="00CC163B"/>
    <w:rsid w:val="00D57693"/>
    <w:rsid w:val="00DF7E3B"/>
    <w:rsid w:val="00E65C6D"/>
    <w:rsid w:val="00EE32FD"/>
    <w:rsid w:val="00F00E11"/>
    <w:rsid w:val="00F639B9"/>
    <w:rsid w:val="00FA1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24CC-ECB2-4C02-814D-DB2EA729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yprav1</cp:lastModifiedBy>
  <cp:revision>33</cp:revision>
  <cp:lastPrinted>2022-08-10T14:59:00Z</cp:lastPrinted>
  <dcterms:created xsi:type="dcterms:W3CDTF">2022-06-14T11:27:00Z</dcterms:created>
  <dcterms:modified xsi:type="dcterms:W3CDTF">2022-10-13T08:35:00Z</dcterms:modified>
</cp:coreProperties>
</file>