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E0" w:rsidRPr="000D7AE0" w:rsidRDefault="000D7AE0" w:rsidP="000D7AE0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Утвержден</w:t>
      </w:r>
    </w:p>
    <w:p w:rsidR="000D7AE0" w:rsidRPr="000D7AE0" w:rsidRDefault="000D7AE0" w:rsidP="000D7AE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7AE0" w:rsidRPr="000D7AE0" w:rsidRDefault="000D7AE0" w:rsidP="000D7AE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0D7AE0" w:rsidRDefault="000D7AE0" w:rsidP="000D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E55" w:rsidRDefault="009D2E55" w:rsidP="000D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2E55" w:rsidRDefault="009D2E55" w:rsidP="000D7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AE0" w:rsidRPr="000D7AE0" w:rsidRDefault="000D7AE0" w:rsidP="000D7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0D7AE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D7AE0" w:rsidRPr="000D7AE0" w:rsidRDefault="000D7AE0" w:rsidP="000D7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AE0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0D7AE0" w:rsidRPr="000D7AE0" w:rsidRDefault="000D7AE0" w:rsidP="000D7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AE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0D7AE0" w:rsidRPr="00DE79BE" w:rsidRDefault="000D7AE0" w:rsidP="000D7AE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0D7AE0" w:rsidRPr="000D7AE0" w:rsidRDefault="000D7AE0" w:rsidP="000D7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7AE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D7AE0" w:rsidRPr="00DE79BE" w:rsidRDefault="000D7AE0" w:rsidP="000D7AE0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разработан в соответствии с </w:t>
      </w:r>
      <w:r w:rsidR="00753A15">
        <w:rPr>
          <w:rFonts w:ascii="Times New Roman" w:hAnsi="Times New Roman" w:cs="Times New Roman"/>
          <w:sz w:val="28"/>
          <w:szCs w:val="28"/>
        </w:rPr>
        <w:t>Ф</w:t>
      </w:r>
      <w:r w:rsidRPr="000D7AE0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0D7A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</w:t>
      </w:r>
      <w:r w:rsidR="00037FC8">
        <w:rPr>
          <w:rFonts w:ascii="Times New Roman" w:hAnsi="Times New Roman" w:cs="Times New Roman"/>
          <w:sz w:val="28"/>
          <w:szCs w:val="28"/>
        </w:rPr>
        <w:t>Ф</w:t>
      </w:r>
      <w:r w:rsidRPr="000D7AE0">
        <w:rPr>
          <w:rFonts w:ascii="Times New Roman" w:hAnsi="Times New Roman" w:cs="Times New Roman"/>
          <w:sz w:val="28"/>
          <w:szCs w:val="28"/>
        </w:rPr>
        <w:t xml:space="preserve">едеральный закон № 210-ФЗ), </w:t>
      </w:r>
      <w:r w:rsidR="00037FC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20 июля 2021 г. № 1228 «Об утверждении </w:t>
      </w:r>
      <w:r w:rsidR="008A280C">
        <w:rPr>
          <w:rFonts w:ascii="Times New Roman" w:hAnsi="Times New Roman" w:cs="Times New Roman"/>
          <w:bCs/>
          <w:sz w:val="28"/>
          <w:szCs w:val="28"/>
        </w:rPr>
        <w:t>П</w:t>
      </w:r>
      <w:r w:rsidR="00037FC8">
        <w:rPr>
          <w:rFonts w:ascii="Times New Roman" w:hAnsi="Times New Roman" w:cs="Times New Roman"/>
          <w:bCs/>
          <w:sz w:val="28"/>
          <w:szCs w:val="28"/>
        </w:rPr>
        <w:t>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="00037FC8">
        <w:rPr>
          <w:rFonts w:ascii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="00037FC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037FC8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и отдельных положений актов Правительства Российской Федерации»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разработке и утверждению административных регламентов предоставления муниципальных услуг (далее </w:t>
      </w:r>
      <w:r w:rsidR="00037FC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D7AE0">
        <w:rPr>
          <w:rFonts w:ascii="Times New Roman" w:hAnsi="Times New Roman" w:cs="Times New Roman"/>
          <w:sz w:val="28"/>
          <w:szCs w:val="28"/>
        </w:rPr>
        <w:t>- Порядок, административный регламент</w:t>
      </w:r>
      <w:r w:rsidR="00037FC8">
        <w:rPr>
          <w:rFonts w:ascii="Times New Roman" w:hAnsi="Times New Roman" w:cs="Times New Roman"/>
          <w:sz w:val="28"/>
          <w:szCs w:val="28"/>
        </w:rPr>
        <w:t>, город</w:t>
      </w:r>
      <w:r w:rsidRPr="000D7AE0">
        <w:rPr>
          <w:rFonts w:ascii="Times New Roman" w:hAnsi="Times New Roman" w:cs="Times New Roman"/>
          <w:sz w:val="28"/>
          <w:szCs w:val="28"/>
        </w:rPr>
        <w:t>).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органами администрации, к сфере деятельности которых относится предоставление муниципальных услуг, в соответствии с нормативными правовыми актами Российской Федерации, Ставропольского края, муниципальными правовыми актами города (далее - орган, предоставляющий </w:t>
      </w:r>
      <w:r w:rsidR="00037FC8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0D7AE0">
        <w:rPr>
          <w:rFonts w:ascii="Times New Roman" w:hAnsi="Times New Roman" w:cs="Times New Roman"/>
          <w:sz w:val="28"/>
          <w:szCs w:val="28"/>
        </w:rPr>
        <w:t>).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71">
        <w:rPr>
          <w:rFonts w:ascii="Times New Roman" w:hAnsi="Times New Roman" w:cs="Times New Roman"/>
          <w:sz w:val="28"/>
          <w:szCs w:val="28"/>
        </w:rPr>
        <w:t>4.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45207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</w:t>
      </w:r>
      <w:r w:rsidR="00037F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52071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037FC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52071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 </w:t>
      </w:r>
      <w:r w:rsidR="00037FC8">
        <w:rPr>
          <w:rFonts w:ascii="Times New Roman" w:hAnsi="Times New Roman" w:cs="Times New Roman"/>
          <w:sz w:val="28"/>
          <w:szCs w:val="28"/>
        </w:rPr>
        <w:t>администрации города, органов администрации города</w:t>
      </w:r>
      <w:r w:rsidR="00717905" w:rsidRPr="00452071">
        <w:rPr>
          <w:rFonts w:ascii="Times New Roman" w:hAnsi="Times New Roman" w:cs="Times New Roman"/>
          <w:sz w:val="28"/>
          <w:szCs w:val="28"/>
        </w:rPr>
        <w:t xml:space="preserve"> </w:t>
      </w:r>
      <w:r w:rsidRPr="0045207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717905">
        <w:rPr>
          <w:rFonts w:ascii="Times New Roman" w:hAnsi="Times New Roman" w:cs="Times New Roman"/>
          <w:sz w:val="28"/>
          <w:szCs w:val="28"/>
        </w:rPr>
        <w:t>муниципальной</w:t>
      </w:r>
      <w:r w:rsidRPr="00452071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</w:t>
      </w:r>
      <w:r w:rsidR="00753A15">
        <w:rPr>
          <w:rFonts w:ascii="Times New Roman" w:hAnsi="Times New Roman" w:cs="Times New Roman"/>
          <w:sz w:val="28"/>
          <w:szCs w:val="28"/>
        </w:rPr>
        <w:t>Ф</w:t>
      </w:r>
      <w:r w:rsidRPr="0045207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9" w:history="1">
        <w:r w:rsidRPr="004520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2071">
        <w:rPr>
          <w:rFonts w:ascii="Times New Roman" w:hAnsi="Times New Roman" w:cs="Times New Roman"/>
          <w:sz w:val="28"/>
          <w:szCs w:val="28"/>
        </w:rPr>
        <w:t xml:space="preserve"> </w:t>
      </w:r>
      <w:r w:rsidR="00452071" w:rsidRPr="00452071">
        <w:rPr>
          <w:rFonts w:ascii="Times New Roman" w:hAnsi="Times New Roman" w:cs="Times New Roman"/>
          <w:sz w:val="28"/>
          <w:szCs w:val="28"/>
        </w:rPr>
        <w:t>№ 210-ФЗ</w:t>
      </w:r>
      <w:r w:rsidRPr="00452071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07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взаимодействия между </w:t>
      </w:r>
      <w:r w:rsidR="00037FC8">
        <w:rPr>
          <w:rFonts w:ascii="Times New Roman" w:hAnsi="Times New Roman" w:cs="Times New Roman"/>
          <w:sz w:val="28"/>
          <w:szCs w:val="28"/>
        </w:rPr>
        <w:t>администраци</w:t>
      </w:r>
      <w:r w:rsidR="008A4268">
        <w:rPr>
          <w:rFonts w:ascii="Times New Roman" w:hAnsi="Times New Roman" w:cs="Times New Roman"/>
          <w:sz w:val="28"/>
          <w:szCs w:val="28"/>
        </w:rPr>
        <w:t>ей</w:t>
      </w:r>
      <w:r w:rsidR="00037FC8">
        <w:rPr>
          <w:rFonts w:ascii="Times New Roman" w:hAnsi="Times New Roman" w:cs="Times New Roman"/>
          <w:sz w:val="28"/>
          <w:szCs w:val="28"/>
        </w:rPr>
        <w:t xml:space="preserve"> города и органами администрации города</w:t>
      </w:r>
      <w:r w:rsidR="00717905" w:rsidRPr="00452071">
        <w:rPr>
          <w:rFonts w:ascii="Times New Roman" w:hAnsi="Times New Roman" w:cs="Times New Roman"/>
          <w:sz w:val="28"/>
          <w:szCs w:val="28"/>
        </w:rPr>
        <w:t xml:space="preserve"> </w:t>
      </w:r>
      <w:r w:rsidRPr="00452071">
        <w:rPr>
          <w:rFonts w:ascii="Times New Roman" w:hAnsi="Times New Roman" w:cs="Times New Roman"/>
          <w:sz w:val="28"/>
          <w:szCs w:val="28"/>
        </w:rPr>
        <w:t xml:space="preserve">и их должностными лицами, физическими или юридическими лицами, индивидуальными предпринимателями, их уполномоченными представителями (далее - заявители), территориальными органами федеральных органов исполнительной власти, органами исполнительной власти </w:t>
      </w:r>
      <w:r w:rsidR="00037FC8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452071">
        <w:rPr>
          <w:rFonts w:ascii="Times New Roman" w:hAnsi="Times New Roman" w:cs="Times New Roman"/>
          <w:sz w:val="28"/>
          <w:szCs w:val="28"/>
        </w:rPr>
        <w:t xml:space="preserve">края и органами местного самоуправления муниципальных образований Ставропольского края, учреждениями, </w:t>
      </w:r>
      <w:r w:rsidRPr="00452071">
        <w:rPr>
          <w:rFonts w:ascii="Times New Roman" w:hAnsi="Times New Roman" w:cs="Times New Roman"/>
          <w:sz w:val="28"/>
          <w:szCs w:val="28"/>
        </w:rPr>
        <w:lastRenderedPageBreak/>
        <w:t>организациями и уполномоченными в соответствии с законодательством Российской Федерации экспертами в процессе предоставления</w:t>
      </w:r>
      <w:proofErr w:type="gramEnd"/>
      <w:r w:rsidRPr="00452071">
        <w:rPr>
          <w:rFonts w:ascii="Times New Roman" w:hAnsi="Times New Roman" w:cs="Times New Roman"/>
          <w:sz w:val="28"/>
          <w:szCs w:val="28"/>
        </w:rPr>
        <w:t xml:space="preserve"> </w:t>
      </w:r>
      <w:r w:rsidR="00452071" w:rsidRPr="00452071">
        <w:rPr>
          <w:rFonts w:ascii="Times New Roman" w:hAnsi="Times New Roman" w:cs="Times New Roman"/>
          <w:sz w:val="28"/>
          <w:szCs w:val="28"/>
        </w:rPr>
        <w:t>муниципальной</w:t>
      </w:r>
      <w:r w:rsidRPr="00452071">
        <w:rPr>
          <w:rFonts w:ascii="Times New Roman" w:hAnsi="Times New Roman" w:cs="Times New Roman"/>
          <w:sz w:val="28"/>
          <w:szCs w:val="28"/>
        </w:rPr>
        <w:t xml:space="preserve"> услуги (далее - иные организации, участвующие в предоставлении муниципальной услуги).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При разработке административного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5627C0">
        <w:t> </w:t>
      </w:r>
      <w:r w:rsidRPr="000D7AE0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</w:t>
      </w:r>
      <w:r w:rsidR="0038300E">
        <w:rPr>
          <w:rFonts w:ascii="Times New Roman" w:hAnsi="Times New Roman" w:cs="Times New Roman"/>
          <w:sz w:val="28"/>
          <w:szCs w:val="28"/>
        </w:rPr>
        <w:t xml:space="preserve"> и сроков их осуществления</w:t>
      </w:r>
      <w:r w:rsidRPr="000D7AE0">
        <w:rPr>
          <w:rFonts w:ascii="Times New Roman" w:hAnsi="Times New Roman" w:cs="Times New Roman"/>
          <w:sz w:val="28"/>
          <w:szCs w:val="28"/>
        </w:rPr>
        <w:t>;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5627C0">
        <w:t> </w:t>
      </w:r>
      <w:r w:rsidRPr="000D7AE0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с использованием информационно-коммуникационных технологий;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</w:t>
      </w:r>
      <w:r w:rsidR="0038300E">
        <w:rPr>
          <w:rFonts w:ascii="Times New Roman" w:hAnsi="Times New Roman" w:cs="Times New Roman"/>
          <w:sz w:val="28"/>
          <w:szCs w:val="28"/>
        </w:rPr>
        <w:t>,</w:t>
      </w:r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38300E">
        <w:rPr>
          <w:rFonts w:ascii="Times New Roman" w:hAnsi="Times New Roman" w:cs="Times New Roman"/>
          <w:sz w:val="28"/>
          <w:szCs w:val="28"/>
        </w:rPr>
        <w:t>в том числе</w:t>
      </w:r>
      <w:r w:rsidRPr="000D7AE0"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нормативными правовыми актами Российской Федерации, нормативными правовыми актами Ставропольского края, муниципальными правовыми актами города;</w:t>
      </w:r>
      <w:proofErr w:type="gramEnd"/>
    </w:p>
    <w:p w:rsid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38300E">
        <w:rPr>
          <w:rFonts w:ascii="Times New Roman" w:hAnsi="Times New Roman" w:cs="Times New Roman"/>
          <w:sz w:val="28"/>
          <w:szCs w:val="28"/>
        </w:rPr>
        <w:t>администрации города, органа,</w:t>
      </w:r>
      <w:r w:rsidR="00717905">
        <w:rPr>
          <w:rFonts w:ascii="Times New Roman" w:hAnsi="Times New Roman" w:cs="Times New Roman"/>
          <w:sz w:val="28"/>
          <w:szCs w:val="28"/>
        </w:rPr>
        <w:t xml:space="preserve"> </w:t>
      </w:r>
      <w:r w:rsidRPr="000D7AE0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за несоблюдение </w:t>
      </w:r>
      <w:r w:rsidRPr="00452071">
        <w:rPr>
          <w:rFonts w:ascii="Times New Roman" w:hAnsi="Times New Roman" w:cs="Times New Roman"/>
          <w:sz w:val="28"/>
          <w:szCs w:val="28"/>
        </w:rPr>
        <w:t>ими</w:t>
      </w:r>
      <w:r w:rsidRPr="000D7AE0">
        <w:rPr>
          <w:rFonts w:ascii="Times New Roman" w:hAnsi="Times New Roman" w:cs="Times New Roman"/>
          <w:sz w:val="28"/>
          <w:szCs w:val="28"/>
        </w:rPr>
        <w:t xml:space="preserve"> требований административного регламента при выполнении административных процедур (действий);</w:t>
      </w:r>
    </w:p>
    <w:p w:rsidR="00717905" w:rsidRPr="000D7AE0" w:rsidRDefault="00717905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0D7AE0" w:rsidRPr="00452071" w:rsidRDefault="0038300E" w:rsidP="0045207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52071" w:rsidRPr="00452071">
        <w:rPr>
          <w:rFonts w:ascii="Times New Roman" w:hAnsi="Times New Roman" w:cs="Times New Roman"/>
          <w:b w:val="0"/>
          <w:sz w:val="28"/>
          <w:szCs w:val="28"/>
        </w:rPr>
        <w:t>.</w:t>
      </w:r>
      <w:r w:rsidR="005627C0">
        <w:rPr>
          <w:rFonts w:ascii="Times New Roman" w:hAnsi="Times New Roman" w:cs="Times New Roman"/>
          <w:b w:val="0"/>
          <w:sz w:val="28"/>
          <w:szCs w:val="28"/>
        </w:rPr>
        <w:t> </w:t>
      </w:r>
      <w:r w:rsidR="000D7AE0" w:rsidRPr="0045207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</w:t>
      </w:r>
      <w:r w:rsidR="000D7AE0" w:rsidRPr="00452071">
        <w:rPr>
          <w:rFonts w:ascii="Times New Roman" w:eastAsiaTheme="minorHAnsi" w:hAnsi="Times New Roman" w:cs="Times New Roman"/>
          <w:b w:val="0"/>
          <w:sz w:val="28"/>
          <w:szCs w:val="28"/>
        </w:rPr>
        <w:t>регла</w:t>
      </w:r>
      <w:r w:rsidR="000D7AE0" w:rsidRPr="00452071">
        <w:rPr>
          <w:rFonts w:ascii="Times New Roman" w:hAnsi="Times New Roman" w:cs="Times New Roman"/>
          <w:b w:val="0"/>
          <w:sz w:val="28"/>
          <w:szCs w:val="28"/>
        </w:rPr>
        <w:t xml:space="preserve">мент разрабатывается после </w:t>
      </w:r>
      <w:r w:rsidR="000D7AE0" w:rsidRPr="00452071">
        <w:rPr>
          <w:rFonts w:ascii="Times New Roman" w:eastAsiaTheme="minorHAnsi" w:hAnsi="Times New Roman" w:cs="Times New Roman"/>
          <w:b w:val="0"/>
          <w:sz w:val="28"/>
          <w:szCs w:val="28"/>
        </w:rPr>
        <w:t>включения</w:t>
      </w:r>
      <w:r w:rsidR="000D7AE0" w:rsidRPr="00452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AE0" w:rsidRPr="0045207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соответствующей  </w:t>
      </w:r>
      <w:r w:rsidR="000D7AE0" w:rsidRPr="0045207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0D7AE0" w:rsidRPr="0045207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</w:t>
      </w:r>
      <w:r w:rsidR="000D7AE0" w:rsidRPr="00452071">
        <w:rPr>
          <w:rFonts w:ascii="Times New Roman" w:eastAsia="Calibri" w:hAnsi="Times New Roman" w:cs="Times New Roman"/>
          <w:b w:val="0"/>
          <w:sz w:val="28"/>
          <w:szCs w:val="28"/>
        </w:rPr>
        <w:t xml:space="preserve">Перечень муниципальных услуг, предоставляемых органами администрации города Невинномысска, утвержденный </w:t>
      </w:r>
      <w:r w:rsidR="000D7AE0" w:rsidRPr="00452071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города (далее – Перечень).</w:t>
      </w:r>
    </w:p>
    <w:p w:rsidR="00602E55" w:rsidRDefault="0038300E" w:rsidP="0060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и административный регламент размещаются на официальном сайте администрации города в информационно-телекоммуникационной сети </w:t>
      </w:r>
      <w:r w:rsidR="00452071">
        <w:rPr>
          <w:rFonts w:ascii="Times New Roman" w:hAnsi="Times New Roman" w:cs="Times New Roman"/>
          <w:sz w:val="28"/>
          <w:szCs w:val="28"/>
        </w:rPr>
        <w:t>«</w:t>
      </w:r>
      <w:r w:rsidR="000D7AE0" w:rsidRPr="000D7AE0">
        <w:rPr>
          <w:rFonts w:ascii="Times New Roman" w:hAnsi="Times New Roman" w:cs="Times New Roman"/>
          <w:sz w:val="28"/>
          <w:szCs w:val="28"/>
        </w:rPr>
        <w:t>Интернет</w:t>
      </w:r>
      <w:r w:rsidR="00452071">
        <w:rPr>
          <w:rFonts w:ascii="Times New Roman" w:hAnsi="Times New Roman" w:cs="Times New Roman"/>
          <w:sz w:val="28"/>
          <w:szCs w:val="28"/>
        </w:rPr>
        <w:t>»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(www.nevadm.ru) на основании письменного обращения органа, предоставляющего муниципальную услугу, в отдел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поддержки и информационной безопасности </w:t>
      </w:r>
      <w:r w:rsidR="000D7AE0" w:rsidRPr="000D7AE0">
        <w:rPr>
          <w:rFonts w:ascii="Times New Roman" w:hAnsi="Times New Roman" w:cs="Times New Roman"/>
          <w:sz w:val="28"/>
          <w:szCs w:val="28"/>
        </w:rPr>
        <w:t>администрации города (далее - официальный сайт администрации города).</w:t>
      </w:r>
    </w:p>
    <w:p w:rsidR="00602E55" w:rsidRDefault="0038300E" w:rsidP="00602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0D7AE0" w:rsidRPr="00452071">
        <w:rPr>
          <w:rFonts w:ascii="Times New Roman" w:hAnsi="Times New Roman" w:cs="Times New Roman"/>
          <w:sz w:val="28"/>
          <w:szCs w:val="28"/>
        </w:rPr>
        <w:t xml:space="preserve">Проекты административных регламентов, а также проекты нормативных правовых актов о внесении изменений в административные регламенты, признании административных регламентов утратившими силу подлежат независимой экспертизе и экспертизе, </w:t>
      </w:r>
      <w:r w:rsidR="00602E55">
        <w:rPr>
          <w:rFonts w:ascii="Times New Roman" w:hAnsi="Times New Roman" w:cs="Times New Roman"/>
          <w:sz w:val="28"/>
          <w:szCs w:val="28"/>
        </w:rPr>
        <w:t xml:space="preserve">проводимой </w:t>
      </w:r>
      <w:r>
        <w:rPr>
          <w:rFonts w:ascii="Times New Roman" w:hAnsi="Times New Roman" w:cs="Times New Roman"/>
          <w:sz w:val="28"/>
          <w:szCs w:val="28"/>
        </w:rPr>
        <w:t>организационно-протокольным отделом</w:t>
      </w:r>
      <w:r w:rsidR="00602E55">
        <w:rPr>
          <w:rFonts w:ascii="Times New Roman" w:hAnsi="Times New Roman" w:cs="Times New Roman"/>
          <w:sz w:val="28"/>
          <w:szCs w:val="28"/>
        </w:rPr>
        <w:t xml:space="preserve"> адм</w:t>
      </w:r>
      <w:r w:rsidR="000864F5">
        <w:rPr>
          <w:rFonts w:ascii="Times New Roman" w:hAnsi="Times New Roman" w:cs="Times New Roman"/>
          <w:sz w:val="28"/>
          <w:szCs w:val="28"/>
        </w:rPr>
        <w:t xml:space="preserve">инистрации города в сроки,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B5066">
        <w:rPr>
          <w:rFonts w:ascii="Times New Roman" w:hAnsi="Times New Roman" w:cs="Times New Roman"/>
          <w:sz w:val="28"/>
          <w:szCs w:val="28"/>
        </w:rPr>
        <w:t>.</w:t>
      </w:r>
      <w:r w:rsidR="000864F5">
        <w:rPr>
          <w:rFonts w:ascii="Times New Roman" w:hAnsi="Times New Roman" w:cs="Times New Roman"/>
          <w:sz w:val="28"/>
          <w:szCs w:val="28"/>
        </w:rPr>
        <w:t xml:space="preserve"> </w:t>
      </w:r>
      <w:r w:rsidR="008A4268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регламента, муниципального </w:t>
      </w:r>
      <w:r w:rsidR="008A4268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о внесении изменений в административный регламент</w:t>
      </w:r>
      <w:r w:rsidR="00BA3B4C">
        <w:rPr>
          <w:rFonts w:ascii="Times New Roman" w:hAnsi="Times New Roman" w:cs="Times New Roman"/>
          <w:sz w:val="28"/>
          <w:szCs w:val="28"/>
        </w:rPr>
        <w:t xml:space="preserve"> </w:t>
      </w:r>
      <w:r w:rsidR="000864F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B506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воздействия. </w:t>
      </w:r>
      <w:r w:rsidR="00EF656F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на проекты нормативных правовых актов о внесении изменений в административные регламенты, признании административных регламентов </w:t>
      </w:r>
      <w:proofErr w:type="gramStart"/>
      <w:r w:rsidR="00EF65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F656F">
        <w:rPr>
          <w:rFonts w:ascii="Times New Roman" w:hAnsi="Times New Roman" w:cs="Times New Roman"/>
          <w:sz w:val="28"/>
          <w:szCs w:val="28"/>
        </w:rPr>
        <w:t xml:space="preserve"> силу не требуется. </w:t>
      </w:r>
      <w:r w:rsidR="00BB5066">
        <w:rPr>
          <w:rFonts w:ascii="Times New Roman" w:hAnsi="Times New Roman" w:cs="Times New Roman"/>
          <w:sz w:val="28"/>
          <w:szCs w:val="28"/>
        </w:rPr>
        <w:t>Подготовка проекта нормативного правового акта об утверждении административного регламента, внесении в него изменений, признании утратившим силу осуществляется в соответствии с Порядком и регламентом администрации города.</w:t>
      </w:r>
    </w:p>
    <w:p w:rsidR="000D7AE0" w:rsidRPr="000D7AE0" w:rsidRDefault="00EF656F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0D7AE0" w:rsidRPr="000D7AE0">
        <w:rPr>
          <w:rFonts w:ascii="Times New Roman" w:hAnsi="Times New Roman" w:cs="Times New Roman"/>
          <w:sz w:val="28"/>
          <w:szCs w:val="28"/>
        </w:rPr>
        <w:t>Административный регламент утверждается постановлением администрации города.</w:t>
      </w:r>
    </w:p>
    <w:p w:rsidR="000D7AE0" w:rsidRPr="000D7AE0" w:rsidRDefault="003C73C5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656F">
        <w:rPr>
          <w:rFonts w:ascii="Times New Roman" w:hAnsi="Times New Roman" w:cs="Times New Roman"/>
          <w:sz w:val="28"/>
          <w:szCs w:val="28"/>
        </w:rPr>
        <w:t>0</w:t>
      </w:r>
      <w:r w:rsidR="00BA3B4C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D7AE0" w:rsidRPr="000D7AE0">
        <w:rPr>
          <w:rFonts w:ascii="Times New Roman" w:hAnsi="Times New Roman" w:cs="Times New Roman"/>
          <w:sz w:val="28"/>
          <w:szCs w:val="28"/>
        </w:rPr>
        <w:t>Изменения в административный регламент вносятся администрацией города в случае изменения нормативных правовых актов Российской Федерации, нормативных правовых актов Ставропольского края, муниципальных правовых актов города, регулирующих отношения, возникающие в связи с предоставлением муниципальной услуги, изменения структуры администрации города, по предложению органа, предоставляющего муниципальную услугу, основанн</w:t>
      </w:r>
      <w:r w:rsidR="00EF656F">
        <w:rPr>
          <w:rFonts w:ascii="Times New Roman" w:hAnsi="Times New Roman" w:cs="Times New Roman"/>
          <w:sz w:val="28"/>
          <w:szCs w:val="28"/>
        </w:rPr>
        <w:t>ому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на результатах анализа практики применения административного регламента.</w:t>
      </w:r>
      <w:proofErr w:type="gramEnd"/>
    </w:p>
    <w:p w:rsidR="000D7AE0" w:rsidRPr="003C73C5" w:rsidRDefault="003C73C5" w:rsidP="0045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3C5">
        <w:rPr>
          <w:rFonts w:ascii="Times New Roman" w:hAnsi="Times New Roman" w:cs="Times New Roman"/>
          <w:bCs/>
          <w:sz w:val="28"/>
          <w:szCs w:val="28"/>
        </w:rPr>
        <w:t>1</w:t>
      </w:r>
      <w:r w:rsidR="00EF656F">
        <w:rPr>
          <w:rFonts w:ascii="Times New Roman" w:hAnsi="Times New Roman" w:cs="Times New Roman"/>
          <w:bCs/>
          <w:sz w:val="28"/>
          <w:szCs w:val="28"/>
        </w:rPr>
        <w:t>1</w:t>
      </w:r>
      <w:r w:rsidRPr="003C73C5">
        <w:rPr>
          <w:rFonts w:ascii="Times New Roman" w:hAnsi="Times New Roman" w:cs="Times New Roman"/>
          <w:bCs/>
          <w:sz w:val="28"/>
          <w:szCs w:val="28"/>
        </w:rPr>
        <w:t>.</w:t>
      </w:r>
      <w:r w:rsidR="005627C0">
        <w:rPr>
          <w:rFonts w:ascii="Times New Roman" w:hAnsi="Times New Roman" w:cs="Times New Roman"/>
          <w:bCs/>
          <w:sz w:val="28"/>
          <w:szCs w:val="28"/>
        </w:rPr>
        <w:t> </w:t>
      </w:r>
      <w:r w:rsidR="000D7AE0" w:rsidRPr="003C73C5">
        <w:rPr>
          <w:rFonts w:ascii="Times New Roman" w:hAnsi="Times New Roman" w:cs="Times New Roman"/>
          <w:bCs/>
          <w:sz w:val="28"/>
          <w:szCs w:val="28"/>
        </w:rPr>
        <w:t xml:space="preserve">Признание административного регламента утратившим силу осуществляется в случае признания </w:t>
      </w:r>
      <w:proofErr w:type="gramStart"/>
      <w:r w:rsidR="000D7AE0" w:rsidRPr="003C73C5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0D7AE0" w:rsidRPr="003C73C5">
        <w:rPr>
          <w:rFonts w:ascii="Times New Roman" w:hAnsi="Times New Roman" w:cs="Times New Roman"/>
          <w:bCs/>
          <w:sz w:val="28"/>
          <w:szCs w:val="28"/>
        </w:rPr>
        <w:t xml:space="preserve"> силу или отмены нормативных правовых актов Российской Федерации, нормативных правовых актов Ставропольского края, регулирующих отношения, возникающие в связи с предоставлением муниципальной услуги.</w:t>
      </w:r>
    </w:p>
    <w:p w:rsidR="000D7AE0" w:rsidRPr="000D7AE0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</w:t>
      </w:r>
      <w:r w:rsidR="00EF656F">
        <w:rPr>
          <w:rFonts w:ascii="Times New Roman" w:hAnsi="Times New Roman" w:cs="Times New Roman"/>
          <w:sz w:val="28"/>
          <w:szCs w:val="28"/>
        </w:rPr>
        <w:t>2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административного регламента.</w:t>
      </w:r>
    </w:p>
    <w:p w:rsidR="000D7AE0" w:rsidRPr="00DE79BE" w:rsidRDefault="000D7AE0" w:rsidP="0045207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D7AE0" w:rsidRPr="003C73C5" w:rsidRDefault="000D7AE0" w:rsidP="0045207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C73C5">
        <w:rPr>
          <w:rFonts w:ascii="Times New Roman" w:hAnsi="Times New Roman" w:cs="Times New Roman"/>
          <w:b w:val="0"/>
          <w:sz w:val="28"/>
          <w:szCs w:val="28"/>
        </w:rPr>
        <w:t>II. Требования к административным регламентам</w:t>
      </w:r>
    </w:p>
    <w:p w:rsidR="000D7AE0" w:rsidRDefault="000D7AE0" w:rsidP="004520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3C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DE79BE" w:rsidRPr="00DE79BE" w:rsidRDefault="00DE79BE" w:rsidP="003C7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D7AE0" w:rsidRPr="003C73C5" w:rsidRDefault="00EF656F" w:rsidP="003C7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D7AE0" w:rsidRPr="003C73C5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определяет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7AE0" w:rsidRPr="003C73C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с учетом формулировки соответствующих редакций положений нормативных правовых актов Российской Федерации, нормативных правовых актов Ставропольского края, которыми предусмотрена муниципальная услуга, и наименования муниципальной услуги, указанной в Перечне.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</w:t>
      </w:r>
      <w:r w:rsidR="00C842C6">
        <w:rPr>
          <w:rFonts w:ascii="Times New Roman" w:hAnsi="Times New Roman" w:cs="Times New Roman"/>
          <w:sz w:val="28"/>
          <w:szCs w:val="28"/>
        </w:rPr>
        <w:t>4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124F8B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включаются </w:t>
      </w:r>
      <w:r w:rsidRPr="000D7AE0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услуги;</w:t>
      </w:r>
    </w:p>
    <w:p w:rsidR="000D7AE0" w:rsidRPr="003C73C5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124F8B">
        <w:rPr>
          <w:rFonts w:ascii="Times New Roman" w:hAnsi="Times New Roman" w:cs="Times New Roman"/>
          <w:sz w:val="28"/>
          <w:szCs w:val="28"/>
        </w:rPr>
        <w:t>нения административных процедур;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0D7AE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предоставления государственных и муниципальных услуг, организаций, указанных в </w:t>
      </w:r>
      <w:hyperlink r:id="rId10" w:history="1">
        <w:r w:rsidRPr="000D7AE0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3C73C5">
          <w:rPr>
            <w:rFonts w:ascii="Times New Roman" w:hAnsi="Times New Roman" w:cs="Times New Roman"/>
            <w:sz w:val="28"/>
            <w:szCs w:val="28"/>
          </w:rPr>
          <w:t>1.1</w:t>
        </w:r>
        <w:r w:rsidRPr="000D7AE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753A15">
        <w:rPr>
          <w:rFonts w:ascii="Times New Roman" w:hAnsi="Times New Roman" w:cs="Times New Roman"/>
          <w:sz w:val="28"/>
          <w:szCs w:val="28"/>
        </w:rPr>
        <w:t>Ф</w:t>
      </w:r>
      <w:r w:rsidRPr="000D7AE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3C73C5">
        <w:rPr>
          <w:rFonts w:ascii="Times New Roman" w:hAnsi="Times New Roman" w:cs="Times New Roman"/>
          <w:sz w:val="28"/>
          <w:szCs w:val="28"/>
        </w:rPr>
        <w:t>№ 210-ФЗ</w:t>
      </w:r>
      <w:r w:rsidRPr="000D7AE0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 w:rsidR="003C73C5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="00124F8B">
        <w:rPr>
          <w:rFonts w:ascii="Times New Roman" w:hAnsi="Times New Roman" w:cs="Times New Roman"/>
          <w:sz w:val="28"/>
          <w:szCs w:val="28"/>
        </w:rPr>
        <w:t>.</w:t>
      </w:r>
    </w:p>
    <w:p w:rsidR="000D7AE0" w:rsidRPr="003C73C5" w:rsidRDefault="00124F8B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Ст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руктура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административного 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регламента должна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предусматривать машиночитаемое 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описание процедур предоставления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>соответствующей услуги, обеспечивающее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 автоматизацию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>процедур предоставления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 такой услуги с использованием 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информационных технологий,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>в соответствии с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 требованиями, установленными уполномоченным на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>осуществление нор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>мативно-правового регулирования в сфере информационных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 технологий федера</w:t>
      </w:r>
      <w:r w:rsidR="003C73C5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льным 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 xml:space="preserve">органом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исполнительной власти</w:t>
      </w:r>
      <w:r w:rsidR="000D7AE0" w:rsidRPr="003C73C5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</w:t>
      </w:r>
      <w:r w:rsidR="00C842C6">
        <w:rPr>
          <w:rFonts w:ascii="Times New Roman" w:hAnsi="Times New Roman" w:cs="Times New Roman"/>
          <w:sz w:val="28"/>
          <w:szCs w:val="28"/>
        </w:rPr>
        <w:t>5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124F8B">
        <w:rPr>
          <w:rFonts w:ascii="Times New Roman" w:hAnsi="Times New Roman" w:cs="Times New Roman"/>
          <w:sz w:val="28"/>
          <w:szCs w:val="28"/>
        </w:rPr>
        <w:t>В р</w:t>
      </w:r>
      <w:r w:rsidRPr="000D7AE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C73C5">
        <w:rPr>
          <w:rFonts w:ascii="Times New Roman" w:hAnsi="Times New Roman" w:cs="Times New Roman"/>
          <w:sz w:val="28"/>
          <w:szCs w:val="28"/>
        </w:rPr>
        <w:t>«</w:t>
      </w:r>
      <w:r w:rsidRPr="000D7AE0">
        <w:rPr>
          <w:rFonts w:ascii="Times New Roman" w:hAnsi="Times New Roman" w:cs="Times New Roman"/>
          <w:sz w:val="28"/>
          <w:szCs w:val="28"/>
        </w:rPr>
        <w:t>Общие положения</w:t>
      </w:r>
      <w:r w:rsidR="003C73C5">
        <w:rPr>
          <w:rFonts w:ascii="Times New Roman" w:hAnsi="Times New Roman" w:cs="Times New Roman"/>
          <w:sz w:val="28"/>
          <w:szCs w:val="28"/>
        </w:rPr>
        <w:t>»</w:t>
      </w:r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124F8B">
        <w:rPr>
          <w:rFonts w:ascii="Times New Roman" w:hAnsi="Times New Roman" w:cs="Times New Roman"/>
          <w:sz w:val="28"/>
          <w:szCs w:val="28"/>
        </w:rPr>
        <w:t>включаются следующие положения</w:t>
      </w:r>
      <w:r w:rsidRPr="000D7AE0">
        <w:rPr>
          <w:rFonts w:ascii="Times New Roman" w:hAnsi="Times New Roman" w:cs="Times New Roman"/>
          <w:sz w:val="28"/>
          <w:szCs w:val="28"/>
        </w:rPr>
        <w:t>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5627C0">
        <w:t> </w:t>
      </w:r>
      <w:r w:rsidRPr="000D7AE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0D7AE0" w:rsidRPr="000D7AE0" w:rsidRDefault="003C73C5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D7AE0" w:rsidRPr="000D7AE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способы получения информации о местах нахождения и графиках работы органа, предоставляющего муниципальную услугу;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справочные телефоны органа, предоставляющего муниципальную услугу;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</w:t>
      </w:r>
      <w:r w:rsidR="003C73C5">
        <w:rPr>
          <w:rFonts w:ascii="Times New Roman" w:hAnsi="Times New Roman" w:cs="Times New Roman"/>
          <w:sz w:val="28"/>
          <w:szCs w:val="28"/>
        </w:rPr>
        <w:t>«</w:t>
      </w:r>
      <w:r w:rsidRPr="000D7AE0">
        <w:rPr>
          <w:rFonts w:ascii="Times New Roman" w:hAnsi="Times New Roman" w:cs="Times New Roman"/>
          <w:sz w:val="28"/>
          <w:szCs w:val="28"/>
        </w:rPr>
        <w:t>Интернет</w:t>
      </w:r>
      <w:r w:rsidR="003C73C5">
        <w:rPr>
          <w:rFonts w:ascii="Times New Roman" w:hAnsi="Times New Roman" w:cs="Times New Roman"/>
          <w:sz w:val="28"/>
          <w:szCs w:val="28"/>
        </w:rPr>
        <w:t>»</w:t>
      </w:r>
      <w:r w:rsidR="00A22EAA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0D7AE0">
        <w:rPr>
          <w:rFonts w:ascii="Times New Roman" w:hAnsi="Times New Roman" w:cs="Times New Roman"/>
          <w:sz w:val="28"/>
          <w:szCs w:val="28"/>
        </w:rPr>
        <w:t>, содержащих информацию о предоставлении муниципальной услуги, услугах, необходимых и обязательных для предоставления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</w:t>
      </w:r>
      <w:r w:rsidRPr="003C73C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исполнительной власти края, предоставляющего государственную услугу, в сети </w:t>
      </w:r>
      <w:r w:rsidR="003C73C5" w:rsidRPr="003C73C5">
        <w:rPr>
          <w:rFonts w:ascii="Times New Roman" w:hAnsi="Times New Roman" w:cs="Times New Roman"/>
          <w:sz w:val="28"/>
          <w:szCs w:val="28"/>
        </w:rPr>
        <w:t>«</w:t>
      </w:r>
      <w:r w:rsidRPr="003C73C5">
        <w:rPr>
          <w:rFonts w:ascii="Times New Roman" w:hAnsi="Times New Roman" w:cs="Times New Roman"/>
          <w:sz w:val="28"/>
          <w:szCs w:val="28"/>
        </w:rPr>
        <w:t>Интернет</w:t>
      </w:r>
      <w:r w:rsidR="003C73C5" w:rsidRPr="003C73C5">
        <w:rPr>
          <w:rFonts w:ascii="Times New Roman" w:hAnsi="Times New Roman" w:cs="Times New Roman"/>
          <w:sz w:val="28"/>
          <w:szCs w:val="28"/>
        </w:rPr>
        <w:t>»</w:t>
      </w:r>
      <w:r w:rsidRPr="003C73C5">
        <w:rPr>
          <w:rFonts w:ascii="Times New Roman" w:hAnsi="Times New Roman" w:cs="Times New Roman"/>
          <w:sz w:val="28"/>
          <w:szCs w:val="28"/>
        </w:rPr>
        <w:t xml:space="preserve">, а также с использованием федеральной государственной информационной системы </w:t>
      </w:r>
      <w:r w:rsidR="003C73C5" w:rsidRPr="003C73C5">
        <w:rPr>
          <w:rFonts w:ascii="Times New Roman" w:hAnsi="Times New Roman" w:cs="Times New Roman"/>
          <w:sz w:val="28"/>
          <w:szCs w:val="28"/>
        </w:rPr>
        <w:t>«</w:t>
      </w:r>
      <w:r w:rsidRPr="003C73C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C73C5" w:rsidRPr="003C73C5">
        <w:rPr>
          <w:rFonts w:ascii="Times New Roman" w:hAnsi="Times New Roman" w:cs="Times New Roman"/>
          <w:sz w:val="28"/>
          <w:szCs w:val="28"/>
        </w:rPr>
        <w:t>»</w:t>
      </w:r>
      <w:r w:rsidRPr="003C73C5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</w:t>
      </w:r>
      <w:proofErr w:type="gramEnd"/>
      <w:r w:rsidRPr="003C73C5">
        <w:rPr>
          <w:rFonts w:ascii="Times New Roman" w:hAnsi="Times New Roman" w:cs="Times New Roman"/>
          <w:sz w:val="28"/>
          <w:szCs w:val="28"/>
        </w:rPr>
        <w:t xml:space="preserve"> системы Ставропольского края </w:t>
      </w:r>
      <w:r w:rsidR="003C73C5" w:rsidRPr="003C73C5">
        <w:rPr>
          <w:rFonts w:ascii="Times New Roman" w:hAnsi="Times New Roman" w:cs="Times New Roman"/>
          <w:sz w:val="28"/>
          <w:szCs w:val="28"/>
        </w:rPr>
        <w:t>«</w:t>
      </w:r>
      <w:r w:rsidRPr="003C73C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3C73C5" w:rsidRPr="003C73C5">
        <w:rPr>
          <w:rFonts w:ascii="Times New Roman" w:hAnsi="Times New Roman" w:cs="Times New Roman"/>
          <w:sz w:val="28"/>
          <w:szCs w:val="28"/>
        </w:rPr>
        <w:t>»</w:t>
      </w:r>
      <w:r w:rsidR="00A22EAA">
        <w:rPr>
          <w:rFonts w:ascii="Times New Roman" w:hAnsi="Times New Roman" w:cs="Times New Roman"/>
          <w:sz w:val="28"/>
          <w:szCs w:val="28"/>
        </w:rPr>
        <w:t xml:space="preserve">                  (далее </w:t>
      </w:r>
      <w:r w:rsidRPr="003C73C5">
        <w:rPr>
          <w:rFonts w:ascii="Times New Roman" w:hAnsi="Times New Roman" w:cs="Times New Roman"/>
          <w:sz w:val="28"/>
          <w:szCs w:val="28"/>
        </w:rPr>
        <w:t xml:space="preserve">- </w:t>
      </w:r>
      <w:r w:rsidR="003C73C5" w:rsidRPr="003C73C5">
        <w:rPr>
          <w:rFonts w:ascii="Times New Roman" w:hAnsi="Times New Roman" w:cs="Times New Roman"/>
          <w:sz w:val="28"/>
          <w:szCs w:val="28"/>
        </w:rPr>
        <w:t>р</w:t>
      </w:r>
      <w:r w:rsidRPr="003C73C5">
        <w:rPr>
          <w:rFonts w:ascii="Times New Roman" w:hAnsi="Times New Roman" w:cs="Times New Roman"/>
          <w:sz w:val="28"/>
          <w:szCs w:val="28"/>
        </w:rPr>
        <w:t>егиональный портал);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</w:t>
      </w:r>
      <w:r w:rsidRPr="003C73C5">
        <w:rPr>
          <w:rFonts w:ascii="Times New Roman" w:hAnsi="Times New Roman" w:cs="Times New Roman"/>
          <w:sz w:val="28"/>
          <w:szCs w:val="28"/>
        </w:rPr>
        <w:t>и способы получения</w:t>
      </w:r>
      <w:r w:rsidRPr="000D7AE0">
        <w:rPr>
          <w:rFonts w:ascii="Times New Roman" w:hAnsi="Times New Roman" w:cs="Times New Roman"/>
          <w:sz w:val="28"/>
          <w:szCs w:val="28"/>
        </w:rPr>
        <w:t xml:space="preserve">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3C73C5">
        <w:rPr>
          <w:rFonts w:ascii="Times New Roman" w:hAnsi="Times New Roman" w:cs="Times New Roman"/>
          <w:sz w:val="28"/>
          <w:szCs w:val="28"/>
        </w:rPr>
        <w:t xml:space="preserve">в том числе на стендах в местах предоставления государственной услуги, и в </w:t>
      </w:r>
      <w:r w:rsidRPr="003C73C5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предоставления госуда</w:t>
      </w:r>
      <w:r w:rsidR="006F452D">
        <w:rPr>
          <w:rFonts w:ascii="Times New Roman" w:hAnsi="Times New Roman" w:cs="Times New Roman"/>
          <w:sz w:val="28"/>
          <w:szCs w:val="28"/>
        </w:rPr>
        <w:t>рственных и муниципальных услуг,</w:t>
      </w:r>
      <w:r w:rsidRPr="003C73C5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администрации города</w:t>
      </w:r>
      <w:r w:rsidRPr="000D7A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3C73C5">
        <w:rPr>
          <w:rFonts w:ascii="Times New Roman" w:hAnsi="Times New Roman" w:cs="Times New Roman"/>
          <w:sz w:val="28"/>
          <w:szCs w:val="28"/>
        </w:rPr>
        <w:t>«</w:t>
      </w:r>
      <w:r w:rsidRPr="000D7AE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C73C5">
        <w:rPr>
          <w:rFonts w:ascii="Times New Roman" w:hAnsi="Times New Roman" w:cs="Times New Roman"/>
          <w:sz w:val="28"/>
          <w:szCs w:val="28"/>
        </w:rPr>
        <w:t>»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0D7AE0" w:rsidP="000D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сайте </w:t>
      </w:r>
      <w:r w:rsidR="00A22EA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53A1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C73C5" w:rsidRPr="00753A15">
        <w:rPr>
          <w:rFonts w:ascii="Times New Roman" w:hAnsi="Times New Roman" w:cs="Times New Roman"/>
          <w:sz w:val="28"/>
          <w:szCs w:val="28"/>
        </w:rPr>
        <w:t>«</w:t>
      </w:r>
      <w:r w:rsidRPr="00753A15">
        <w:rPr>
          <w:rFonts w:ascii="Times New Roman" w:hAnsi="Times New Roman" w:cs="Times New Roman"/>
          <w:sz w:val="28"/>
          <w:szCs w:val="28"/>
        </w:rPr>
        <w:t>Интернет</w:t>
      </w:r>
      <w:r w:rsidR="003C73C5" w:rsidRPr="00753A15">
        <w:rPr>
          <w:rFonts w:ascii="Times New Roman" w:hAnsi="Times New Roman" w:cs="Times New Roman"/>
          <w:sz w:val="28"/>
          <w:szCs w:val="28"/>
        </w:rPr>
        <w:t>»</w:t>
      </w:r>
      <w:r w:rsidRPr="00753A15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3C73C5" w:rsidRPr="00753A15">
        <w:rPr>
          <w:rFonts w:ascii="Times New Roman" w:hAnsi="Times New Roman" w:cs="Times New Roman"/>
          <w:sz w:val="28"/>
          <w:szCs w:val="28"/>
        </w:rPr>
        <w:t>«</w:t>
      </w:r>
      <w:r w:rsidRPr="00753A1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C73C5" w:rsidRPr="00753A15">
        <w:rPr>
          <w:rFonts w:ascii="Times New Roman" w:hAnsi="Times New Roman" w:cs="Times New Roman"/>
          <w:sz w:val="28"/>
          <w:szCs w:val="28"/>
        </w:rPr>
        <w:t>»</w:t>
      </w:r>
      <w:r w:rsidRPr="00753A15">
        <w:rPr>
          <w:rFonts w:ascii="Times New Roman" w:hAnsi="Times New Roman" w:cs="Times New Roman"/>
          <w:sz w:val="28"/>
          <w:szCs w:val="28"/>
        </w:rPr>
        <w:t xml:space="preserve">, в </w:t>
      </w:r>
      <w:r w:rsidR="003C73C5" w:rsidRPr="00753A15">
        <w:rPr>
          <w:rFonts w:ascii="Times New Roman" w:hAnsi="Times New Roman" w:cs="Times New Roman"/>
          <w:sz w:val="28"/>
          <w:szCs w:val="28"/>
        </w:rPr>
        <w:t>р</w:t>
      </w:r>
      <w:r w:rsidRPr="00753A15">
        <w:rPr>
          <w:rFonts w:ascii="Times New Roman" w:hAnsi="Times New Roman" w:cs="Times New Roman"/>
          <w:sz w:val="28"/>
          <w:szCs w:val="28"/>
        </w:rPr>
        <w:t>егиональном реестре</w:t>
      </w:r>
      <w:r w:rsidR="003C73C5" w:rsidRPr="00753A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 (далее – региональный реестр)</w:t>
      </w:r>
      <w:r w:rsidRPr="00753A15">
        <w:rPr>
          <w:rFonts w:ascii="Times New Roman" w:hAnsi="Times New Roman" w:cs="Times New Roman"/>
          <w:sz w:val="28"/>
          <w:szCs w:val="28"/>
        </w:rPr>
        <w:t>, о чем указывается в тексте административного регламента. Орган</w:t>
      </w:r>
      <w:r w:rsidR="00A22EAA">
        <w:rPr>
          <w:rFonts w:ascii="Times New Roman" w:hAnsi="Times New Roman" w:cs="Times New Roman"/>
          <w:sz w:val="28"/>
          <w:szCs w:val="28"/>
        </w:rPr>
        <w:t>,</w:t>
      </w:r>
      <w:r w:rsidRPr="00753A1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обеспечивает в установленном порядке размещение и актуализацию справочной информации в соответствующем разделе </w:t>
      </w:r>
      <w:r w:rsidR="00753A15" w:rsidRPr="00753A15">
        <w:rPr>
          <w:rFonts w:ascii="Times New Roman" w:hAnsi="Times New Roman" w:cs="Times New Roman"/>
          <w:sz w:val="28"/>
          <w:szCs w:val="28"/>
        </w:rPr>
        <w:t>р</w:t>
      </w:r>
      <w:r w:rsidRPr="00753A15">
        <w:rPr>
          <w:rFonts w:ascii="Times New Roman" w:hAnsi="Times New Roman" w:cs="Times New Roman"/>
          <w:sz w:val="28"/>
          <w:szCs w:val="28"/>
        </w:rPr>
        <w:t xml:space="preserve">егионального реестра и на официальном сайте </w:t>
      </w:r>
      <w:r w:rsidR="00A22EA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53A1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C73C5" w:rsidRPr="00753A15">
        <w:rPr>
          <w:rFonts w:ascii="Times New Roman" w:hAnsi="Times New Roman" w:cs="Times New Roman"/>
          <w:sz w:val="28"/>
          <w:szCs w:val="28"/>
        </w:rPr>
        <w:t>«</w:t>
      </w:r>
      <w:r w:rsidRPr="00753A15">
        <w:rPr>
          <w:rFonts w:ascii="Times New Roman" w:hAnsi="Times New Roman" w:cs="Times New Roman"/>
          <w:sz w:val="28"/>
          <w:szCs w:val="28"/>
        </w:rPr>
        <w:t>Интернет</w:t>
      </w:r>
      <w:r w:rsidR="003C73C5" w:rsidRPr="00753A15">
        <w:rPr>
          <w:rFonts w:ascii="Times New Roman" w:hAnsi="Times New Roman" w:cs="Times New Roman"/>
          <w:sz w:val="28"/>
          <w:szCs w:val="28"/>
        </w:rPr>
        <w:t>»</w:t>
      </w:r>
      <w:r w:rsidRPr="00753A15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</w:t>
      </w:r>
      <w:r w:rsidR="00C842C6">
        <w:rPr>
          <w:rFonts w:ascii="Times New Roman" w:hAnsi="Times New Roman" w:cs="Times New Roman"/>
          <w:sz w:val="28"/>
          <w:szCs w:val="28"/>
        </w:rPr>
        <w:t>6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53A15">
        <w:rPr>
          <w:rFonts w:ascii="Times New Roman" w:hAnsi="Times New Roman" w:cs="Times New Roman"/>
          <w:sz w:val="28"/>
          <w:szCs w:val="28"/>
        </w:rPr>
        <w:t>«</w:t>
      </w:r>
      <w:r w:rsidRPr="000D7A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53A15">
        <w:rPr>
          <w:rFonts w:ascii="Times New Roman" w:hAnsi="Times New Roman" w:cs="Times New Roman"/>
          <w:sz w:val="28"/>
          <w:szCs w:val="28"/>
        </w:rPr>
        <w:t>»</w:t>
      </w:r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FD7C67">
        <w:rPr>
          <w:rFonts w:ascii="Times New Roman" w:hAnsi="Times New Roman" w:cs="Times New Roman"/>
          <w:sz w:val="28"/>
          <w:szCs w:val="28"/>
        </w:rPr>
        <w:t>состоит из следующих подразделов</w:t>
      </w:r>
      <w:r w:rsidRPr="000D7AE0">
        <w:rPr>
          <w:rFonts w:ascii="Times New Roman" w:hAnsi="Times New Roman" w:cs="Times New Roman"/>
          <w:sz w:val="28"/>
          <w:szCs w:val="28"/>
        </w:rPr>
        <w:t>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а также наименования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В данном подразделе также указываются требования </w:t>
      </w:r>
      <w:hyperlink r:id="rId11" w:history="1">
        <w:r w:rsidRPr="000D7AE0">
          <w:rPr>
            <w:rFonts w:ascii="Times New Roman" w:hAnsi="Times New Roman" w:cs="Times New Roman"/>
            <w:sz w:val="28"/>
            <w:szCs w:val="28"/>
          </w:rPr>
          <w:t>пункта 3</w:t>
        </w:r>
        <w:r w:rsidR="00BA3B4C">
          <w:rPr>
            <w:rFonts w:ascii="Times New Roman" w:hAnsi="Times New Roman" w:cs="Times New Roman"/>
            <w:sz w:val="28"/>
            <w:szCs w:val="28"/>
          </w:rPr>
          <w:t xml:space="preserve"> части 1 </w:t>
        </w:r>
        <w:r w:rsidRPr="000D7AE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753A15">
        <w:rPr>
          <w:rFonts w:ascii="Times New Roman" w:hAnsi="Times New Roman" w:cs="Times New Roman"/>
          <w:sz w:val="28"/>
          <w:szCs w:val="28"/>
        </w:rPr>
        <w:t>Ф</w:t>
      </w:r>
      <w:r w:rsidRPr="000D7AE0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753A15">
        <w:rPr>
          <w:rFonts w:ascii="Times New Roman" w:hAnsi="Times New Roman" w:cs="Times New Roman"/>
          <w:sz w:val="28"/>
          <w:szCs w:val="28"/>
        </w:rPr>
        <w:t>№</w:t>
      </w:r>
      <w:r w:rsidRPr="000D7AE0">
        <w:rPr>
          <w:rFonts w:ascii="Times New Roman" w:hAnsi="Times New Roman" w:cs="Times New Roman"/>
          <w:sz w:val="28"/>
          <w:szCs w:val="28"/>
        </w:rPr>
        <w:t xml:space="preserve"> 210-ФЗ,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решением Думы города;</w:t>
      </w:r>
    </w:p>
    <w:p w:rsid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описани</w:t>
      </w:r>
      <w:r w:rsidR="00FD7C67">
        <w:rPr>
          <w:rFonts w:ascii="Times New Roman" w:hAnsi="Times New Roman" w:cs="Times New Roman"/>
          <w:sz w:val="28"/>
          <w:szCs w:val="28"/>
        </w:rPr>
        <w:t>е</w:t>
      </w:r>
      <w:r w:rsidRPr="000D7AE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745DE1">
        <w:rPr>
          <w:rFonts w:ascii="Times New Roman" w:hAnsi="Times New Roman" w:cs="Times New Roman"/>
          <w:sz w:val="28"/>
          <w:szCs w:val="28"/>
        </w:rPr>
        <w:t>.</w:t>
      </w:r>
    </w:p>
    <w:p w:rsidR="00745DE1" w:rsidRPr="000D7AE0" w:rsidRDefault="00745DE1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подразделе </w:t>
      </w:r>
      <w:r w:rsidR="00C449A3">
        <w:rPr>
          <w:rFonts w:ascii="Times New Roman" w:hAnsi="Times New Roman" w:cs="Times New Roman"/>
          <w:sz w:val="28"/>
          <w:szCs w:val="28"/>
        </w:rPr>
        <w:t>указывается наименование результата (результатов) предоставления муниципальной услуги, наименование информационной системы, в которой фиксируется факт получения заявителем результата предоставления муниципальной услуги, а также способ получения результата предоставления муниципальной услуги.</w:t>
      </w:r>
    </w:p>
    <w:p w:rsid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Ставропольского края, муниципальными правовыми актами города, сроки выдачи (направления) документов, являющихся результатом пред</w:t>
      </w:r>
      <w:r w:rsidR="00C449A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  <w:proofErr w:type="gramEnd"/>
    </w:p>
    <w:p w:rsidR="00C449A3" w:rsidRPr="000D7AE0" w:rsidRDefault="00C449A3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подраздел должен включать сведения о максимальном сроке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</w:t>
      </w:r>
      <w:r w:rsidR="00351686">
        <w:rPr>
          <w:rFonts w:ascii="Times New Roman" w:hAnsi="Times New Roman" w:cs="Times New Roman"/>
          <w:sz w:val="28"/>
          <w:szCs w:val="28"/>
        </w:rPr>
        <w:t xml:space="preserve"> 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услугу.</w:t>
      </w:r>
      <w:proofErr w:type="gramEnd"/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0D7AE0" w:rsidRPr="00753A15" w:rsidRDefault="000D7AE0" w:rsidP="000D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15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FD7C67">
        <w:rPr>
          <w:rFonts w:ascii="Times New Roman" w:hAnsi="Times New Roman" w:cs="Times New Roman"/>
          <w:sz w:val="28"/>
          <w:szCs w:val="28"/>
        </w:rPr>
        <w:t>,</w:t>
      </w:r>
      <w:r w:rsidRPr="00753A1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 </w:t>
      </w:r>
      <w:r w:rsidR="00FD7C6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  <w:r w:rsidRPr="00753A15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 (далее - перечень нормативных правовых актов, регулирующих предоставление муниципальной услуги), подлежит обязательному размещению</w:t>
      </w:r>
      <w:r w:rsidR="00FD7C67">
        <w:rPr>
          <w:rFonts w:ascii="Times New Roman" w:hAnsi="Times New Roman" w:cs="Times New Roman"/>
          <w:sz w:val="28"/>
          <w:szCs w:val="28"/>
        </w:rPr>
        <w:t xml:space="preserve"> и актуализации</w:t>
      </w:r>
      <w:r w:rsidRPr="00753A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D7C6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753A1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53A15" w:rsidRPr="00753A15">
        <w:rPr>
          <w:rFonts w:ascii="Times New Roman" w:hAnsi="Times New Roman" w:cs="Times New Roman"/>
          <w:sz w:val="28"/>
          <w:szCs w:val="28"/>
        </w:rPr>
        <w:t>«</w:t>
      </w:r>
      <w:r w:rsidRPr="00753A15">
        <w:rPr>
          <w:rFonts w:ascii="Times New Roman" w:hAnsi="Times New Roman" w:cs="Times New Roman"/>
          <w:sz w:val="28"/>
          <w:szCs w:val="28"/>
        </w:rPr>
        <w:t>Интернет</w:t>
      </w:r>
      <w:r w:rsidR="00753A15" w:rsidRPr="00753A15">
        <w:rPr>
          <w:rFonts w:ascii="Times New Roman" w:hAnsi="Times New Roman" w:cs="Times New Roman"/>
          <w:sz w:val="28"/>
          <w:szCs w:val="28"/>
        </w:rPr>
        <w:t>»</w:t>
      </w:r>
      <w:r w:rsidRPr="00753A15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53A15" w:rsidRPr="00753A15">
        <w:rPr>
          <w:rFonts w:ascii="Times New Roman" w:hAnsi="Times New Roman" w:cs="Times New Roman"/>
          <w:sz w:val="28"/>
          <w:szCs w:val="28"/>
        </w:rPr>
        <w:t>«</w:t>
      </w:r>
      <w:r w:rsidRPr="00753A1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53A15" w:rsidRPr="00753A15">
        <w:rPr>
          <w:rFonts w:ascii="Times New Roman" w:hAnsi="Times New Roman" w:cs="Times New Roman"/>
          <w:sz w:val="28"/>
          <w:szCs w:val="28"/>
        </w:rPr>
        <w:t>»</w:t>
      </w:r>
      <w:r w:rsidRPr="00753A15">
        <w:rPr>
          <w:rFonts w:ascii="Times New Roman" w:hAnsi="Times New Roman" w:cs="Times New Roman"/>
          <w:sz w:val="28"/>
          <w:szCs w:val="28"/>
        </w:rPr>
        <w:t xml:space="preserve">, на </w:t>
      </w:r>
      <w:r w:rsidR="00753A15" w:rsidRPr="00753A15">
        <w:rPr>
          <w:rFonts w:ascii="Times New Roman" w:hAnsi="Times New Roman" w:cs="Times New Roman"/>
          <w:sz w:val="28"/>
          <w:szCs w:val="28"/>
        </w:rPr>
        <w:t>р</w:t>
      </w:r>
      <w:r w:rsidRPr="00753A15">
        <w:rPr>
          <w:rFonts w:ascii="Times New Roman" w:hAnsi="Times New Roman" w:cs="Times New Roman"/>
          <w:sz w:val="28"/>
          <w:szCs w:val="28"/>
        </w:rPr>
        <w:t xml:space="preserve">егиональном портале и в </w:t>
      </w:r>
      <w:r w:rsidR="00753A15" w:rsidRPr="00753A15">
        <w:rPr>
          <w:rFonts w:ascii="Times New Roman" w:hAnsi="Times New Roman" w:cs="Times New Roman"/>
          <w:sz w:val="28"/>
          <w:szCs w:val="28"/>
        </w:rPr>
        <w:t>р</w:t>
      </w:r>
      <w:r w:rsidRPr="00753A15">
        <w:rPr>
          <w:rFonts w:ascii="Times New Roman" w:hAnsi="Times New Roman" w:cs="Times New Roman"/>
          <w:sz w:val="28"/>
          <w:szCs w:val="28"/>
        </w:rPr>
        <w:t>егиональном реестре</w:t>
      </w:r>
      <w:proofErr w:type="gramEnd"/>
      <w:r w:rsidRPr="00753A15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D7AE0" w:rsidRPr="00753A15" w:rsidRDefault="000D7AE0" w:rsidP="000D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предоставление муниципальной услуги.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6)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города для предоставления муниципальной услуги, которые заявитель должен представить самостоятельно, способы их получения заявителем с указанием услуг, в результате предоставления которых могут быть получены такие документы, в том числе в электронной форме, порядок их представления (бланки, формы обращений, заявления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правовыми актами города, а также случаев, когда законодательством Российской Федерации прямо предусмотрена свободная форма подачи этих документов);</w:t>
      </w:r>
      <w:proofErr w:type="gramEnd"/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7)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муниципальной услуги, которые находятся в </w:t>
      </w:r>
      <w:r w:rsidRPr="000D7AE0">
        <w:rPr>
          <w:rFonts w:ascii="Times New Roman" w:hAnsi="Times New Roman" w:cs="Times New Roman"/>
          <w:sz w:val="28"/>
          <w:szCs w:val="28"/>
        </w:rPr>
        <w:lastRenderedPageBreak/>
        <w:t>распоряжении иных организаций, участвующих в предоставлении муниципальной услуги,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 (бланки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правовыми актами города, а также случаев, когда законодательством Российской Федерации прямо предусмотрена свободная форма подачи этих документов).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 xml:space="preserve">В данном подпункте также указываются требования </w:t>
      </w:r>
      <w:hyperlink r:id="rId12" w:history="1">
        <w:r w:rsidRPr="000D7AE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="00BA3B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D7AE0">
          <w:rPr>
            <w:rFonts w:ascii="Times New Roman" w:hAnsi="Times New Roman" w:cs="Times New Roman"/>
            <w:sz w:val="28"/>
            <w:szCs w:val="28"/>
          </w:rPr>
          <w:t>2</w:t>
        </w:r>
        <w:r w:rsidR="00BA3B4C">
          <w:rPr>
            <w:rFonts w:ascii="Times New Roman" w:hAnsi="Times New Roman" w:cs="Times New Roman"/>
            <w:sz w:val="28"/>
            <w:szCs w:val="28"/>
          </w:rPr>
          <w:t>, 4 и 5</w:t>
        </w:r>
        <w:r w:rsidRPr="000D7AE0">
          <w:rPr>
            <w:rFonts w:ascii="Times New Roman" w:hAnsi="Times New Roman" w:cs="Times New Roman"/>
            <w:sz w:val="28"/>
            <w:szCs w:val="28"/>
          </w:rPr>
          <w:t xml:space="preserve"> части 1 статьи 7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3A15">
        <w:rPr>
          <w:rFonts w:ascii="Times New Roman" w:hAnsi="Times New Roman" w:cs="Times New Roman"/>
          <w:sz w:val="28"/>
          <w:szCs w:val="28"/>
        </w:rPr>
        <w:t>№</w:t>
      </w:r>
      <w:r w:rsidRPr="000D7AE0">
        <w:rPr>
          <w:rFonts w:ascii="Times New Roman" w:hAnsi="Times New Roman" w:cs="Times New Roman"/>
          <w:sz w:val="28"/>
          <w:szCs w:val="28"/>
        </w:rPr>
        <w:t xml:space="preserve"> 210-ФЗ, а именно установление запрета требовать от заявителя: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города, регулирующими отношения, возникающие в связи с предоставлением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органа, предоставляющего муниципальную услугу,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4" w:history="1">
        <w:r w:rsidRPr="000D7AE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3A15">
        <w:rPr>
          <w:rFonts w:ascii="Times New Roman" w:hAnsi="Times New Roman" w:cs="Times New Roman"/>
          <w:sz w:val="28"/>
          <w:szCs w:val="28"/>
        </w:rPr>
        <w:t>№</w:t>
      </w:r>
      <w:r w:rsidRPr="000D7AE0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753A15" w:rsidRDefault="000D7AE0" w:rsidP="0075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Pr="00753A15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hyperlink r:id="rId15" w:history="1">
        <w:r w:rsidRPr="00753A1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53A15">
        <w:rPr>
          <w:rFonts w:ascii="Times New Roman" w:hAnsi="Times New Roman" w:cs="Times New Roman"/>
          <w:sz w:val="28"/>
          <w:szCs w:val="28"/>
        </w:rPr>
        <w:t xml:space="preserve"> </w:t>
      </w:r>
      <w:r w:rsidR="00753A15" w:rsidRPr="00753A15">
        <w:rPr>
          <w:rFonts w:ascii="Times New Roman" w:hAnsi="Times New Roman" w:cs="Times New Roman"/>
          <w:sz w:val="28"/>
          <w:szCs w:val="28"/>
        </w:rPr>
        <w:t>Федерал</w:t>
      </w:r>
      <w:r w:rsidR="00753A15" w:rsidRPr="000D7AE0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753A15">
        <w:rPr>
          <w:rFonts w:ascii="Times New Roman" w:hAnsi="Times New Roman" w:cs="Times New Roman"/>
          <w:sz w:val="28"/>
          <w:szCs w:val="28"/>
        </w:rPr>
        <w:t>№ 210-ФЗ;</w:t>
      </w:r>
    </w:p>
    <w:p w:rsidR="000D7AE0" w:rsidRPr="000D7AE0" w:rsidRDefault="000D7AE0" w:rsidP="00753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15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753A15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753A15">
        <w:rPr>
          <w:rFonts w:ascii="Times New Roman" w:hAnsi="Times New Roman" w:cs="Times New Roman"/>
          <w:sz w:val="28"/>
          <w:szCs w:val="28"/>
        </w:rPr>
        <w:t xml:space="preserve"> </w:t>
      </w:r>
      <w:r w:rsidR="00753A15" w:rsidRPr="00753A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753A15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F721AF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8)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721AF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F721AF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 (или) отказа в предоставлении муниципальной услуги</w:t>
      </w:r>
      <w:r w:rsidR="00F721AF">
        <w:rPr>
          <w:rFonts w:ascii="Times New Roman" w:hAnsi="Times New Roman" w:cs="Times New Roman"/>
          <w:sz w:val="28"/>
          <w:szCs w:val="28"/>
        </w:rPr>
        <w:t>.</w:t>
      </w:r>
    </w:p>
    <w:p w:rsidR="00F721AF" w:rsidRDefault="00F721AF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должен включать следующие положения:</w:t>
      </w:r>
    </w:p>
    <w:p w:rsidR="00F721AF" w:rsidRDefault="00F721AF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F721AF" w:rsidRDefault="001E6FF1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1E6FF1" w:rsidRPr="001E6FF1" w:rsidRDefault="001E6FF1" w:rsidP="001E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FF1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E6FF1">
        <w:rPr>
          <w:rFonts w:ascii="Times New Roman" w:hAnsi="Times New Roman" w:cs="Times New Roman"/>
          <w:sz w:val="28"/>
          <w:szCs w:val="28"/>
        </w:rPr>
        <w:t>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абзацах</w:t>
      </w:r>
      <w:r w:rsidRPr="001E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 и четвертом</w:t>
      </w:r>
      <w:r w:rsidRPr="001E6FF1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6FF1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6FF1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1E6FF1" w:rsidRPr="001E6FF1" w:rsidRDefault="001E6FF1" w:rsidP="001E6F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FF1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10)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11)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 xml:space="preserve">В данном подразделе также </w:t>
      </w:r>
      <w:r w:rsidRPr="00753A15">
        <w:rPr>
          <w:rFonts w:ascii="Times New Roman" w:hAnsi="Times New Roman" w:cs="Times New Roman"/>
          <w:sz w:val="28"/>
          <w:szCs w:val="28"/>
        </w:rPr>
        <w:t xml:space="preserve">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платы, а также требования </w:t>
      </w:r>
      <w:hyperlink r:id="rId17" w:history="1">
        <w:r w:rsidRPr="00753A15">
          <w:rPr>
            <w:rFonts w:ascii="Times New Roman" w:hAnsi="Times New Roman" w:cs="Times New Roman"/>
            <w:sz w:val="28"/>
            <w:szCs w:val="28"/>
          </w:rPr>
          <w:t>части 4 статьи 8</w:t>
        </w:r>
      </w:hyperlink>
      <w:r w:rsidRPr="00753A15">
        <w:rPr>
          <w:rFonts w:ascii="Times New Roman" w:hAnsi="Times New Roman" w:cs="Times New Roman"/>
          <w:sz w:val="28"/>
          <w:szCs w:val="28"/>
        </w:rPr>
        <w:t xml:space="preserve"> </w:t>
      </w:r>
      <w:r w:rsidR="00753A15" w:rsidRPr="00753A15">
        <w:rPr>
          <w:rFonts w:ascii="Times New Roman" w:hAnsi="Times New Roman" w:cs="Times New Roman"/>
          <w:sz w:val="28"/>
          <w:szCs w:val="28"/>
        </w:rPr>
        <w:t>Федерал</w:t>
      </w:r>
      <w:r w:rsidR="00753A15" w:rsidRPr="000D7AE0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753A15">
        <w:rPr>
          <w:rFonts w:ascii="Times New Roman" w:hAnsi="Times New Roman" w:cs="Times New Roman"/>
          <w:sz w:val="28"/>
          <w:szCs w:val="28"/>
        </w:rPr>
        <w:t>№ 210-ФЗ</w:t>
      </w:r>
      <w:r w:rsidRPr="00753A15">
        <w:rPr>
          <w:rFonts w:ascii="Times New Roman" w:hAnsi="Times New Roman" w:cs="Times New Roman"/>
          <w:sz w:val="28"/>
          <w:szCs w:val="28"/>
        </w:rPr>
        <w:t>;</w:t>
      </w:r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12)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13)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3B19F3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заявителем з</w:t>
      </w:r>
      <w:r w:rsidRPr="000D7AE0">
        <w:rPr>
          <w:rFonts w:ascii="Times New Roman" w:hAnsi="Times New Roman" w:cs="Times New Roman"/>
          <w:sz w:val="28"/>
          <w:szCs w:val="28"/>
        </w:rPr>
        <w:t>апроса о предоставлении муниципальной услуги</w:t>
      </w:r>
      <w:r w:rsidR="003B19F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Pr="000D7AE0">
        <w:rPr>
          <w:rFonts w:ascii="Times New Roman" w:hAnsi="Times New Roman" w:cs="Times New Roman"/>
          <w:sz w:val="28"/>
          <w:szCs w:val="28"/>
        </w:rPr>
        <w:t>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14)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15</w:t>
      </w:r>
      <w:r w:rsidR="00BA3B4C">
        <w:rPr>
          <w:rFonts w:ascii="Times New Roman" w:hAnsi="Times New Roman" w:cs="Times New Roman"/>
          <w:sz w:val="28"/>
          <w:szCs w:val="28"/>
        </w:rPr>
        <w:t>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Pr="00753A15">
        <w:rPr>
          <w:rFonts w:ascii="Times New Roman" w:hAnsi="Times New Roman" w:cs="Times New Roman"/>
          <w:sz w:val="28"/>
          <w:szCs w:val="28"/>
        </w:rPr>
        <w:t>залу</w:t>
      </w:r>
      <w:r w:rsidRPr="000D7AE0">
        <w:rPr>
          <w:rFonts w:ascii="Times New Roman" w:hAnsi="Times New Roman" w:cs="Times New Roman"/>
          <w:sz w:val="28"/>
          <w:szCs w:val="28"/>
        </w:rPr>
        <w:t xml:space="preserve"> ожидания, </w:t>
      </w:r>
      <w:r w:rsidRPr="00753A15">
        <w:rPr>
          <w:rFonts w:ascii="Times New Roman" w:hAnsi="Times New Roman" w:cs="Times New Roman"/>
          <w:sz w:val="28"/>
          <w:szCs w:val="28"/>
        </w:rPr>
        <w:t xml:space="preserve"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="00753A15" w:rsidRPr="00753A15">
        <w:rPr>
          <w:rFonts w:ascii="Times New Roman" w:hAnsi="Times New Roman" w:cs="Times New Roman"/>
          <w:sz w:val="28"/>
          <w:szCs w:val="28"/>
        </w:rPr>
        <w:t>муниципальной</w:t>
      </w:r>
      <w:r w:rsidRPr="00753A15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0D7AE0">
        <w:rPr>
          <w:rFonts w:ascii="Times New Roman" w:hAnsi="Times New Roman" w:cs="Times New Roman"/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753A15" w:rsidRDefault="000D7AE0" w:rsidP="00753A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lastRenderedPageBreak/>
        <w:t>16)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6F452D">
        <w:rPr>
          <w:rFonts w:ascii="Times New Roman" w:hAnsi="Times New Roman" w:cs="Times New Roman"/>
          <w:sz w:val="28"/>
          <w:szCs w:val="28"/>
        </w:rPr>
        <w:t>,</w:t>
      </w:r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возможность либо 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>невозможность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получения </w:t>
      </w:r>
      <w:r w:rsidR="007574D9">
        <w:rPr>
          <w:rFonts w:ascii="Times New Roman" w:eastAsiaTheme="minorHAnsi" w:hAnsi="Times New Roman" w:cs="Times New Roman"/>
          <w:bCs/>
          <w:sz w:val="28"/>
          <w:szCs w:val="28"/>
        </w:rPr>
        <w:t>муниципальной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 услуги в многофункциональном центре 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>предоставления государственных и муниципальных услуг (в том числе в полном о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бъеме), 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>посредством запр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>оса</w:t>
      </w:r>
      <w:proofErr w:type="gramEnd"/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о предоставлении нескольких 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>муниципальн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>ых услуг в многофункциональн</w:t>
      </w:r>
      <w:r w:rsidR="006F452D">
        <w:rPr>
          <w:rFonts w:ascii="Times New Roman" w:eastAsiaTheme="minorHAnsi" w:hAnsi="Times New Roman" w:cs="Times New Roman"/>
          <w:bCs/>
          <w:sz w:val="28"/>
          <w:szCs w:val="28"/>
        </w:rPr>
        <w:t xml:space="preserve">ом 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>центр</w:t>
      </w:r>
      <w:r w:rsidR="006F452D">
        <w:rPr>
          <w:rFonts w:ascii="Times New Roman" w:eastAsiaTheme="minorHAnsi" w:hAnsi="Times New Roman" w:cs="Times New Roman"/>
          <w:bCs/>
          <w:sz w:val="28"/>
          <w:szCs w:val="28"/>
        </w:rPr>
        <w:t>е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предоставления государственных и муницип</w:t>
      </w:r>
      <w:r w:rsidR="00753A15" w:rsidRPr="00753A15">
        <w:rPr>
          <w:rFonts w:ascii="Times New Roman" w:eastAsiaTheme="minorHAnsi" w:hAnsi="Times New Roman" w:cs="Times New Roman"/>
          <w:bCs/>
          <w:sz w:val="28"/>
          <w:szCs w:val="28"/>
        </w:rPr>
        <w:t>альных услуг, предусмотренного</w:t>
      </w:r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hyperlink r:id="rId18" w:history="1">
        <w:r w:rsidR="00753A15" w:rsidRPr="00753A15">
          <w:rPr>
            <w:rFonts w:ascii="Times New Roman" w:eastAsiaTheme="minorHAnsi" w:hAnsi="Times New Roman" w:cs="Times New Roman"/>
            <w:bCs/>
            <w:sz w:val="28"/>
            <w:szCs w:val="28"/>
          </w:rPr>
          <w:t xml:space="preserve">статьей </w:t>
        </w:r>
        <w:r w:rsidRPr="00753A15">
          <w:rPr>
            <w:rFonts w:ascii="Times New Roman" w:eastAsiaTheme="minorHAnsi" w:hAnsi="Times New Roman" w:cs="Times New Roman"/>
            <w:bCs/>
            <w:sz w:val="28"/>
            <w:szCs w:val="28"/>
          </w:rPr>
          <w:t>15</w:t>
        </w:r>
      </w:hyperlink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753A15" w:rsidRPr="00753A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bookmarkStart w:id="1" w:name="_GoBack"/>
      <w:bookmarkEnd w:id="1"/>
      <w:r w:rsidRPr="00753A15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745DE1" w:rsidRDefault="000D7AE0" w:rsidP="005B5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17)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745DE1" w:rsidRPr="000D7AE0">
        <w:rPr>
          <w:rFonts w:ascii="Times New Roman" w:hAnsi="Times New Roman" w:cs="Times New Roman"/>
          <w:sz w:val="28"/>
          <w:szCs w:val="28"/>
        </w:rPr>
        <w:t>иные требования</w:t>
      </w:r>
      <w:r w:rsidR="00745DE1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муниципальной услуги, в том числе учитывающие особенности предоставления муниципальной услуги в многофункциональном центре предоставления </w:t>
      </w:r>
      <w:r w:rsidR="00745DE1" w:rsidRPr="00753A15">
        <w:rPr>
          <w:rFonts w:ascii="Times New Roman" w:eastAsiaTheme="minorHAnsi" w:hAnsi="Times New Roman" w:cs="Times New Roman"/>
          <w:bCs/>
          <w:sz w:val="28"/>
          <w:szCs w:val="28"/>
        </w:rPr>
        <w:t>государственных и муниципальных услуг</w:t>
      </w:r>
      <w:r w:rsidR="00745DE1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особенности предоставления муниципальной услуги в электронной форме</w:t>
      </w:r>
      <w:r w:rsidR="00DB21DD">
        <w:rPr>
          <w:rFonts w:ascii="Times New Roman" w:eastAsiaTheme="minorHAnsi" w:hAnsi="Times New Roman" w:cs="Times New Roman"/>
          <w:bCs/>
          <w:sz w:val="28"/>
          <w:szCs w:val="28"/>
        </w:rPr>
        <w:t>, а также перечень услуг, которые являются необходимыми и обязательными для предоставления муниципальной услуги, размер платы за предоставление необходимых и обязательных услуг в случаях, когда размер платы установлен законодательством Российской</w:t>
      </w:r>
      <w:proofErr w:type="gramEnd"/>
      <w:r w:rsidR="00DB21DD">
        <w:rPr>
          <w:rFonts w:ascii="Times New Roman" w:eastAsiaTheme="minorHAnsi" w:hAnsi="Times New Roman" w:cs="Times New Roman"/>
          <w:bCs/>
          <w:sz w:val="28"/>
          <w:szCs w:val="28"/>
        </w:rPr>
        <w:t xml:space="preserve"> Федерации и перечень информационных систем, используемых для предоставления муниципальной услуги.</w:t>
      </w:r>
      <w:r w:rsidR="006C337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7574D9" w:rsidRDefault="000D7AE0" w:rsidP="005B5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</w:t>
      </w:r>
      <w:r w:rsidR="005627C0">
        <w:rPr>
          <w:rFonts w:ascii="Times New Roman" w:hAnsi="Times New Roman" w:cs="Times New Roman"/>
          <w:sz w:val="28"/>
          <w:szCs w:val="28"/>
        </w:rPr>
        <w:t>8</w:t>
      </w:r>
      <w:r w:rsidR="0094405B">
        <w:rPr>
          <w:rFonts w:ascii="Times New Roman" w:hAnsi="Times New Roman" w:cs="Times New Roman"/>
          <w:sz w:val="28"/>
          <w:szCs w:val="28"/>
        </w:rPr>
        <w:t>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7574D9"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7574D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7574D9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 </w:t>
      </w:r>
      <w:r w:rsidR="007574D9" w:rsidRPr="00753A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7574D9">
        <w:rPr>
          <w:rFonts w:ascii="Times New Roman" w:hAnsi="Times New Roman" w:cs="Times New Roman"/>
          <w:sz w:val="28"/>
          <w:szCs w:val="28"/>
        </w:rPr>
        <w:t>.</w:t>
      </w:r>
    </w:p>
    <w:p w:rsidR="000D7AE0" w:rsidRPr="005B51EB" w:rsidRDefault="007574D9" w:rsidP="005B51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42C6">
        <w:rPr>
          <w:rFonts w:ascii="Times New Roman" w:hAnsi="Times New Roman" w:cs="Times New Roman"/>
          <w:sz w:val="28"/>
          <w:szCs w:val="28"/>
        </w:rPr>
        <w:t>7</w:t>
      </w:r>
      <w:r w:rsidR="00944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E0" w:rsidRPr="000D7A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B51EB">
        <w:rPr>
          <w:rFonts w:ascii="Times New Roman" w:hAnsi="Times New Roman" w:cs="Times New Roman"/>
          <w:sz w:val="28"/>
          <w:szCs w:val="28"/>
        </w:rPr>
        <w:t>«</w:t>
      </w:r>
      <w:r w:rsidR="000D7AE0" w:rsidRPr="000D7A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C80507">
        <w:rPr>
          <w:rFonts w:ascii="Times New Roman" w:hAnsi="Times New Roman" w:cs="Times New Roman"/>
          <w:sz w:val="28"/>
          <w:szCs w:val="28"/>
        </w:rPr>
        <w:t>» определяет требования к порядку выполнения административных процедур (</w:t>
      </w:r>
      <w:r w:rsidR="00C80507" w:rsidRPr="000D7AE0">
        <w:rPr>
          <w:rFonts w:ascii="Times New Roman" w:hAnsi="Times New Roman" w:cs="Times New Roman"/>
          <w:sz w:val="28"/>
          <w:szCs w:val="28"/>
        </w:rPr>
        <w:t>действий</w:t>
      </w:r>
      <w:r w:rsidR="00C80507">
        <w:rPr>
          <w:rFonts w:ascii="Times New Roman" w:hAnsi="Times New Roman" w:cs="Times New Roman"/>
          <w:sz w:val="28"/>
          <w:szCs w:val="28"/>
        </w:rPr>
        <w:t xml:space="preserve">), </w:t>
      </w:r>
      <w:r w:rsidR="000D7AE0" w:rsidRPr="000D7AE0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5B51EB">
        <w:rPr>
          <w:rFonts w:ascii="Times New Roman" w:hAnsi="Times New Roman" w:cs="Times New Roman"/>
          <w:sz w:val="28"/>
          <w:szCs w:val="28"/>
        </w:rPr>
        <w:t>»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C80507">
        <w:rPr>
          <w:rFonts w:ascii="Times New Roman" w:hAnsi="Times New Roman" w:cs="Times New Roman"/>
          <w:sz w:val="28"/>
          <w:szCs w:val="28"/>
        </w:rPr>
        <w:t>и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</w:t>
      </w:r>
      <w:proofErr w:type="gramEnd"/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действий при предоставлении муниципальной услуги </w:t>
      </w:r>
      <w:r w:rsidR="000D7AE0" w:rsidRPr="005B51EB">
        <w:rPr>
          <w:rFonts w:ascii="Times New Roman" w:hAnsi="Times New Roman" w:cs="Times New Roman"/>
          <w:sz w:val="28"/>
          <w:szCs w:val="28"/>
        </w:rPr>
        <w:t xml:space="preserve">и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281823" w:rsidRDefault="002A10DD" w:rsidP="007574D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раздел должен содержать в том числе: </w:t>
      </w:r>
    </w:p>
    <w:p w:rsidR="007574D9" w:rsidRPr="007574D9" w:rsidRDefault="007574D9" w:rsidP="007574D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7574D9">
        <w:rPr>
          <w:rFonts w:ascii="Times New Roman" w:hAnsi="Times New Roman" w:cs="Times New Roman"/>
          <w:sz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</w:rPr>
        <w:t>«</w:t>
      </w:r>
      <w:r w:rsidRPr="007574D9">
        <w:rPr>
          <w:rFonts w:ascii="Times New Roman" w:hAnsi="Times New Roman" w:cs="Times New Roman"/>
          <w:sz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</w:rPr>
        <w:t>»</w:t>
      </w:r>
      <w:r w:rsidRPr="007574D9">
        <w:rPr>
          <w:rFonts w:ascii="Times New Roman" w:hAnsi="Times New Roman" w:cs="Times New Roman"/>
          <w:sz w:val="28"/>
        </w:rPr>
        <w:t xml:space="preserve"> в соответствии с положениями </w:t>
      </w:r>
      <w:hyperlink r:id="rId19" w:history="1">
        <w:r w:rsidRPr="007574D9">
          <w:rPr>
            <w:rFonts w:ascii="Times New Roman" w:hAnsi="Times New Roman" w:cs="Times New Roman"/>
            <w:color w:val="000000" w:themeColor="text1"/>
            <w:sz w:val="28"/>
          </w:rPr>
          <w:t>статьи 10</w:t>
        </w:r>
      </w:hyperlink>
      <w:r w:rsidRPr="007574D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61805" w:rsidRPr="00753A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E61805">
        <w:rPr>
          <w:rFonts w:ascii="Times New Roman" w:hAnsi="Times New Roman" w:cs="Times New Roman"/>
          <w:sz w:val="28"/>
          <w:szCs w:val="28"/>
        </w:rPr>
        <w:t>;</w:t>
      </w:r>
    </w:p>
    <w:p w:rsidR="007574D9" w:rsidRPr="007574D9" w:rsidRDefault="007574D9" w:rsidP="007574D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7574D9">
        <w:rPr>
          <w:rFonts w:ascii="Times New Roman" w:hAnsi="Times New Roman" w:cs="Times New Roman"/>
          <w:sz w:val="28"/>
        </w:rPr>
        <w:t xml:space="preserve">порядок исправления допущенных опечаток и ошибок в выданных в результате предоставления </w:t>
      </w:r>
      <w:r w:rsidR="002A10DD">
        <w:rPr>
          <w:rFonts w:ascii="Times New Roman" w:hAnsi="Times New Roman" w:cs="Times New Roman"/>
          <w:sz w:val="28"/>
        </w:rPr>
        <w:t>муниципальной</w:t>
      </w:r>
      <w:r w:rsidRPr="007574D9">
        <w:rPr>
          <w:rFonts w:ascii="Times New Roman" w:hAnsi="Times New Roman" w:cs="Times New Roman"/>
          <w:sz w:val="28"/>
        </w:rPr>
        <w:t xml:space="preserve"> услуги документах</w:t>
      </w:r>
      <w:r w:rsidR="002A10DD">
        <w:rPr>
          <w:rFonts w:ascii="Times New Roman" w:hAnsi="Times New Roman" w:cs="Times New Roman"/>
          <w:sz w:val="28"/>
        </w:rPr>
        <w:t>.</w:t>
      </w:r>
    </w:p>
    <w:p w:rsidR="000D7AE0" w:rsidRPr="000D7AE0" w:rsidRDefault="00C842C6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Описание каждой административной процедуры содержит </w:t>
      </w:r>
      <w:r w:rsidR="000D7AE0" w:rsidRPr="000D7AE0">
        <w:rPr>
          <w:rFonts w:ascii="Times New Roman" w:hAnsi="Times New Roman" w:cs="Times New Roman"/>
          <w:sz w:val="28"/>
          <w:szCs w:val="28"/>
        </w:rPr>
        <w:lastRenderedPageBreak/>
        <w:t>следующие обязательные элементы: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 органа, предоставляющего муниципальную услугу,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C33B1" w:rsidRPr="000D7AE0" w:rsidRDefault="000D7AE0" w:rsidP="004A4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6)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D7AE0" w:rsidRPr="000D7AE0" w:rsidRDefault="00C842C6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61D5">
        <w:rPr>
          <w:rFonts w:ascii="Times New Roman" w:hAnsi="Times New Roman" w:cs="Times New Roman"/>
          <w:sz w:val="28"/>
          <w:szCs w:val="28"/>
        </w:rPr>
        <w:t>«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0D7AE0" w:rsidRPr="000D7A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E361D5">
        <w:rPr>
          <w:rFonts w:ascii="Times New Roman" w:hAnsi="Times New Roman" w:cs="Times New Roman"/>
          <w:sz w:val="28"/>
          <w:szCs w:val="28"/>
        </w:rPr>
        <w:t>»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состоит из следующих подразделов: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муниципальных правовых актов города, устанавливающих требования к предоставлению муниципальной услуги, а также принятием ими решений;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9D2E55">
        <w:rPr>
          <w:rFonts w:ascii="Times New Roman" w:hAnsi="Times New Roman" w:cs="Times New Roman"/>
          <w:sz w:val="28"/>
          <w:szCs w:val="28"/>
        </w:rPr>
        <w:t xml:space="preserve"> </w:t>
      </w:r>
      <w:r w:rsidRPr="000D7AE0">
        <w:rPr>
          <w:rFonts w:ascii="Times New Roman" w:hAnsi="Times New Roman" w:cs="Times New Roman"/>
          <w:sz w:val="28"/>
          <w:szCs w:val="28"/>
        </w:rPr>
        <w:t xml:space="preserve">ответственность органа, предоставляющего муниципальную услугу,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</w:t>
      </w:r>
      <w:hyperlink r:id="rId20" w:history="1">
        <w:r w:rsidRPr="000D7AE0">
          <w:rPr>
            <w:rFonts w:ascii="Times New Roman" w:hAnsi="Times New Roman" w:cs="Times New Roman"/>
            <w:sz w:val="28"/>
            <w:szCs w:val="28"/>
          </w:rPr>
          <w:t>части 1</w:t>
        </w:r>
        <w:r w:rsidR="004A4C42">
          <w:rPr>
            <w:rFonts w:ascii="Times New Roman" w:hAnsi="Times New Roman" w:cs="Times New Roman"/>
            <w:sz w:val="28"/>
            <w:szCs w:val="28"/>
          </w:rPr>
          <w:t>.1</w:t>
        </w:r>
        <w:r w:rsidRPr="000D7AE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E361D5" w:rsidRPr="00753A15">
        <w:rPr>
          <w:rFonts w:ascii="Times New Roman" w:hAnsi="Times New Roman" w:cs="Times New Roman"/>
          <w:sz w:val="28"/>
          <w:szCs w:val="28"/>
        </w:rPr>
        <w:t>Федерал</w:t>
      </w:r>
      <w:r w:rsidR="00E361D5" w:rsidRPr="000D7AE0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4A4C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5313">
        <w:rPr>
          <w:rFonts w:ascii="Times New Roman" w:hAnsi="Times New Roman" w:cs="Times New Roman"/>
          <w:sz w:val="28"/>
          <w:szCs w:val="28"/>
        </w:rPr>
        <w:t xml:space="preserve">  </w:t>
      </w:r>
      <w:r w:rsidR="00E361D5">
        <w:rPr>
          <w:rFonts w:ascii="Times New Roman" w:hAnsi="Times New Roman" w:cs="Times New Roman"/>
          <w:sz w:val="28"/>
          <w:szCs w:val="28"/>
        </w:rPr>
        <w:t>№ 210-ФЗ</w:t>
      </w:r>
      <w:r w:rsidRPr="000D7AE0">
        <w:rPr>
          <w:rFonts w:ascii="Times New Roman" w:hAnsi="Times New Roman" w:cs="Times New Roman"/>
          <w:sz w:val="28"/>
          <w:szCs w:val="28"/>
        </w:rPr>
        <w:t>, и их работников за решения и действия (бездействие), принимаемые (осуществляемые) ими в ходе предоставления муниципальной услуги;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9D2E55">
        <w:rPr>
          <w:rFonts w:ascii="Times New Roman" w:hAnsi="Times New Roman" w:cs="Times New Roman"/>
          <w:sz w:val="28"/>
          <w:szCs w:val="28"/>
        </w:rPr>
        <w:t xml:space="preserve"> </w:t>
      </w:r>
      <w:r w:rsidRPr="000D7AE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AE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7AE0" w:rsidRPr="000D7AE0" w:rsidRDefault="009D2E55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2C6">
        <w:rPr>
          <w:rFonts w:ascii="Times New Roman" w:hAnsi="Times New Roman" w:cs="Times New Roman"/>
          <w:sz w:val="28"/>
          <w:szCs w:val="28"/>
        </w:rPr>
        <w:t>0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61D5">
        <w:rPr>
          <w:rFonts w:ascii="Times New Roman" w:hAnsi="Times New Roman" w:cs="Times New Roman"/>
          <w:sz w:val="28"/>
          <w:szCs w:val="28"/>
        </w:rPr>
        <w:t>«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1" w:history="1">
        <w:r w:rsidR="000D7AE0" w:rsidRPr="000D7AE0">
          <w:rPr>
            <w:rFonts w:ascii="Times New Roman" w:hAnsi="Times New Roman" w:cs="Times New Roman"/>
            <w:sz w:val="28"/>
            <w:szCs w:val="28"/>
          </w:rPr>
          <w:t>части 1</w:t>
        </w:r>
        <w:r w:rsidR="004A4C42">
          <w:rPr>
            <w:rFonts w:ascii="Times New Roman" w:hAnsi="Times New Roman" w:cs="Times New Roman"/>
            <w:sz w:val="28"/>
            <w:szCs w:val="28"/>
          </w:rPr>
          <w:t>.1</w:t>
        </w:r>
        <w:r w:rsidR="000D7AE0" w:rsidRPr="000D7AE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="000D7AE0" w:rsidRPr="000D7AE0">
        <w:rPr>
          <w:rFonts w:ascii="Times New Roman" w:hAnsi="Times New Roman" w:cs="Times New Roman"/>
          <w:sz w:val="28"/>
          <w:szCs w:val="28"/>
        </w:rPr>
        <w:t xml:space="preserve"> </w:t>
      </w:r>
      <w:r w:rsidR="00F86FDF" w:rsidRPr="00753A15">
        <w:rPr>
          <w:rFonts w:ascii="Times New Roman" w:hAnsi="Times New Roman" w:cs="Times New Roman"/>
          <w:sz w:val="28"/>
          <w:szCs w:val="28"/>
        </w:rPr>
        <w:t>Федерал</w:t>
      </w:r>
      <w:r w:rsidR="00F86FDF" w:rsidRPr="000D7AE0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F86FDF">
        <w:rPr>
          <w:rFonts w:ascii="Times New Roman" w:hAnsi="Times New Roman" w:cs="Times New Roman"/>
          <w:sz w:val="28"/>
          <w:szCs w:val="28"/>
        </w:rPr>
        <w:t>№ 210-ФЗ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0D7AE0" w:rsidRPr="000D7AE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  <w:r w:rsidR="00E361D5">
        <w:rPr>
          <w:rFonts w:ascii="Times New Roman" w:hAnsi="Times New Roman" w:cs="Times New Roman"/>
          <w:sz w:val="28"/>
          <w:szCs w:val="28"/>
        </w:rPr>
        <w:t>»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состоит из следующих подразделов:</w:t>
      </w:r>
    </w:p>
    <w:p w:rsidR="000D7AE0" w:rsidRPr="000D7AE0" w:rsidRDefault="000D7AE0" w:rsidP="0056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E0">
        <w:rPr>
          <w:rFonts w:ascii="Times New Roman" w:hAnsi="Times New Roman" w:cs="Times New Roman"/>
          <w:sz w:val="28"/>
          <w:szCs w:val="28"/>
        </w:rPr>
        <w:t>1)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627C0">
        <w:rPr>
          <w:rFonts w:ascii="Times New Roman" w:hAnsi="Times New Roman" w:cs="Times New Roman"/>
          <w:sz w:val="28"/>
          <w:szCs w:val="28"/>
        </w:rPr>
        <w:t>для</w:t>
      </w:r>
      <w:r w:rsidRPr="005627C0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заинтересованных лиц </w:t>
      </w:r>
      <w:r w:rsidR="00F86FDF" w:rsidRPr="005627C0">
        <w:rPr>
          <w:rFonts w:ascii="Times New Roman" w:eastAsiaTheme="minorHAnsi" w:hAnsi="Times New Roman" w:cs="Times New Roman"/>
          <w:bCs/>
          <w:sz w:val="28"/>
          <w:szCs w:val="28"/>
        </w:rPr>
        <w:t xml:space="preserve">об их праве на досудебное (внесудебное) </w:t>
      </w:r>
      <w:r w:rsidRPr="005627C0">
        <w:rPr>
          <w:rFonts w:ascii="Times New Roman" w:eastAsiaTheme="minorHAnsi" w:hAnsi="Times New Roman" w:cs="Times New Roman"/>
          <w:bCs/>
          <w:sz w:val="28"/>
          <w:szCs w:val="28"/>
        </w:rPr>
        <w:t>обжалование действий (бездействия) и (или) реше</w:t>
      </w:r>
      <w:r w:rsidR="00F86FDF" w:rsidRPr="005627C0">
        <w:rPr>
          <w:rFonts w:ascii="Times New Roman" w:eastAsiaTheme="minorHAnsi" w:hAnsi="Times New Roman" w:cs="Times New Roman"/>
          <w:bCs/>
          <w:sz w:val="28"/>
          <w:szCs w:val="28"/>
        </w:rPr>
        <w:t xml:space="preserve">ний, принятых (осуществленных) в ходе предоставления муниципальной </w:t>
      </w:r>
      <w:r w:rsidR="005627C0" w:rsidRPr="005627C0">
        <w:rPr>
          <w:rFonts w:ascii="Times New Roman" w:eastAsiaTheme="minorHAnsi" w:hAnsi="Times New Roman" w:cs="Times New Roman"/>
          <w:bCs/>
          <w:sz w:val="28"/>
          <w:szCs w:val="28"/>
        </w:rPr>
        <w:t>услуги (далее -</w:t>
      </w:r>
      <w:r w:rsidR="004E497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5627C0" w:rsidRPr="005627C0">
        <w:rPr>
          <w:rFonts w:ascii="Times New Roman" w:eastAsiaTheme="minorHAnsi" w:hAnsi="Times New Roman" w:cs="Times New Roman"/>
          <w:bCs/>
          <w:sz w:val="28"/>
          <w:szCs w:val="28"/>
        </w:rPr>
        <w:t>жалоба);</w:t>
      </w:r>
      <w:proofErr w:type="gramEnd"/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3)</w:t>
      </w:r>
      <w:r w:rsidR="005627C0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органы, предоставляющие муниципальную услугу, многофункциональные центры предоставления государственных и муниципальных услуг, органы </w:t>
      </w:r>
      <w:r w:rsidR="004E497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D7AE0">
        <w:rPr>
          <w:rFonts w:ascii="Times New Roman" w:hAnsi="Times New Roman" w:cs="Times New Roman"/>
          <w:sz w:val="28"/>
          <w:szCs w:val="28"/>
        </w:rPr>
        <w:t xml:space="preserve">, являющиеся учредителями многофункциональных центров предоставления государственных и муниципальных услуг, а также организации, указанные в </w:t>
      </w:r>
      <w:hyperlink r:id="rId22" w:history="1">
        <w:r w:rsidRPr="000D7AE0">
          <w:rPr>
            <w:rFonts w:ascii="Times New Roman" w:hAnsi="Times New Roman" w:cs="Times New Roman"/>
            <w:sz w:val="28"/>
            <w:szCs w:val="28"/>
          </w:rPr>
          <w:t>части 1</w:t>
        </w:r>
        <w:r w:rsidR="004E4976">
          <w:rPr>
            <w:rFonts w:ascii="Times New Roman" w:hAnsi="Times New Roman" w:cs="Times New Roman"/>
            <w:sz w:val="28"/>
            <w:szCs w:val="28"/>
          </w:rPr>
          <w:t>.1</w:t>
        </w:r>
        <w:r w:rsidR="0094405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D7AE0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27C0">
        <w:rPr>
          <w:rFonts w:ascii="Times New Roman" w:hAnsi="Times New Roman" w:cs="Times New Roman"/>
          <w:sz w:val="28"/>
          <w:szCs w:val="28"/>
        </w:rPr>
        <w:t>№ 210-ФЗ</w:t>
      </w:r>
      <w:r w:rsidRPr="000D7AE0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5627C0">
        <w:rPr>
          <w:rFonts w:ascii="Times New Roman" w:eastAsiaTheme="minorHAnsi" w:hAnsi="Times New Roman" w:cs="Times New Roman"/>
          <w:bCs/>
          <w:sz w:val="28"/>
          <w:szCs w:val="28"/>
        </w:rPr>
        <w:t>и уполномоченные на рассмотрение жалобы лица</w:t>
      </w:r>
      <w:r w:rsidRPr="005627C0">
        <w:rPr>
          <w:rFonts w:ascii="Times New Roman" w:hAnsi="Times New Roman" w:cs="Times New Roman"/>
          <w:sz w:val="28"/>
          <w:szCs w:val="28"/>
        </w:rPr>
        <w:t>, которым может быть направлена жалоба;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4)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5)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6)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7)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8)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9)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627C0" w:rsidRDefault="000D7AE0" w:rsidP="0056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10)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Pr="000D7AE0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  <w:r w:rsidRPr="005627C0">
        <w:rPr>
          <w:rFonts w:ascii="Times New Roman" w:hAnsi="Times New Roman" w:cs="Times New Roman"/>
          <w:sz w:val="28"/>
          <w:szCs w:val="28"/>
        </w:rPr>
        <w:t>заявителей</w:t>
      </w:r>
      <w:r w:rsidRPr="000D7AE0">
        <w:rPr>
          <w:rFonts w:ascii="Times New Roman" w:hAnsi="Times New Roman" w:cs="Times New Roman"/>
          <w:sz w:val="28"/>
          <w:szCs w:val="28"/>
        </w:rPr>
        <w:t xml:space="preserve"> о порядке подачи и рассмотрения жалобы.</w:t>
      </w:r>
    </w:p>
    <w:p w:rsidR="000D7AE0" w:rsidRPr="005627C0" w:rsidRDefault="005627C0" w:rsidP="00562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7C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7C0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27C0">
        <w:rPr>
          <w:rFonts w:ascii="Times New Roman" w:hAnsi="Times New Roman" w:cs="Times New Roman"/>
          <w:sz w:val="28"/>
          <w:szCs w:val="28"/>
        </w:rPr>
        <w:t xml:space="preserve">егиональном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27C0">
        <w:rPr>
          <w:rFonts w:ascii="Times New Roman" w:hAnsi="Times New Roman" w:cs="Times New Roman"/>
          <w:sz w:val="28"/>
          <w:szCs w:val="28"/>
        </w:rPr>
        <w:t>егионального реестра.</w:t>
      </w:r>
    </w:p>
    <w:p w:rsidR="000D7AE0" w:rsidRPr="000D7AE0" w:rsidRDefault="000D7AE0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7C0">
        <w:rPr>
          <w:rFonts w:ascii="Times New Roman" w:hAnsi="Times New Roman" w:cs="Times New Roman"/>
          <w:sz w:val="28"/>
          <w:szCs w:val="28"/>
        </w:rPr>
        <w:t xml:space="preserve">В данном разделе также указываются требования </w:t>
      </w:r>
      <w:hyperlink r:id="rId23" w:history="1">
        <w:r w:rsidRPr="005627C0">
          <w:rPr>
            <w:rFonts w:ascii="Times New Roman" w:hAnsi="Times New Roman" w:cs="Times New Roman"/>
            <w:sz w:val="28"/>
            <w:szCs w:val="28"/>
          </w:rPr>
          <w:t>частей 8.1</w:t>
        </w:r>
      </w:hyperlink>
      <w:r w:rsidRPr="005627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5627C0">
          <w:rPr>
            <w:rFonts w:ascii="Times New Roman" w:hAnsi="Times New Roman" w:cs="Times New Roman"/>
            <w:sz w:val="28"/>
            <w:szCs w:val="28"/>
          </w:rPr>
          <w:t>8.2 статьи 11.2</w:t>
        </w:r>
      </w:hyperlink>
      <w:r w:rsidRPr="000D7AE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27C0">
        <w:rPr>
          <w:rFonts w:ascii="Times New Roman" w:hAnsi="Times New Roman" w:cs="Times New Roman"/>
          <w:sz w:val="28"/>
          <w:szCs w:val="28"/>
        </w:rPr>
        <w:t>№ 210-ФЗ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</w:p>
    <w:p w:rsidR="000D7AE0" w:rsidRPr="000D7AE0" w:rsidRDefault="009D2E55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2C6">
        <w:rPr>
          <w:rFonts w:ascii="Times New Roman" w:hAnsi="Times New Roman" w:cs="Times New Roman"/>
          <w:sz w:val="28"/>
          <w:szCs w:val="28"/>
        </w:rPr>
        <w:t>1</w:t>
      </w:r>
      <w:r w:rsidR="000D7AE0" w:rsidRPr="000D7AE0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приводится в приложении к административному регламенту.</w:t>
      </w:r>
    </w:p>
    <w:p w:rsidR="00DE79BE" w:rsidRPr="00DE79BE" w:rsidRDefault="00DE79BE" w:rsidP="000D7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8"/>
        </w:rPr>
      </w:pPr>
    </w:p>
    <w:p w:rsidR="000D7AE0" w:rsidRPr="00DD7ABE" w:rsidRDefault="000D7AE0" w:rsidP="000D7AE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7ABE">
        <w:rPr>
          <w:rFonts w:ascii="Times New Roman" w:hAnsi="Times New Roman" w:cs="Times New Roman"/>
          <w:b w:val="0"/>
          <w:sz w:val="28"/>
          <w:szCs w:val="28"/>
        </w:rPr>
        <w:t>III. Организация независимой экспертизы проектов</w:t>
      </w:r>
    </w:p>
    <w:p w:rsidR="000D7AE0" w:rsidRPr="00DD7ABE" w:rsidRDefault="000D7AE0" w:rsidP="000D7A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ABE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</w:t>
      </w:r>
    </w:p>
    <w:p w:rsidR="000D7AE0" w:rsidRPr="00DE79BE" w:rsidRDefault="000D7AE0" w:rsidP="000D7AE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D7AE0" w:rsidRPr="000D7AE0" w:rsidRDefault="009D2E55" w:rsidP="000D7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2C6">
        <w:rPr>
          <w:rFonts w:ascii="Times New Roman" w:hAnsi="Times New Roman" w:cs="Times New Roman"/>
          <w:sz w:val="28"/>
          <w:szCs w:val="28"/>
        </w:rPr>
        <w:t>2</w:t>
      </w:r>
      <w:r w:rsidR="000D7AE0" w:rsidRPr="000D7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D7AE0" w:rsidRPr="000D7AE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и ответственный за разработку административного регламента готовит</w:t>
      </w:r>
      <w:proofErr w:type="gramEnd"/>
      <w:r w:rsidR="000D7AE0" w:rsidRPr="000D7AE0">
        <w:rPr>
          <w:rFonts w:ascii="Times New Roman" w:hAnsi="Times New Roman" w:cs="Times New Roman"/>
          <w:sz w:val="28"/>
          <w:szCs w:val="28"/>
        </w:rPr>
        <w:t xml:space="preserve">, и представляет в </w:t>
      </w:r>
      <w:r w:rsidR="00D36E51">
        <w:rPr>
          <w:rFonts w:ascii="Times New Roman" w:hAnsi="Times New Roman" w:cs="Times New Roman"/>
          <w:sz w:val="28"/>
          <w:szCs w:val="28"/>
        </w:rPr>
        <w:t>отдел технической поддержки и информационной безопасности</w:t>
      </w:r>
      <w:r w:rsidR="000D7AE0" w:rsidRPr="000D7AE0">
        <w:rPr>
          <w:rFonts w:ascii="Times New Roman" w:hAnsi="Times New Roman" w:cs="Times New Roman"/>
          <w:sz w:val="28"/>
          <w:szCs w:val="28"/>
        </w:rPr>
        <w:t xml:space="preserve"> администрации города проект административного регламента предоставления муниципальной услуги для размещения на официальном сайте администрации города в целях проведения независимой экспертизы.</w:t>
      </w:r>
    </w:p>
    <w:p w:rsidR="00D36E51" w:rsidRDefault="000D7AE0" w:rsidP="00D3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42C6">
        <w:rPr>
          <w:rFonts w:ascii="Times New Roman" w:hAnsi="Times New Roman" w:cs="Times New Roman"/>
          <w:sz w:val="28"/>
          <w:szCs w:val="28"/>
        </w:rPr>
        <w:t>3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D7AE0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проекта административного регламента, </w:t>
      </w:r>
      <w:r w:rsidRPr="005627C0">
        <w:rPr>
          <w:rFonts w:ascii="Times New Roman" w:hAnsi="Times New Roman" w:cs="Times New Roman"/>
          <w:sz w:val="28"/>
          <w:szCs w:val="28"/>
        </w:rPr>
        <w:t>проекта нормативного правового акта о внесении изменений в административный регламент, признании административного регламента утратившим силу</w:t>
      </w:r>
      <w:r w:rsidRPr="000D7AE0">
        <w:rPr>
          <w:rFonts w:ascii="Times New Roman" w:hAnsi="Times New Roman" w:cs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регламента, </w:t>
      </w:r>
      <w:r w:rsidRPr="005627C0">
        <w:rPr>
          <w:rFonts w:ascii="Times New Roman" w:hAnsi="Times New Roman" w:cs="Times New Roman"/>
          <w:sz w:val="28"/>
          <w:szCs w:val="28"/>
        </w:rPr>
        <w:t>проекта нормативного правового акта о внесении изменений в административный регламент, признании административного регламента утратившим силу</w:t>
      </w:r>
      <w:r w:rsidRPr="000D7AE0">
        <w:rPr>
          <w:rFonts w:ascii="Times New Roman" w:hAnsi="Times New Roman" w:cs="Times New Roman"/>
          <w:sz w:val="28"/>
          <w:szCs w:val="28"/>
        </w:rPr>
        <w:t xml:space="preserve"> для граждан и организаций.</w:t>
      </w:r>
      <w:proofErr w:type="gramEnd"/>
    </w:p>
    <w:p w:rsidR="00D36E51" w:rsidRDefault="000D7AE0" w:rsidP="00D3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D7AE0">
        <w:rPr>
          <w:rFonts w:ascii="Times New Roman" w:hAnsi="Times New Roman" w:cs="Times New Roman"/>
          <w:sz w:val="28"/>
          <w:szCs w:val="28"/>
        </w:rPr>
        <w:t>2</w:t>
      </w:r>
      <w:r w:rsidR="00C842C6">
        <w:rPr>
          <w:rFonts w:ascii="Times New Roman" w:hAnsi="Times New Roman" w:cs="Times New Roman"/>
          <w:sz w:val="28"/>
          <w:szCs w:val="28"/>
        </w:rPr>
        <w:t>4</w:t>
      </w:r>
      <w:r w:rsidRPr="000D7AE0">
        <w:rPr>
          <w:rFonts w:ascii="Times New Roman" w:hAnsi="Times New Roman" w:cs="Times New Roman"/>
          <w:sz w:val="28"/>
          <w:szCs w:val="28"/>
        </w:rPr>
        <w:t>.</w:t>
      </w:r>
      <w:r w:rsidR="009D2E55">
        <w:rPr>
          <w:rFonts w:ascii="Times New Roman" w:hAnsi="Times New Roman" w:cs="Times New Roman"/>
          <w:sz w:val="28"/>
          <w:szCs w:val="28"/>
        </w:rPr>
        <w:t> </w:t>
      </w:r>
      <w:r w:rsidR="00D36E51" w:rsidRPr="00D36E51">
        <w:rPr>
          <w:rFonts w:ascii="Times New Roman" w:hAnsi="Times New Roman" w:cs="Times New Roman"/>
          <w:sz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проекта административного регламента, проекта нормативного правового акта о внесении изменений в административный регламент, признании административного регламента утратившим силу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разработчиков проекта.</w:t>
      </w:r>
    </w:p>
    <w:p w:rsidR="00C842C6" w:rsidRDefault="00D36E51" w:rsidP="00C8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2C6">
        <w:rPr>
          <w:rFonts w:ascii="Times New Roman" w:hAnsi="Times New Roman" w:cs="Times New Roman"/>
          <w:sz w:val="28"/>
        </w:rPr>
        <w:t>2</w:t>
      </w:r>
      <w:r w:rsidR="004C7A01">
        <w:rPr>
          <w:rFonts w:ascii="Times New Roman" w:hAnsi="Times New Roman" w:cs="Times New Roman"/>
          <w:sz w:val="28"/>
        </w:rPr>
        <w:t>5</w:t>
      </w:r>
      <w:r w:rsidRPr="00C842C6">
        <w:rPr>
          <w:rFonts w:ascii="Times New Roman" w:hAnsi="Times New Roman" w:cs="Times New Roman"/>
          <w:sz w:val="28"/>
        </w:rPr>
        <w:t>. По результатам независимой экспертизы составляется заключение, которое направляется разработчику проекта. Разработчики проекта должны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D36E51" w:rsidRDefault="00D36E51" w:rsidP="00C8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42C6">
        <w:rPr>
          <w:rFonts w:ascii="Times New Roman" w:hAnsi="Times New Roman" w:cs="Times New Roman"/>
          <w:sz w:val="28"/>
        </w:rPr>
        <w:t>2</w:t>
      </w:r>
      <w:r w:rsidR="004C7A01">
        <w:rPr>
          <w:rFonts w:ascii="Times New Roman" w:hAnsi="Times New Roman" w:cs="Times New Roman"/>
          <w:sz w:val="28"/>
        </w:rPr>
        <w:t>6</w:t>
      </w:r>
      <w:r w:rsidRPr="00C842C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42C6">
        <w:rPr>
          <w:rFonts w:ascii="Times New Roman" w:hAnsi="Times New Roman" w:cs="Times New Roman"/>
          <w:sz w:val="28"/>
        </w:rPr>
        <w:t>Непоступление</w:t>
      </w:r>
      <w:proofErr w:type="spellEnd"/>
      <w:r w:rsidRPr="00C842C6">
        <w:rPr>
          <w:rFonts w:ascii="Times New Roman" w:hAnsi="Times New Roman" w:cs="Times New Roman"/>
          <w:sz w:val="28"/>
        </w:rPr>
        <w:t xml:space="preserve"> заключений независимой экспертизы разработчикам проекта в срок, отведенный для проведения независимой экспертизы, не является препятствием для проведения экспертизы.</w:t>
      </w:r>
    </w:p>
    <w:p w:rsidR="00DE79BE" w:rsidRPr="00C842C6" w:rsidRDefault="004C7A01" w:rsidP="00C8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Согласование и утверждение проекта административного регламента осуществляется в порядке, установленном регламентом администрации города.</w:t>
      </w:r>
    </w:p>
    <w:p w:rsidR="005627C0" w:rsidRDefault="005627C0" w:rsidP="000D7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27C0" w:rsidRDefault="005627C0" w:rsidP="000D7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27C0" w:rsidRDefault="005627C0" w:rsidP="000D7A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27C0" w:rsidRPr="00EE1613" w:rsidRDefault="005627C0" w:rsidP="005627C0">
      <w:pPr>
        <w:pStyle w:val="a3"/>
        <w:spacing w:line="240" w:lineRule="exact"/>
        <w:ind w:lef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Первый заместитель главы </w:t>
      </w:r>
    </w:p>
    <w:p w:rsidR="005627C0" w:rsidRDefault="005627C0" w:rsidP="005627C0">
      <w:pPr>
        <w:pStyle w:val="a3"/>
        <w:spacing w:line="240" w:lineRule="exact"/>
        <w:ind w:left="-284" w:right="-315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EE1613">
        <w:rPr>
          <w:rFonts w:ascii="Times New Roman" w:hAnsi="Times New Roman"/>
          <w:sz w:val="28"/>
        </w:rPr>
        <w:t xml:space="preserve">         В.Э. </w:t>
      </w:r>
      <w:proofErr w:type="spellStart"/>
      <w:r w:rsidRPr="00EE1613">
        <w:rPr>
          <w:rFonts w:ascii="Times New Roman" w:hAnsi="Times New Roman"/>
          <w:sz w:val="28"/>
        </w:rPr>
        <w:t>Соколюк</w:t>
      </w:r>
      <w:proofErr w:type="spellEnd"/>
    </w:p>
    <w:p w:rsidR="003F4EEA" w:rsidRDefault="003F4EEA" w:rsidP="005627C0">
      <w:pPr>
        <w:pStyle w:val="a3"/>
        <w:spacing w:line="240" w:lineRule="exact"/>
        <w:ind w:left="-284" w:right="-315"/>
        <w:jc w:val="both"/>
        <w:rPr>
          <w:rFonts w:ascii="Times New Roman" w:hAnsi="Times New Roman"/>
          <w:sz w:val="28"/>
        </w:rPr>
      </w:pPr>
    </w:p>
    <w:p w:rsidR="003F4EEA" w:rsidRDefault="003F4EEA" w:rsidP="005627C0">
      <w:pPr>
        <w:pStyle w:val="a3"/>
        <w:pBdr>
          <w:bottom w:val="single" w:sz="12" w:space="1" w:color="auto"/>
        </w:pBdr>
        <w:spacing w:line="240" w:lineRule="exact"/>
        <w:ind w:left="-284" w:right="-315"/>
        <w:jc w:val="both"/>
        <w:rPr>
          <w:rFonts w:ascii="Times New Roman" w:hAnsi="Times New Roman"/>
          <w:sz w:val="28"/>
        </w:rPr>
      </w:pPr>
    </w:p>
    <w:p w:rsidR="003F4EEA" w:rsidRDefault="003F4EEA" w:rsidP="005627C0">
      <w:pPr>
        <w:pStyle w:val="a3"/>
        <w:spacing w:line="240" w:lineRule="exact"/>
        <w:ind w:left="-284" w:right="-315"/>
        <w:jc w:val="both"/>
        <w:rPr>
          <w:rFonts w:ascii="Times New Roman" w:hAnsi="Times New Roman"/>
          <w:sz w:val="28"/>
        </w:rPr>
      </w:pPr>
    </w:p>
    <w:p w:rsidR="003F4EEA" w:rsidRDefault="003F4EEA" w:rsidP="005627C0">
      <w:pPr>
        <w:pStyle w:val="a3"/>
        <w:spacing w:line="240" w:lineRule="exact"/>
        <w:ind w:left="-284" w:right="-315"/>
        <w:jc w:val="both"/>
        <w:rPr>
          <w:rFonts w:ascii="Times New Roman" w:hAnsi="Times New Roman"/>
          <w:sz w:val="28"/>
        </w:rPr>
      </w:pPr>
    </w:p>
    <w:p w:rsidR="003F4EEA" w:rsidRPr="00EE1613" w:rsidRDefault="003F4EEA" w:rsidP="003F4EEA">
      <w:pPr>
        <w:pStyle w:val="a3"/>
        <w:ind w:left="-284" w:right="-284"/>
        <w:jc w:val="both"/>
        <w:rPr>
          <w:rFonts w:ascii="Times New Roman" w:hAnsi="Times New Roman"/>
          <w:sz w:val="36"/>
          <w:u w:val="single"/>
        </w:rPr>
      </w:pPr>
      <w:r w:rsidRPr="00EE1613">
        <w:rPr>
          <w:rFonts w:ascii="Times New Roman" w:hAnsi="Times New Roman"/>
          <w:sz w:val="28"/>
        </w:rPr>
        <w:t xml:space="preserve">Приложение визируют: </w:t>
      </w:r>
    </w:p>
    <w:p w:rsidR="003F4EEA" w:rsidRPr="00EE1613" w:rsidRDefault="003F4EEA" w:rsidP="003F4EEA">
      <w:pPr>
        <w:pStyle w:val="a3"/>
        <w:ind w:left="-284" w:right="-284"/>
        <w:jc w:val="both"/>
        <w:rPr>
          <w:rFonts w:ascii="Times New Roman" w:hAnsi="Times New Roman"/>
          <w:sz w:val="28"/>
        </w:rPr>
      </w:pPr>
    </w:p>
    <w:p w:rsidR="003F4EEA" w:rsidRPr="00EE1613" w:rsidRDefault="003F4EEA" w:rsidP="003F4EEA">
      <w:pPr>
        <w:pStyle w:val="a3"/>
        <w:spacing w:line="240" w:lineRule="exact"/>
        <w:ind w:left="-284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Pr="00EE1613">
        <w:rPr>
          <w:rFonts w:ascii="Times New Roman" w:hAnsi="Times New Roman"/>
          <w:sz w:val="28"/>
        </w:rPr>
        <w:t xml:space="preserve"> организационно-</w:t>
      </w:r>
    </w:p>
    <w:p w:rsidR="003F4EEA" w:rsidRPr="00EE1613" w:rsidRDefault="003F4EEA" w:rsidP="003F4EEA">
      <w:pPr>
        <w:pStyle w:val="a3"/>
        <w:spacing w:line="240" w:lineRule="exact"/>
        <w:ind w:left="-284" w:righ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протокольного отдела </w:t>
      </w:r>
    </w:p>
    <w:p w:rsidR="003F4EEA" w:rsidRPr="00EE1613" w:rsidRDefault="003F4EEA" w:rsidP="003F4EEA">
      <w:pPr>
        <w:pStyle w:val="a3"/>
        <w:spacing w:line="240" w:lineRule="exact"/>
        <w:ind w:left="-284" w:righ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   </w:t>
      </w:r>
      <w:r>
        <w:rPr>
          <w:rFonts w:ascii="Times New Roman" w:hAnsi="Times New Roman"/>
          <w:sz w:val="28"/>
        </w:rPr>
        <w:t xml:space="preserve">   </w:t>
      </w:r>
      <w:r w:rsidRPr="00EE1613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Д.Г. </w:t>
      </w:r>
      <w:proofErr w:type="spellStart"/>
      <w:r>
        <w:rPr>
          <w:rFonts w:ascii="Times New Roman" w:hAnsi="Times New Roman"/>
          <w:sz w:val="28"/>
        </w:rPr>
        <w:t>Столярова</w:t>
      </w:r>
      <w:proofErr w:type="spellEnd"/>
    </w:p>
    <w:p w:rsidR="003F4EEA" w:rsidRPr="00EE1613" w:rsidRDefault="003F4EEA" w:rsidP="003F4EEA">
      <w:pPr>
        <w:pStyle w:val="a3"/>
        <w:ind w:left="-284" w:right="-284"/>
        <w:jc w:val="center"/>
        <w:rPr>
          <w:rFonts w:ascii="Times New Roman" w:hAnsi="Times New Roman"/>
          <w:sz w:val="28"/>
        </w:rPr>
      </w:pPr>
    </w:p>
    <w:p w:rsidR="003F4EEA" w:rsidRPr="00EE1613" w:rsidRDefault="003F4EEA" w:rsidP="003F4EEA">
      <w:pPr>
        <w:pStyle w:val="a3"/>
        <w:spacing w:line="240" w:lineRule="exact"/>
        <w:ind w:left="-284" w:righ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>Начальник правового управления</w:t>
      </w:r>
    </w:p>
    <w:p w:rsidR="003F4EEA" w:rsidRPr="00EE1613" w:rsidRDefault="003F4EEA" w:rsidP="003F4EEA">
      <w:pPr>
        <w:pStyle w:val="a3"/>
        <w:spacing w:line="240" w:lineRule="exact"/>
        <w:ind w:left="-284" w:right="-284"/>
        <w:jc w:val="both"/>
        <w:rPr>
          <w:rFonts w:ascii="Times New Roman" w:hAnsi="Times New Roman"/>
          <w:sz w:val="28"/>
        </w:rPr>
      </w:pPr>
      <w:r w:rsidRPr="00EE1613">
        <w:rPr>
          <w:rFonts w:ascii="Times New Roman" w:hAnsi="Times New Roman"/>
          <w:sz w:val="28"/>
        </w:rPr>
        <w:t xml:space="preserve">администрации города Невинномысска                      </w:t>
      </w:r>
      <w:r>
        <w:rPr>
          <w:rFonts w:ascii="Times New Roman" w:hAnsi="Times New Roman"/>
          <w:sz w:val="28"/>
        </w:rPr>
        <w:t xml:space="preserve">   </w:t>
      </w:r>
      <w:r w:rsidRPr="00EE1613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</w:t>
      </w:r>
      <w:r w:rsidRPr="00EE1613">
        <w:rPr>
          <w:rFonts w:ascii="Times New Roman" w:hAnsi="Times New Roman"/>
          <w:sz w:val="28"/>
        </w:rPr>
        <w:t>Е.Н. Дудченко</w:t>
      </w:r>
    </w:p>
    <w:p w:rsidR="00445B80" w:rsidRDefault="00445B80" w:rsidP="003F4EEA">
      <w:pPr>
        <w:pStyle w:val="a3"/>
        <w:jc w:val="both"/>
        <w:rPr>
          <w:rFonts w:ascii="Times New Roman" w:hAnsi="Times New Roman"/>
          <w:sz w:val="28"/>
        </w:rPr>
        <w:sectPr w:rsidR="00445B80" w:rsidSect="00DE79BE">
          <w:headerReference w:type="default" r:id="rId25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627C0" w:rsidRPr="000D7AE0" w:rsidRDefault="005627C0" w:rsidP="003F4EE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627C0" w:rsidRPr="000D7AE0" w:rsidSect="005627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B4" w:rsidRDefault="001C3CB4" w:rsidP="005627C0">
      <w:pPr>
        <w:spacing w:after="0" w:line="240" w:lineRule="auto"/>
      </w:pPr>
      <w:r>
        <w:separator/>
      </w:r>
    </w:p>
  </w:endnote>
  <w:endnote w:type="continuationSeparator" w:id="0">
    <w:p w:rsidR="001C3CB4" w:rsidRDefault="001C3CB4" w:rsidP="0056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B4" w:rsidRDefault="001C3CB4" w:rsidP="005627C0">
      <w:pPr>
        <w:spacing w:after="0" w:line="240" w:lineRule="auto"/>
      </w:pPr>
      <w:r>
        <w:separator/>
      </w:r>
    </w:p>
  </w:footnote>
  <w:footnote w:type="continuationSeparator" w:id="0">
    <w:p w:rsidR="001C3CB4" w:rsidRDefault="001C3CB4" w:rsidP="0056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768378568"/>
      <w:docPartObj>
        <w:docPartGallery w:val="Page Numbers (Top of Page)"/>
        <w:docPartUnique/>
      </w:docPartObj>
    </w:sdtPr>
    <w:sdtEndPr/>
    <w:sdtContent>
      <w:p w:rsidR="005627C0" w:rsidRPr="00DE79BE" w:rsidRDefault="005627C0" w:rsidP="00DE79B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7C0">
          <w:rPr>
            <w:rFonts w:ascii="Times New Roman" w:hAnsi="Times New Roman" w:cs="Times New Roman"/>
            <w:sz w:val="24"/>
          </w:rPr>
          <w:fldChar w:fldCharType="begin"/>
        </w:r>
        <w:r w:rsidRPr="005627C0">
          <w:rPr>
            <w:rFonts w:ascii="Times New Roman" w:hAnsi="Times New Roman" w:cs="Times New Roman"/>
            <w:sz w:val="24"/>
          </w:rPr>
          <w:instrText>PAGE   \* MERGEFORMAT</w:instrText>
        </w:r>
        <w:r w:rsidRPr="005627C0">
          <w:rPr>
            <w:rFonts w:ascii="Times New Roman" w:hAnsi="Times New Roman" w:cs="Times New Roman"/>
            <w:sz w:val="24"/>
          </w:rPr>
          <w:fldChar w:fldCharType="separate"/>
        </w:r>
        <w:r w:rsidR="00BC514E">
          <w:rPr>
            <w:rFonts w:ascii="Times New Roman" w:hAnsi="Times New Roman" w:cs="Times New Roman"/>
            <w:noProof/>
            <w:sz w:val="24"/>
          </w:rPr>
          <w:t>12</w:t>
        </w:r>
        <w:r w:rsidRPr="005627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B8"/>
    <w:rsid w:val="00037FC8"/>
    <w:rsid w:val="000864F5"/>
    <w:rsid w:val="000A28FF"/>
    <w:rsid w:val="000D7AE0"/>
    <w:rsid w:val="00124F8B"/>
    <w:rsid w:val="00160BDA"/>
    <w:rsid w:val="001C3CB4"/>
    <w:rsid w:val="001E6FF1"/>
    <w:rsid w:val="0021769C"/>
    <w:rsid w:val="00281823"/>
    <w:rsid w:val="002A10DD"/>
    <w:rsid w:val="002D375B"/>
    <w:rsid w:val="00331CBB"/>
    <w:rsid w:val="00351686"/>
    <w:rsid w:val="0038300E"/>
    <w:rsid w:val="003B19F3"/>
    <w:rsid w:val="003C73C5"/>
    <w:rsid w:val="003F4EEA"/>
    <w:rsid w:val="00445B80"/>
    <w:rsid w:val="00452071"/>
    <w:rsid w:val="004A4C42"/>
    <w:rsid w:val="004C7A01"/>
    <w:rsid w:val="004E4976"/>
    <w:rsid w:val="005213D4"/>
    <w:rsid w:val="005627C0"/>
    <w:rsid w:val="00595D17"/>
    <w:rsid w:val="005A2F5A"/>
    <w:rsid w:val="005B51EB"/>
    <w:rsid w:val="00602E55"/>
    <w:rsid w:val="00694EB8"/>
    <w:rsid w:val="006C337C"/>
    <w:rsid w:val="006F452D"/>
    <w:rsid w:val="00717905"/>
    <w:rsid w:val="00745DE1"/>
    <w:rsid w:val="00753A15"/>
    <w:rsid w:val="007574D9"/>
    <w:rsid w:val="008A280C"/>
    <w:rsid w:val="008A4268"/>
    <w:rsid w:val="008A61E5"/>
    <w:rsid w:val="00900717"/>
    <w:rsid w:val="0094405B"/>
    <w:rsid w:val="009D2E55"/>
    <w:rsid w:val="00A22EAA"/>
    <w:rsid w:val="00A91971"/>
    <w:rsid w:val="00AD6D99"/>
    <w:rsid w:val="00B80BC2"/>
    <w:rsid w:val="00B93D8C"/>
    <w:rsid w:val="00BA3B4C"/>
    <w:rsid w:val="00BB5066"/>
    <w:rsid w:val="00BC33B1"/>
    <w:rsid w:val="00BC514E"/>
    <w:rsid w:val="00C108F3"/>
    <w:rsid w:val="00C449A3"/>
    <w:rsid w:val="00C80507"/>
    <w:rsid w:val="00C842C6"/>
    <w:rsid w:val="00CD08C6"/>
    <w:rsid w:val="00CD5313"/>
    <w:rsid w:val="00D07FE6"/>
    <w:rsid w:val="00D36E51"/>
    <w:rsid w:val="00DB21DD"/>
    <w:rsid w:val="00DD7ABE"/>
    <w:rsid w:val="00DE79BE"/>
    <w:rsid w:val="00E226D4"/>
    <w:rsid w:val="00E361D5"/>
    <w:rsid w:val="00E61805"/>
    <w:rsid w:val="00EF656F"/>
    <w:rsid w:val="00F46275"/>
    <w:rsid w:val="00F721AF"/>
    <w:rsid w:val="00F86FDF"/>
    <w:rsid w:val="00FA61D8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7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627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6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7C0"/>
  </w:style>
  <w:style w:type="paragraph" w:styleId="a6">
    <w:name w:val="footer"/>
    <w:basedOn w:val="a"/>
    <w:link w:val="a7"/>
    <w:uiPriority w:val="99"/>
    <w:unhideWhenUsed/>
    <w:rsid w:val="0056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7C0"/>
  </w:style>
  <w:style w:type="paragraph" w:styleId="a8">
    <w:name w:val="Balloon Text"/>
    <w:basedOn w:val="a"/>
    <w:link w:val="a9"/>
    <w:uiPriority w:val="99"/>
    <w:semiHidden/>
    <w:unhideWhenUsed/>
    <w:rsid w:val="00D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7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627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6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7C0"/>
  </w:style>
  <w:style w:type="paragraph" w:styleId="a6">
    <w:name w:val="footer"/>
    <w:basedOn w:val="a"/>
    <w:link w:val="a7"/>
    <w:uiPriority w:val="99"/>
    <w:unhideWhenUsed/>
    <w:rsid w:val="0056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7C0"/>
  </w:style>
  <w:style w:type="paragraph" w:styleId="a8">
    <w:name w:val="Balloon Text"/>
    <w:basedOn w:val="a"/>
    <w:link w:val="a9"/>
    <w:uiPriority w:val="99"/>
    <w:semiHidden/>
    <w:unhideWhenUsed/>
    <w:rsid w:val="00D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78F7A6C0D1D5AA87460A39AE8C0D4F3A976D9EA380C9BB8B5A589DF29363A85C7B8825B85A1BBF2A070EEE9069A00FEC3DBA7F9917B10jASAI" TargetMode="External"/><Relationship Id="rId13" Type="http://schemas.openxmlformats.org/officeDocument/2006/relationships/hyperlink" Target="consultantplus://offline/ref=FFB78F7A6C0D1D5AA87460A39AE8C0D4F3A976D9EA380C9BB8B5A589DF29363A85C7B8805C8EF4EBB0FE29BEAE4D9709E3DFDBADjES6I" TargetMode="External"/><Relationship Id="rId18" Type="http://schemas.openxmlformats.org/officeDocument/2006/relationships/hyperlink" Target="consultantplus://offline/ref=B022CC1CD966637F379B423F2F2027AE62FED6B5AF0661E4E56BE6FBF340875059E835414A2C26F40B2593A7602C9E58305D4A3FC5hCj8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FB78F7A6C0D1D5AA87460A39AE8C0D4F3A976D9EA380C9BB8B5A589DF29363A85C7B8825B85A3BFF6A070EEE9069A00FEC3DBA7F9917B10jAS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B78F7A6C0D1D5AA87460A39AE8C0D4F3A976D9EA380C9BB8B5A589DF29363A85C7B8805D8EF4EBB0FE29BEAE4D9709E3DFDBADjES6I" TargetMode="External"/><Relationship Id="rId17" Type="http://schemas.openxmlformats.org/officeDocument/2006/relationships/hyperlink" Target="consultantplus://offline/ref=4AE96B8DE517379BB9B67F0B9896E7C0F912350CA858F247239D623124A77EA3254EF916AB0BEEAE72713540DB11BA09AA1527A454MFf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98393D1E509B43803A778570331564B96E1903F0E512B0F1C7ED1DEDEDF70945293EB97ECE6AF73BD0AAFAF4F85D789F1BF6337EZFd8J" TargetMode="External"/><Relationship Id="rId20" Type="http://schemas.openxmlformats.org/officeDocument/2006/relationships/hyperlink" Target="consultantplus://offline/ref=FFB78F7A6C0D1D5AA87460A39AE8C0D4F3A976D9EA380C9BB8B5A589DF29363A85C7B8825B85A3BFF6A070EEE9069A00FEC3DBA7F9917B10jAS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B78F7A6C0D1D5AA87460A39AE8C0D4F3A976D9EA380C9BB8B5A589DF29363A85C7B8875B8EF4EBB0FE29BEAE4D9709E3DFDBADjES6I" TargetMode="External"/><Relationship Id="rId24" Type="http://schemas.openxmlformats.org/officeDocument/2006/relationships/hyperlink" Target="consultantplus://offline/ref=FFB78F7A6C0D1D5AA87460A39AE8C0D4F3A976D9EA380C9BB8B5A589DF29363A85C7B881528DABEEA5EF71B2AC508901F5C3D9AFE5j9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307F087EAABCAEAA73C23B140C98EF774F7D4DC735C94D53C4724CA3A3876BCBEEA13AC35DEE7C2CD444A1737B5D38237D9E9A2R8c7J" TargetMode="External"/><Relationship Id="rId23" Type="http://schemas.openxmlformats.org/officeDocument/2006/relationships/hyperlink" Target="consultantplus://offline/ref=FFB78F7A6C0D1D5AA87460A39AE8C0D4F3A976D9EA380C9BB8B5A589DF29363A85C7B8815282ABEEA5EF71B2AC508901F5C3D9AFE5j9S2I" TargetMode="External"/><Relationship Id="rId10" Type="http://schemas.openxmlformats.org/officeDocument/2006/relationships/hyperlink" Target="consultantplus://offline/ref=FFB78F7A6C0D1D5AA87460A39AE8C0D4F3A976D9EA380C9BB8B5A589DF29363A85C7B8825B85A3BFF6A070EEE9069A00FEC3DBA7F9917B10jASAI" TargetMode="External"/><Relationship Id="rId19" Type="http://schemas.openxmlformats.org/officeDocument/2006/relationships/hyperlink" Target="consultantplus://offline/ref=FBF3E039D51AA4D70BA6E083123F525BB5E1DC25AC3953521918E9F1574EF0B719F09B2C4A7472E1551651E4F04C4B86BEEF3D3FB4B8154AJ6b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4685BD6E3709C8C4389F01B63E4D65EA74A3E3CBEC2FE6C81D578532288EB182567A8F3DB66482283EC46A3t2jDM" TargetMode="External"/><Relationship Id="rId14" Type="http://schemas.openxmlformats.org/officeDocument/2006/relationships/hyperlink" Target="consultantplus://offline/ref=FFB78F7A6C0D1D5AA87460A39AE8C0D4F3A976D9EA380C9BB8B5A589DF29363A85C7B887588EF4EBB0FE29BEAE4D9709E3DFDBADjES6I" TargetMode="External"/><Relationship Id="rId22" Type="http://schemas.openxmlformats.org/officeDocument/2006/relationships/hyperlink" Target="consultantplus://offline/ref=FFB78F7A6C0D1D5AA87460A39AE8C0D4F3A976D9EA380C9BB8B5A589DF29363A85C7B8825B85A3BFF6A070EEE9069A00FEC3DBA7F9917B10jASA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C265-9834-4F28-940F-8FB40B2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Серебрянская</dc:creator>
  <cp:keywords/>
  <dc:description/>
  <cp:lastModifiedBy>Ирина Г. Серебрянская</cp:lastModifiedBy>
  <cp:revision>13</cp:revision>
  <cp:lastPrinted>2022-11-03T08:05:00Z</cp:lastPrinted>
  <dcterms:created xsi:type="dcterms:W3CDTF">2022-01-17T07:58:00Z</dcterms:created>
  <dcterms:modified xsi:type="dcterms:W3CDTF">2022-11-03T08:05:00Z</dcterms:modified>
</cp:coreProperties>
</file>