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370" w:rsidRPr="00C16370" w:rsidRDefault="00C16370" w:rsidP="00C16370">
      <w:pPr>
        <w:tabs>
          <w:tab w:val="left" w:pos="4140"/>
        </w:tabs>
        <w:overflowPunct w:val="0"/>
        <w:autoSpaceDE w:val="0"/>
        <w:spacing w:after="0" w:line="240" w:lineRule="auto"/>
        <w:ind w:right="-57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color w:val="000000"/>
          <w:sz w:val="26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2807970</wp:posOffset>
            </wp:positionH>
            <wp:positionV relativeFrom="paragraph">
              <wp:posOffset>-52705</wp:posOffset>
            </wp:positionV>
            <wp:extent cx="466725" cy="552450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6370" w:rsidRPr="00C16370" w:rsidRDefault="00C16370" w:rsidP="00C16370">
      <w:pPr>
        <w:tabs>
          <w:tab w:val="left" w:pos="4140"/>
        </w:tabs>
        <w:overflowPunct w:val="0"/>
        <w:autoSpaceDE w:val="0"/>
        <w:spacing w:after="0" w:line="240" w:lineRule="auto"/>
        <w:ind w:right="-5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16370" w:rsidRPr="00C16370" w:rsidRDefault="00C16370" w:rsidP="00C16370">
      <w:pPr>
        <w:tabs>
          <w:tab w:val="left" w:pos="4140"/>
        </w:tabs>
        <w:overflowPunct w:val="0"/>
        <w:autoSpaceDE w:val="0"/>
        <w:spacing w:after="0" w:line="240" w:lineRule="auto"/>
        <w:ind w:right="-5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16370" w:rsidRPr="00C16370" w:rsidRDefault="00C16370" w:rsidP="00C16370">
      <w:pPr>
        <w:overflowPunct w:val="0"/>
        <w:autoSpaceDE w:val="0"/>
        <w:spacing w:after="0" w:line="240" w:lineRule="auto"/>
        <w:ind w:right="-5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16370">
        <w:rPr>
          <w:rFonts w:ascii="Times New Roman" w:hAnsi="Times New Roman"/>
          <w:sz w:val="28"/>
          <w:szCs w:val="28"/>
          <w:lang w:eastAsia="ru-RU"/>
        </w:rPr>
        <w:t>АДМИНИСТРАЦИЯ ГОРОДА НЕВИННОМЫССКА</w:t>
      </w:r>
    </w:p>
    <w:p w:rsidR="00C16370" w:rsidRPr="00C16370" w:rsidRDefault="00C16370" w:rsidP="00C16370">
      <w:pPr>
        <w:overflowPunct w:val="0"/>
        <w:autoSpaceDE w:val="0"/>
        <w:spacing w:after="0" w:line="240" w:lineRule="auto"/>
        <w:ind w:right="-5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16370">
        <w:rPr>
          <w:rFonts w:ascii="Times New Roman" w:hAnsi="Times New Roman"/>
          <w:sz w:val="28"/>
          <w:szCs w:val="28"/>
          <w:lang w:eastAsia="ru-RU"/>
        </w:rPr>
        <w:t>СТАВРОПОЛЬСКОГО КРАЯ</w:t>
      </w:r>
    </w:p>
    <w:p w:rsidR="00C16370" w:rsidRPr="00C16370" w:rsidRDefault="00C16370" w:rsidP="00C16370">
      <w:pPr>
        <w:tabs>
          <w:tab w:val="left" w:pos="4005"/>
          <w:tab w:val="left" w:pos="4215"/>
        </w:tabs>
        <w:overflowPunct w:val="0"/>
        <w:autoSpaceDE w:val="0"/>
        <w:spacing w:after="0" w:line="240" w:lineRule="auto"/>
        <w:ind w:right="-5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16370" w:rsidRPr="00C16370" w:rsidRDefault="00C16370" w:rsidP="00C16370">
      <w:pPr>
        <w:overflowPunct w:val="0"/>
        <w:autoSpaceDE w:val="0"/>
        <w:spacing w:after="0" w:line="240" w:lineRule="auto"/>
        <w:ind w:right="-5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16370">
        <w:rPr>
          <w:rFonts w:ascii="Times New Roman" w:hAnsi="Times New Roman"/>
          <w:sz w:val="28"/>
          <w:szCs w:val="28"/>
          <w:lang w:eastAsia="ru-RU"/>
        </w:rPr>
        <w:t>РАСПОРЯЖЕНИЕ</w:t>
      </w:r>
    </w:p>
    <w:p w:rsidR="00C16370" w:rsidRPr="00C16370" w:rsidRDefault="00C16370" w:rsidP="00C16370">
      <w:pPr>
        <w:tabs>
          <w:tab w:val="left" w:pos="4140"/>
        </w:tabs>
        <w:overflowPunct w:val="0"/>
        <w:autoSpaceDE w:val="0"/>
        <w:spacing w:after="0" w:line="240" w:lineRule="auto"/>
        <w:ind w:right="-5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16370" w:rsidRPr="00C16370" w:rsidRDefault="00C16370" w:rsidP="00C16370">
      <w:pPr>
        <w:tabs>
          <w:tab w:val="left" w:pos="4140"/>
        </w:tabs>
        <w:overflowPunct w:val="0"/>
        <w:autoSpaceDE w:val="0"/>
        <w:spacing w:after="0" w:line="240" w:lineRule="auto"/>
        <w:ind w:right="-5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16370" w:rsidRPr="00C16370" w:rsidRDefault="00C16370" w:rsidP="00C16370">
      <w:pPr>
        <w:tabs>
          <w:tab w:val="left" w:pos="4140"/>
        </w:tabs>
        <w:overflowPunct w:val="0"/>
        <w:autoSpaceDE w:val="0"/>
        <w:spacing w:after="0" w:line="240" w:lineRule="auto"/>
        <w:ind w:right="-5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16370" w:rsidRPr="00C16370" w:rsidRDefault="00C16370" w:rsidP="00C16370">
      <w:pPr>
        <w:tabs>
          <w:tab w:val="left" w:pos="4140"/>
        </w:tabs>
        <w:overflowPunct w:val="0"/>
        <w:autoSpaceDE w:val="0"/>
        <w:spacing w:after="0" w:line="240" w:lineRule="auto"/>
        <w:ind w:right="-2"/>
        <w:rPr>
          <w:rFonts w:ascii="Times New Roman" w:hAnsi="Times New Roman"/>
          <w:sz w:val="28"/>
          <w:szCs w:val="28"/>
          <w:lang w:eastAsia="ru-RU"/>
        </w:rPr>
      </w:pPr>
      <w:r w:rsidRPr="00C16370">
        <w:rPr>
          <w:rFonts w:ascii="Times New Roman" w:hAnsi="Times New Roman"/>
          <w:sz w:val="28"/>
          <w:szCs w:val="28"/>
          <w:lang w:eastAsia="ru-RU"/>
        </w:rPr>
        <w:t>27.08.2020                                    г. Невинномысск                                   №148-Р</w:t>
      </w:r>
    </w:p>
    <w:p w:rsidR="00C16370" w:rsidRPr="00C16370" w:rsidRDefault="00C16370" w:rsidP="00C16370">
      <w:pPr>
        <w:tabs>
          <w:tab w:val="left" w:pos="4140"/>
        </w:tabs>
        <w:overflowPunct w:val="0"/>
        <w:autoSpaceDE w:val="0"/>
        <w:spacing w:after="0" w:line="240" w:lineRule="auto"/>
        <w:ind w:right="-2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16370" w:rsidRPr="00C16370" w:rsidRDefault="00C16370" w:rsidP="00C16370">
      <w:pPr>
        <w:tabs>
          <w:tab w:val="left" w:pos="4140"/>
        </w:tabs>
        <w:overflowPunct w:val="0"/>
        <w:autoSpaceDE w:val="0"/>
        <w:spacing w:after="0" w:line="240" w:lineRule="auto"/>
        <w:ind w:right="-2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16370" w:rsidRPr="00C16370" w:rsidRDefault="00C16370" w:rsidP="00C16370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C16370">
        <w:rPr>
          <w:rFonts w:ascii="Times New Roman" w:hAnsi="Times New Roman"/>
          <w:color w:val="000000"/>
          <w:sz w:val="28"/>
          <w:szCs w:val="28"/>
          <w:lang w:eastAsia="ar-SA"/>
        </w:rPr>
        <w:t>Об утверждении технологической схемы предоставления администрацией города Невинномысска муниципальной услуги по предоставлению разрешения на условно разрешенный вид использования земельного участка и (или) объекта капитального строительства</w:t>
      </w:r>
    </w:p>
    <w:p w:rsidR="00C16370" w:rsidRPr="00C16370" w:rsidRDefault="00C16370" w:rsidP="00C16370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C16370" w:rsidRPr="00C16370" w:rsidRDefault="00C16370" w:rsidP="00C16370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C16370" w:rsidRPr="00C16370" w:rsidRDefault="00C16370" w:rsidP="00C16370">
      <w:pPr>
        <w:tabs>
          <w:tab w:val="left" w:pos="709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C16370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В соответствии с пунктом 3 постановления Правительства </w:t>
      </w:r>
      <w:proofErr w:type="gramStart"/>
      <w:r w:rsidRPr="00C16370">
        <w:rPr>
          <w:rFonts w:ascii="Times New Roman" w:hAnsi="Times New Roman"/>
          <w:color w:val="000000"/>
          <w:sz w:val="28"/>
          <w:szCs w:val="28"/>
          <w:lang w:eastAsia="ar-SA"/>
        </w:rPr>
        <w:t>Российской</w:t>
      </w:r>
      <w:proofErr w:type="gramEnd"/>
      <w:r w:rsidRPr="00C16370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Федерации от 27 сентября </w:t>
      </w:r>
      <w:smartTag w:uri="urn:schemas-microsoft-com:office:smarttags" w:element="metricconverter">
        <w:smartTagPr>
          <w:attr w:name="ProductID" w:val="2011 г"/>
        </w:smartTagPr>
        <w:r w:rsidRPr="00C16370">
          <w:rPr>
            <w:rFonts w:ascii="Times New Roman" w:hAnsi="Times New Roman"/>
            <w:color w:val="000000"/>
            <w:sz w:val="28"/>
            <w:szCs w:val="28"/>
            <w:lang w:eastAsia="ar-SA"/>
          </w:rPr>
          <w:t>2011 г</w:t>
        </w:r>
      </w:smartTag>
      <w:r w:rsidRPr="00C16370">
        <w:rPr>
          <w:rFonts w:ascii="Times New Roman" w:hAnsi="Times New Roman"/>
          <w:color w:val="000000"/>
          <w:sz w:val="28"/>
          <w:szCs w:val="28"/>
          <w:lang w:eastAsia="ar-SA"/>
        </w:rPr>
        <w:t>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самоуправления»:</w:t>
      </w:r>
    </w:p>
    <w:p w:rsidR="00C16370" w:rsidRPr="00C16370" w:rsidRDefault="00C16370" w:rsidP="00C16370">
      <w:pPr>
        <w:tabs>
          <w:tab w:val="left" w:pos="709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C16370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</w:p>
    <w:p w:rsidR="00C16370" w:rsidRPr="00C16370" w:rsidRDefault="00C16370" w:rsidP="00C16370">
      <w:pPr>
        <w:tabs>
          <w:tab w:val="left" w:pos="709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C16370">
        <w:rPr>
          <w:rFonts w:ascii="Times New Roman" w:hAnsi="Times New Roman"/>
          <w:color w:val="000000"/>
          <w:sz w:val="28"/>
          <w:szCs w:val="28"/>
          <w:lang w:eastAsia="ar-SA"/>
        </w:rPr>
        <w:t>Утвердить технологическую схему предоставления администрацией города Невинномысска муниципальной услуги по предоставлению разрешения на условно разрешенный вид использования земельного участка и (или) объекта капитального строительства, согласно приложению к настоящему распоряжению.</w:t>
      </w:r>
    </w:p>
    <w:p w:rsidR="00C16370" w:rsidRPr="00C16370" w:rsidRDefault="00C16370" w:rsidP="00C16370">
      <w:pPr>
        <w:tabs>
          <w:tab w:val="left" w:pos="909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C16370" w:rsidRPr="00C16370" w:rsidRDefault="00C16370" w:rsidP="00C16370">
      <w:pPr>
        <w:tabs>
          <w:tab w:val="left" w:pos="909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C16370" w:rsidRPr="00C16370" w:rsidRDefault="00C16370" w:rsidP="00C1637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16370" w:rsidRPr="00C16370" w:rsidRDefault="00C16370" w:rsidP="00C16370">
      <w:pPr>
        <w:tabs>
          <w:tab w:val="left" w:pos="7371"/>
          <w:tab w:val="left" w:pos="7560"/>
        </w:tabs>
        <w:spacing w:after="0" w:line="240" w:lineRule="exact"/>
        <w:ind w:left="-1276" w:firstLine="1276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C16370">
        <w:rPr>
          <w:rFonts w:ascii="Times New Roman" w:hAnsi="Times New Roman"/>
          <w:color w:val="000000"/>
          <w:sz w:val="28"/>
          <w:szCs w:val="28"/>
          <w:lang w:eastAsia="ar-SA"/>
        </w:rPr>
        <w:t>Глава города Невинномысска</w:t>
      </w:r>
    </w:p>
    <w:p w:rsidR="00C16370" w:rsidRPr="00C16370" w:rsidRDefault="00C16370" w:rsidP="00C16370">
      <w:pPr>
        <w:tabs>
          <w:tab w:val="left" w:pos="7371"/>
          <w:tab w:val="left" w:pos="7560"/>
        </w:tabs>
        <w:spacing w:after="0" w:line="240" w:lineRule="exact"/>
        <w:ind w:left="-1276" w:firstLine="1276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C16370">
        <w:rPr>
          <w:rFonts w:ascii="Times New Roman" w:hAnsi="Times New Roman"/>
          <w:color w:val="000000"/>
          <w:sz w:val="28"/>
          <w:szCs w:val="28"/>
          <w:lang w:eastAsia="ar-SA"/>
        </w:rPr>
        <w:t xml:space="preserve">Ставропольского края                                                                    М.А. </w:t>
      </w:r>
      <w:proofErr w:type="spellStart"/>
      <w:r w:rsidRPr="00C16370">
        <w:rPr>
          <w:rFonts w:ascii="Times New Roman" w:hAnsi="Times New Roman"/>
          <w:color w:val="000000"/>
          <w:sz w:val="28"/>
          <w:szCs w:val="28"/>
          <w:lang w:eastAsia="ar-SA"/>
        </w:rPr>
        <w:t>Миненков</w:t>
      </w:r>
      <w:proofErr w:type="spellEnd"/>
    </w:p>
    <w:p w:rsidR="00C16370" w:rsidRDefault="00C16370" w:rsidP="00C16370">
      <w:pPr>
        <w:tabs>
          <w:tab w:val="left" w:pos="5245"/>
        </w:tabs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  <w:sectPr w:rsidR="00C16370" w:rsidSect="00C16370">
          <w:pgSz w:w="11906" w:h="16838"/>
          <w:pgMar w:top="142" w:right="567" w:bottom="1134" w:left="1985" w:header="709" w:footer="709" w:gutter="0"/>
          <w:cols w:space="708"/>
          <w:docGrid w:linePitch="360"/>
        </w:sectPr>
      </w:pPr>
    </w:p>
    <w:p w:rsidR="00D30332" w:rsidRPr="00A675B9" w:rsidRDefault="00D30332" w:rsidP="00D30332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/>
          <w:sz w:val="28"/>
          <w:szCs w:val="24"/>
        </w:rPr>
      </w:pPr>
      <w:r w:rsidRPr="00A675B9">
        <w:rPr>
          <w:rFonts w:ascii="Times New Roman" w:hAnsi="Times New Roman"/>
          <w:sz w:val="28"/>
          <w:szCs w:val="24"/>
        </w:rPr>
        <w:lastRenderedPageBreak/>
        <w:t>Приложение</w:t>
      </w:r>
    </w:p>
    <w:p w:rsidR="00D30332" w:rsidRPr="00A675B9" w:rsidRDefault="00D30332" w:rsidP="00D30332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/>
          <w:sz w:val="28"/>
          <w:szCs w:val="24"/>
        </w:rPr>
      </w:pPr>
      <w:r w:rsidRPr="00A675B9">
        <w:rPr>
          <w:rFonts w:ascii="Times New Roman" w:hAnsi="Times New Roman"/>
          <w:sz w:val="28"/>
          <w:szCs w:val="24"/>
        </w:rPr>
        <w:t>к распоряжению администрации</w:t>
      </w:r>
    </w:p>
    <w:p w:rsidR="00D30332" w:rsidRDefault="00D30332" w:rsidP="00D30332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/>
          <w:sz w:val="28"/>
          <w:szCs w:val="24"/>
        </w:rPr>
      </w:pPr>
      <w:r w:rsidRPr="00A675B9">
        <w:rPr>
          <w:rFonts w:ascii="Times New Roman" w:hAnsi="Times New Roman"/>
          <w:sz w:val="28"/>
          <w:szCs w:val="24"/>
        </w:rPr>
        <w:t>города Невинномысска</w:t>
      </w:r>
    </w:p>
    <w:p w:rsidR="00C16370" w:rsidRDefault="00C16370" w:rsidP="00D30332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от 27.08.2020 № 148-Р</w:t>
      </w:r>
    </w:p>
    <w:p w:rsidR="00D30332" w:rsidRDefault="00D30332" w:rsidP="00D3033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4"/>
        </w:rPr>
      </w:pPr>
    </w:p>
    <w:p w:rsidR="00D30332" w:rsidRDefault="00D30332" w:rsidP="00D3033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D30332" w:rsidRDefault="00D30332" w:rsidP="00D3033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D30332" w:rsidRDefault="00D30332" w:rsidP="00D30332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D30332" w:rsidRPr="00E63D94" w:rsidRDefault="00D30332" w:rsidP="00D30332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E63D94">
        <w:rPr>
          <w:rFonts w:ascii="Times New Roman" w:hAnsi="Times New Roman"/>
          <w:sz w:val="28"/>
          <w:szCs w:val="28"/>
        </w:rPr>
        <w:t>ТЕХНОЛОГИЧЕСКАЯ СХЕМА</w:t>
      </w:r>
    </w:p>
    <w:p w:rsidR="001412C2" w:rsidRDefault="00D30332" w:rsidP="00D30332">
      <w:pPr>
        <w:spacing w:after="0" w:line="240" w:lineRule="exact"/>
        <w:jc w:val="center"/>
        <w:rPr>
          <w:rFonts w:ascii="Times New Roman" w:hAnsi="Times New Roman"/>
          <w:iCs/>
          <w:color w:val="000000"/>
          <w:sz w:val="28"/>
          <w:szCs w:val="28"/>
        </w:rPr>
      </w:pPr>
      <w:r w:rsidRPr="00E63D94">
        <w:rPr>
          <w:rFonts w:ascii="Times New Roman" w:hAnsi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/>
          <w:sz w:val="28"/>
          <w:szCs w:val="28"/>
        </w:rPr>
        <w:t>администраци</w:t>
      </w:r>
      <w:r w:rsidR="003B240A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 города Невинномысска</w:t>
      </w:r>
      <w:r w:rsidRPr="00E63D94">
        <w:rPr>
          <w:rFonts w:ascii="Times New Roman" w:hAnsi="Times New Roman"/>
          <w:sz w:val="28"/>
          <w:szCs w:val="28"/>
        </w:rPr>
        <w:t xml:space="preserve"> муниципальной услуги </w:t>
      </w:r>
      <w:r>
        <w:rPr>
          <w:rFonts w:ascii="Times New Roman" w:hAnsi="Times New Roman"/>
          <w:sz w:val="28"/>
          <w:szCs w:val="28"/>
        </w:rPr>
        <w:t>по п</w:t>
      </w:r>
      <w:r w:rsidR="00557B15" w:rsidRPr="00F57AED">
        <w:rPr>
          <w:rFonts w:ascii="Times New Roman" w:hAnsi="Times New Roman"/>
          <w:iCs/>
          <w:color w:val="000000"/>
          <w:sz w:val="28"/>
          <w:szCs w:val="28"/>
        </w:rPr>
        <w:t>редоставлени</w:t>
      </w:r>
      <w:r>
        <w:rPr>
          <w:rFonts w:ascii="Times New Roman" w:hAnsi="Times New Roman"/>
          <w:iCs/>
          <w:color w:val="000000"/>
          <w:sz w:val="28"/>
          <w:szCs w:val="28"/>
        </w:rPr>
        <w:t>ю</w:t>
      </w:r>
      <w:r w:rsidR="008A5C04" w:rsidRPr="00F57AED">
        <w:rPr>
          <w:rFonts w:ascii="Times New Roman" w:hAnsi="Times New Roman"/>
          <w:iCs/>
          <w:color w:val="000000"/>
          <w:sz w:val="28"/>
          <w:szCs w:val="28"/>
        </w:rPr>
        <w:t xml:space="preserve"> разрешения на условно разрешенный вид </w:t>
      </w:r>
    </w:p>
    <w:p w:rsidR="001412C2" w:rsidRDefault="008A5C04" w:rsidP="00D30332">
      <w:pPr>
        <w:spacing w:after="0" w:line="240" w:lineRule="exact"/>
        <w:jc w:val="center"/>
        <w:rPr>
          <w:rFonts w:ascii="Times New Roman" w:hAnsi="Times New Roman"/>
          <w:iCs/>
          <w:color w:val="000000"/>
          <w:sz w:val="28"/>
          <w:szCs w:val="28"/>
        </w:rPr>
      </w:pPr>
      <w:r w:rsidRPr="00F57AED">
        <w:rPr>
          <w:rFonts w:ascii="Times New Roman" w:hAnsi="Times New Roman"/>
          <w:iCs/>
          <w:color w:val="000000"/>
          <w:sz w:val="28"/>
          <w:szCs w:val="28"/>
        </w:rPr>
        <w:t xml:space="preserve">использования земельного участка </w:t>
      </w:r>
      <w:r w:rsidR="00485AF5" w:rsidRPr="00F57AED">
        <w:rPr>
          <w:rFonts w:ascii="Times New Roman" w:hAnsi="Times New Roman"/>
          <w:iCs/>
          <w:color w:val="000000"/>
          <w:sz w:val="28"/>
          <w:szCs w:val="28"/>
        </w:rPr>
        <w:t>и (</w:t>
      </w:r>
      <w:r w:rsidRPr="00F57AED">
        <w:rPr>
          <w:rFonts w:ascii="Times New Roman" w:hAnsi="Times New Roman"/>
          <w:iCs/>
          <w:color w:val="000000"/>
          <w:sz w:val="28"/>
          <w:szCs w:val="28"/>
        </w:rPr>
        <w:t>или</w:t>
      </w:r>
      <w:r w:rsidR="00485AF5" w:rsidRPr="00F57AED">
        <w:rPr>
          <w:rFonts w:ascii="Times New Roman" w:hAnsi="Times New Roman"/>
          <w:iCs/>
          <w:color w:val="000000"/>
          <w:sz w:val="28"/>
          <w:szCs w:val="28"/>
        </w:rPr>
        <w:t>)</w:t>
      </w:r>
      <w:r w:rsidRPr="00F57AED">
        <w:rPr>
          <w:rFonts w:ascii="Times New Roman" w:hAnsi="Times New Roman"/>
          <w:iCs/>
          <w:color w:val="000000"/>
          <w:sz w:val="28"/>
          <w:szCs w:val="28"/>
        </w:rPr>
        <w:t xml:space="preserve"> объекта капитального </w:t>
      </w:r>
    </w:p>
    <w:p w:rsidR="007C7018" w:rsidRPr="00F57AED" w:rsidRDefault="008A5C04" w:rsidP="00D30332">
      <w:pPr>
        <w:spacing w:after="0" w:line="240" w:lineRule="exact"/>
        <w:jc w:val="center"/>
        <w:rPr>
          <w:rFonts w:ascii="Times New Roman" w:hAnsi="Times New Roman"/>
          <w:iCs/>
          <w:color w:val="000000"/>
          <w:sz w:val="28"/>
          <w:szCs w:val="28"/>
        </w:rPr>
      </w:pPr>
      <w:r w:rsidRPr="00F57AED">
        <w:rPr>
          <w:rFonts w:ascii="Times New Roman" w:hAnsi="Times New Roman"/>
          <w:iCs/>
          <w:color w:val="000000"/>
          <w:sz w:val="28"/>
          <w:szCs w:val="28"/>
        </w:rPr>
        <w:t>строительства</w:t>
      </w:r>
    </w:p>
    <w:p w:rsidR="007C7018" w:rsidRPr="00F57AED" w:rsidRDefault="007C7018" w:rsidP="001412C2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7C7018" w:rsidRPr="00D30332" w:rsidRDefault="007C7018" w:rsidP="007C7018">
      <w:pPr>
        <w:jc w:val="center"/>
        <w:rPr>
          <w:rFonts w:ascii="Times New Roman" w:hAnsi="Times New Roman"/>
          <w:bCs/>
          <w:color w:val="000000"/>
        </w:rPr>
      </w:pPr>
      <w:r w:rsidRPr="00D30332">
        <w:rPr>
          <w:rFonts w:ascii="Times New Roman" w:hAnsi="Times New Roman"/>
          <w:iCs/>
          <w:color w:val="000000"/>
          <w:sz w:val="28"/>
          <w:szCs w:val="28"/>
        </w:rPr>
        <w:t>Раздел 1. «Общие сведения о муниципальной услуге»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3757"/>
        <w:gridCol w:w="5034"/>
      </w:tblGrid>
      <w:tr w:rsidR="007C7018" w:rsidRPr="00E30F95" w:rsidTr="00FA092C">
        <w:trPr>
          <w:trHeight w:val="509"/>
          <w:tblHeader/>
        </w:trPr>
        <w:tc>
          <w:tcPr>
            <w:tcW w:w="565" w:type="dxa"/>
            <w:shd w:val="clear" w:color="auto" w:fill="auto"/>
            <w:vAlign w:val="center"/>
          </w:tcPr>
          <w:p w:rsidR="007C7018" w:rsidRPr="00E30F9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30F9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№ </w:t>
            </w:r>
          </w:p>
          <w:p w:rsidR="007C7018" w:rsidRPr="00E30F9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30F9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п/п</w:t>
            </w:r>
          </w:p>
        </w:tc>
        <w:tc>
          <w:tcPr>
            <w:tcW w:w="3757" w:type="dxa"/>
            <w:shd w:val="clear" w:color="auto" w:fill="auto"/>
            <w:vAlign w:val="center"/>
          </w:tcPr>
          <w:p w:rsidR="007C7018" w:rsidRPr="00E30F9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30F9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Параметр</w:t>
            </w:r>
          </w:p>
        </w:tc>
        <w:tc>
          <w:tcPr>
            <w:tcW w:w="5034" w:type="dxa"/>
            <w:shd w:val="clear" w:color="auto" w:fill="auto"/>
            <w:vAlign w:val="center"/>
          </w:tcPr>
          <w:p w:rsidR="007C7018" w:rsidRPr="00E30F9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0F9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Значение параметра/ состояние</w:t>
            </w:r>
          </w:p>
        </w:tc>
      </w:tr>
      <w:tr w:rsidR="007C7018" w:rsidRPr="00E30F95" w:rsidTr="00FA092C">
        <w:trPr>
          <w:trHeight w:val="236"/>
          <w:tblHeader/>
        </w:trPr>
        <w:tc>
          <w:tcPr>
            <w:tcW w:w="565" w:type="dxa"/>
            <w:shd w:val="clear" w:color="auto" w:fill="auto"/>
            <w:vAlign w:val="center"/>
          </w:tcPr>
          <w:p w:rsidR="007C7018" w:rsidRPr="00E30F9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30F9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757" w:type="dxa"/>
            <w:shd w:val="clear" w:color="auto" w:fill="auto"/>
            <w:vAlign w:val="center"/>
          </w:tcPr>
          <w:p w:rsidR="007C7018" w:rsidRPr="00E30F9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30F9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034" w:type="dxa"/>
            <w:shd w:val="clear" w:color="auto" w:fill="auto"/>
            <w:vAlign w:val="center"/>
          </w:tcPr>
          <w:p w:rsidR="007C7018" w:rsidRPr="00E30F9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0F9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7C7018" w:rsidRPr="00E30F95" w:rsidTr="00FA092C">
        <w:trPr>
          <w:trHeight w:val="671"/>
        </w:trPr>
        <w:tc>
          <w:tcPr>
            <w:tcW w:w="565" w:type="dxa"/>
            <w:shd w:val="clear" w:color="auto" w:fill="auto"/>
          </w:tcPr>
          <w:p w:rsidR="007C7018" w:rsidRPr="00E30F95" w:rsidRDefault="00D30332" w:rsidP="00D30332">
            <w:pPr>
              <w:pStyle w:val="1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30F9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3757" w:type="dxa"/>
            <w:shd w:val="clear" w:color="auto" w:fill="auto"/>
          </w:tcPr>
          <w:p w:rsidR="007C7018" w:rsidRPr="00E30F95" w:rsidRDefault="007C7018" w:rsidP="00D3033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30F9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Наименование органа, предостав</w:t>
            </w:r>
            <w:r w:rsidRPr="00E30F9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softHyphen/>
              <w:t>ляющего услугу</w:t>
            </w:r>
          </w:p>
        </w:tc>
        <w:tc>
          <w:tcPr>
            <w:tcW w:w="5034" w:type="dxa"/>
            <w:shd w:val="clear" w:color="auto" w:fill="auto"/>
          </w:tcPr>
          <w:p w:rsidR="007C7018" w:rsidRPr="00E30F95" w:rsidRDefault="00D30332" w:rsidP="00FA092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30F95">
              <w:rPr>
                <w:rFonts w:ascii="Times New Roman" w:hAnsi="Times New Roman"/>
                <w:sz w:val="18"/>
                <w:szCs w:val="18"/>
              </w:rPr>
              <w:t>администрация города Невинномысска</w:t>
            </w:r>
          </w:p>
        </w:tc>
      </w:tr>
      <w:tr w:rsidR="00877105" w:rsidRPr="00E30F95" w:rsidTr="00FA092C">
        <w:trPr>
          <w:trHeight w:val="377"/>
        </w:trPr>
        <w:tc>
          <w:tcPr>
            <w:tcW w:w="565" w:type="dxa"/>
            <w:shd w:val="clear" w:color="auto" w:fill="auto"/>
          </w:tcPr>
          <w:p w:rsidR="00877105" w:rsidRPr="00E30F95" w:rsidRDefault="00D30332" w:rsidP="00D30332">
            <w:pPr>
              <w:pStyle w:val="1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30F9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3757" w:type="dxa"/>
            <w:shd w:val="clear" w:color="auto" w:fill="auto"/>
          </w:tcPr>
          <w:p w:rsidR="00877105" w:rsidRPr="00E30F95" w:rsidRDefault="00877105" w:rsidP="00D303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0F9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Номер услуги в федеральном реестре</w:t>
            </w:r>
          </w:p>
        </w:tc>
        <w:tc>
          <w:tcPr>
            <w:tcW w:w="5034" w:type="dxa"/>
            <w:shd w:val="clear" w:color="auto" w:fill="auto"/>
          </w:tcPr>
          <w:p w:rsidR="00877105" w:rsidRPr="00E30F95" w:rsidRDefault="00ED6624" w:rsidP="0087710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30F95">
              <w:rPr>
                <w:rFonts w:ascii="Times New Roman" w:hAnsi="Times New Roman"/>
                <w:bCs/>
                <w:sz w:val="18"/>
                <w:szCs w:val="18"/>
              </w:rPr>
              <w:t>2600000000164434752</w:t>
            </w:r>
            <w:r w:rsidR="00877105" w:rsidRPr="00E30F95">
              <w:rPr>
                <w:rFonts w:ascii="Times New Roman" w:hAnsi="Times New Roman"/>
                <w:bCs/>
                <w:sz w:val="18"/>
                <w:szCs w:val="18"/>
              </w:rPr>
              <w:footnoteReference w:customMarkFollows="1" w:id="1"/>
              <w:t>*</w:t>
            </w:r>
          </w:p>
        </w:tc>
      </w:tr>
      <w:tr w:rsidR="007C7018" w:rsidRPr="00E30F95" w:rsidTr="00FA092C">
        <w:trPr>
          <w:trHeight w:val="318"/>
        </w:trPr>
        <w:tc>
          <w:tcPr>
            <w:tcW w:w="565" w:type="dxa"/>
            <w:shd w:val="clear" w:color="auto" w:fill="auto"/>
          </w:tcPr>
          <w:p w:rsidR="007C7018" w:rsidRPr="00E30F95" w:rsidRDefault="00D30332" w:rsidP="00D30332">
            <w:pPr>
              <w:pStyle w:val="1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30F9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3757" w:type="dxa"/>
            <w:shd w:val="clear" w:color="auto" w:fill="auto"/>
          </w:tcPr>
          <w:p w:rsidR="007C7018" w:rsidRPr="00E30F95" w:rsidRDefault="007C7018" w:rsidP="00D303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0F9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Полное наименование услуги</w:t>
            </w:r>
          </w:p>
        </w:tc>
        <w:tc>
          <w:tcPr>
            <w:tcW w:w="5034" w:type="dxa"/>
            <w:shd w:val="clear" w:color="auto" w:fill="auto"/>
            <w:vAlign w:val="bottom"/>
          </w:tcPr>
          <w:p w:rsidR="007C7018" w:rsidRPr="00E30F95" w:rsidRDefault="00D30332" w:rsidP="001808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30F95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</w:t>
            </w:r>
            <w:r w:rsidR="00180812" w:rsidRPr="00E30F95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редоставление разрешения на условно разрешенный вид использования земельного участка и (или) объекта капитал</w:t>
            </w:r>
            <w:r w:rsidR="00180812" w:rsidRPr="00E30F95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ь</w:t>
            </w:r>
            <w:r w:rsidR="00180812" w:rsidRPr="00E30F95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ного строительства</w:t>
            </w:r>
          </w:p>
        </w:tc>
      </w:tr>
      <w:tr w:rsidR="007C7018" w:rsidRPr="00E30F95" w:rsidTr="00FA092C">
        <w:trPr>
          <w:trHeight w:val="296"/>
        </w:trPr>
        <w:tc>
          <w:tcPr>
            <w:tcW w:w="565" w:type="dxa"/>
            <w:shd w:val="clear" w:color="auto" w:fill="auto"/>
          </w:tcPr>
          <w:p w:rsidR="007C7018" w:rsidRPr="00E30F95" w:rsidRDefault="00D30332" w:rsidP="00D30332">
            <w:pPr>
              <w:pStyle w:val="1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30F9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3757" w:type="dxa"/>
            <w:shd w:val="clear" w:color="auto" w:fill="auto"/>
          </w:tcPr>
          <w:p w:rsidR="007C7018" w:rsidRPr="00E30F95" w:rsidRDefault="007C7018" w:rsidP="00D303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0F9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Краткое наименование услуги</w:t>
            </w:r>
          </w:p>
        </w:tc>
        <w:tc>
          <w:tcPr>
            <w:tcW w:w="5034" w:type="dxa"/>
            <w:shd w:val="clear" w:color="auto" w:fill="auto"/>
            <w:vAlign w:val="bottom"/>
          </w:tcPr>
          <w:p w:rsidR="007C7018" w:rsidRPr="00E30F95" w:rsidRDefault="00D30332" w:rsidP="00FA092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30F95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</w:t>
            </w:r>
            <w:r w:rsidR="00180812" w:rsidRPr="00E30F95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редоставление разрешения на условно разрешенный вид использования земельного участка и (или) объекта капитал</w:t>
            </w:r>
            <w:r w:rsidR="00180812" w:rsidRPr="00E30F95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ь</w:t>
            </w:r>
            <w:r w:rsidR="00180812" w:rsidRPr="00E30F95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ного строительства</w:t>
            </w:r>
          </w:p>
        </w:tc>
      </w:tr>
      <w:tr w:rsidR="007C7018" w:rsidRPr="00E30F95" w:rsidTr="00FA092C">
        <w:trPr>
          <w:trHeight w:val="405"/>
        </w:trPr>
        <w:tc>
          <w:tcPr>
            <w:tcW w:w="565" w:type="dxa"/>
            <w:shd w:val="clear" w:color="auto" w:fill="auto"/>
          </w:tcPr>
          <w:p w:rsidR="007C7018" w:rsidRPr="00E30F95" w:rsidRDefault="00D30332" w:rsidP="00D30332">
            <w:pPr>
              <w:pStyle w:val="1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30F9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3757" w:type="dxa"/>
            <w:shd w:val="clear" w:color="auto" w:fill="auto"/>
          </w:tcPr>
          <w:p w:rsidR="007C7018" w:rsidRPr="00E30F95" w:rsidRDefault="007C7018" w:rsidP="00D3033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30F9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Административный регламент предоставл</w:t>
            </w:r>
            <w:r w:rsidRPr="00E30F9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е</w:t>
            </w:r>
            <w:r w:rsidRPr="00E30F9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ния услуги</w:t>
            </w:r>
          </w:p>
        </w:tc>
        <w:tc>
          <w:tcPr>
            <w:tcW w:w="5034" w:type="dxa"/>
            <w:shd w:val="clear" w:color="auto" w:fill="auto"/>
            <w:vAlign w:val="bottom"/>
          </w:tcPr>
          <w:p w:rsidR="007C7018" w:rsidRPr="00E30F95" w:rsidRDefault="00E30F95" w:rsidP="00D30332">
            <w:pPr>
              <w:spacing w:line="24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="00D30332" w:rsidRPr="00E30F95">
              <w:rPr>
                <w:rFonts w:ascii="Times New Roman" w:hAnsi="Times New Roman"/>
                <w:sz w:val="18"/>
                <w:szCs w:val="18"/>
              </w:rPr>
              <w:t>остановление администрации города Невинномысска от 16.06.2020 № 885 «Об утверждении административного р</w:t>
            </w:r>
            <w:r w:rsidR="00D30332" w:rsidRPr="00E30F95">
              <w:rPr>
                <w:rFonts w:ascii="Times New Roman" w:hAnsi="Times New Roman"/>
                <w:sz w:val="18"/>
                <w:szCs w:val="18"/>
              </w:rPr>
              <w:t>е</w:t>
            </w:r>
            <w:r w:rsidR="00D30332" w:rsidRPr="00E30F95">
              <w:rPr>
                <w:rFonts w:ascii="Times New Roman" w:hAnsi="Times New Roman"/>
                <w:sz w:val="18"/>
                <w:szCs w:val="18"/>
              </w:rPr>
              <w:t>гламента предоставления муниципальной услуги по пред</w:t>
            </w:r>
            <w:r w:rsidR="00D30332" w:rsidRPr="00E30F95">
              <w:rPr>
                <w:rFonts w:ascii="Times New Roman" w:hAnsi="Times New Roman"/>
                <w:sz w:val="18"/>
                <w:szCs w:val="18"/>
              </w:rPr>
              <w:t>о</w:t>
            </w:r>
            <w:r w:rsidR="00D30332" w:rsidRPr="00E30F95">
              <w:rPr>
                <w:rFonts w:ascii="Times New Roman" w:hAnsi="Times New Roman"/>
                <w:sz w:val="18"/>
                <w:szCs w:val="18"/>
              </w:rPr>
              <w:t>ставлению разрешения на условно разрешенный вид испол</w:t>
            </w:r>
            <w:r w:rsidR="00D30332" w:rsidRPr="00E30F95">
              <w:rPr>
                <w:rFonts w:ascii="Times New Roman" w:hAnsi="Times New Roman"/>
                <w:sz w:val="18"/>
                <w:szCs w:val="18"/>
              </w:rPr>
              <w:t>ь</w:t>
            </w:r>
            <w:r w:rsidR="00D30332" w:rsidRPr="00E30F95">
              <w:rPr>
                <w:rFonts w:ascii="Times New Roman" w:hAnsi="Times New Roman"/>
                <w:sz w:val="18"/>
                <w:szCs w:val="18"/>
              </w:rPr>
              <w:t>зования земельного участка и (или) объекта капитального строительства»</w:t>
            </w:r>
          </w:p>
        </w:tc>
      </w:tr>
      <w:tr w:rsidR="007C7018" w:rsidRPr="00E30F95" w:rsidTr="00FA092C">
        <w:trPr>
          <w:trHeight w:val="405"/>
        </w:trPr>
        <w:tc>
          <w:tcPr>
            <w:tcW w:w="565" w:type="dxa"/>
            <w:shd w:val="clear" w:color="auto" w:fill="auto"/>
          </w:tcPr>
          <w:p w:rsidR="007C7018" w:rsidRPr="00E30F95" w:rsidRDefault="00D30332" w:rsidP="00D30332">
            <w:pPr>
              <w:pStyle w:val="1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30F9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3757" w:type="dxa"/>
            <w:shd w:val="clear" w:color="auto" w:fill="auto"/>
          </w:tcPr>
          <w:p w:rsidR="007C7018" w:rsidRPr="00E30F95" w:rsidRDefault="007C7018" w:rsidP="00D3033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30F9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Перечень «</w:t>
            </w:r>
            <w:proofErr w:type="spellStart"/>
            <w:r w:rsidRPr="00E30F9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подуслуг</w:t>
            </w:r>
            <w:proofErr w:type="spellEnd"/>
            <w:r w:rsidRPr="00E30F9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5034" w:type="dxa"/>
            <w:shd w:val="clear" w:color="auto" w:fill="auto"/>
          </w:tcPr>
          <w:p w:rsidR="007C7018" w:rsidRPr="00E30F95" w:rsidRDefault="00D04FD6" w:rsidP="00FA092C">
            <w:pPr>
              <w:tabs>
                <w:tab w:val="left" w:pos="0"/>
              </w:tabs>
              <w:spacing w:after="0" w:line="200" w:lineRule="atLeast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0F95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877105" w:rsidRPr="00E30F95" w:rsidTr="00FA092C">
        <w:trPr>
          <w:trHeight w:val="785"/>
        </w:trPr>
        <w:tc>
          <w:tcPr>
            <w:tcW w:w="565" w:type="dxa"/>
            <w:shd w:val="clear" w:color="auto" w:fill="auto"/>
          </w:tcPr>
          <w:p w:rsidR="00877105" w:rsidRPr="00E30F95" w:rsidRDefault="00D30332" w:rsidP="00D30332">
            <w:pPr>
              <w:pStyle w:val="1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30F9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7.</w:t>
            </w:r>
          </w:p>
        </w:tc>
        <w:tc>
          <w:tcPr>
            <w:tcW w:w="3757" w:type="dxa"/>
            <w:shd w:val="clear" w:color="auto" w:fill="auto"/>
          </w:tcPr>
          <w:p w:rsidR="00877105" w:rsidRPr="00E30F95" w:rsidRDefault="00877105" w:rsidP="00D3033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30F9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Способы оценки качества предоставления услуги</w:t>
            </w:r>
          </w:p>
        </w:tc>
        <w:tc>
          <w:tcPr>
            <w:tcW w:w="5034" w:type="dxa"/>
            <w:shd w:val="clear" w:color="auto" w:fill="auto"/>
          </w:tcPr>
          <w:p w:rsidR="00877105" w:rsidRPr="00E30F95" w:rsidRDefault="00877105" w:rsidP="0087710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E30F95">
              <w:rPr>
                <w:rFonts w:ascii="Times New Roman" w:hAnsi="Times New Roman"/>
                <w:bCs/>
                <w:sz w:val="18"/>
                <w:szCs w:val="18"/>
              </w:rPr>
              <w:t>1. Радиотелефонная связь (смс-опрос, телефонный опрос).</w:t>
            </w:r>
          </w:p>
          <w:p w:rsidR="00877105" w:rsidRPr="00E30F95" w:rsidRDefault="00877105" w:rsidP="0087710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E30F95">
              <w:rPr>
                <w:rFonts w:ascii="Times New Roman" w:hAnsi="Times New Roman"/>
                <w:bCs/>
                <w:sz w:val="18"/>
                <w:szCs w:val="18"/>
              </w:rPr>
              <w:t xml:space="preserve">2. Терминальные устройства в </w:t>
            </w:r>
            <w:r w:rsidR="001412C2">
              <w:rPr>
                <w:rFonts w:ascii="Times New Roman" w:hAnsi="Times New Roman"/>
                <w:bCs/>
                <w:sz w:val="18"/>
                <w:szCs w:val="18"/>
              </w:rPr>
              <w:t>многофункциональном центре города Невинномысска (далее - МФЦ)</w:t>
            </w:r>
            <w:r w:rsidRPr="00E30F95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  <w:p w:rsidR="00877105" w:rsidRPr="00E30F95" w:rsidRDefault="00877105" w:rsidP="0087710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E30F95">
              <w:rPr>
                <w:rFonts w:ascii="Times New Roman" w:hAnsi="Times New Roman"/>
                <w:bCs/>
                <w:sz w:val="18"/>
                <w:szCs w:val="18"/>
              </w:rPr>
              <w:t>3. Региональный портал государственных и муниципальных услуг (функций) (далее – РПГУ)</w:t>
            </w:r>
            <w:r w:rsidRPr="00E30F95">
              <w:rPr>
                <w:rFonts w:ascii="Times New Roman" w:hAnsi="Times New Roman"/>
                <w:bCs/>
                <w:sz w:val="18"/>
                <w:szCs w:val="18"/>
              </w:rPr>
              <w:footnoteReference w:customMarkFollows="1" w:id="2"/>
              <w:t>*</w:t>
            </w:r>
            <w:r w:rsidR="00D30332" w:rsidRPr="00E30F95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  <w:p w:rsidR="00877105" w:rsidRPr="00E30F95" w:rsidRDefault="00877105" w:rsidP="0087710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E30F95">
              <w:rPr>
                <w:rFonts w:ascii="Times New Roman" w:hAnsi="Times New Roman"/>
                <w:bCs/>
                <w:sz w:val="18"/>
                <w:szCs w:val="18"/>
              </w:rPr>
              <w:t>4. Официальный сайт органа, предоставляющего услугу</w:t>
            </w:r>
            <w:r w:rsidRPr="00E30F95">
              <w:rPr>
                <w:rFonts w:ascii="Times New Roman" w:hAnsi="Times New Roman"/>
                <w:sz w:val="18"/>
                <w:szCs w:val="18"/>
              </w:rPr>
              <w:t>*</w:t>
            </w:r>
            <w:r w:rsidRPr="00E30F95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</w:tc>
      </w:tr>
    </w:tbl>
    <w:p w:rsidR="007C7018" w:rsidRPr="00F57AED" w:rsidRDefault="007C7018" w:rsidP="007C7018">
      <w:pPr>
        <w:sectPr w:rsidR="007C7018" w:rsidRPr="00F57AED" w:rsidSect="00C16370">
          <w:headerReference w:type="first" r:id="rId10"/>
          <w:pgSz w:w="11906" w:h="16838"/>
          <w:pgMar w:top="1134" w:right="567" w:bottom="1134" w:left="1985" w:header="720" w:footer="709" w:gutter="0"/>
          <w:pgNumType w:start="1"/>
          <w:cols w:space="720"/>
          <w:titlePg/>
          <w:docGrid w:linePitch="360"/>
        </w:sectPr>
      </w:pPr>
    </w:p>
    <w:p w:rsidR="007C7018" w:rsidRPr="00D30332" w:rsidRDefault="007C7018" w:rsidP="00FA092C">
      <w:pPr>
        <w:jc w:val="center"/>
        <w:rPr>
          <w:rFonts w:ascii="Times New Roman" w:hAnsi="Times New Roman"/>
          <w:bCs/>
          <w:sz w:val="28"/>
          <w:szCs w:val="28"/>
        </w:rPr>
      </w:pPr>
      <w:r w:rsidRPr="00D30332">
        <w:rPr>
          <w:rFonts w:ascii="Times New Roman" w:hAnsi="Times New Roman"/>
          <w:bCs/>
          <w:sz w:val="28"/>
          <w:szCs w:val="28"/>
        </w:rPr>
        <w:lastRenderedPageBreak/>
        <w:t>Раздел 2. «Общие сведения о «</w:t>
      </w:r>
      <w:proofErr w:type="spellStart"/>
      <w:r w:rsidRPr="00D30332">
        <w:rPr>
          <w:rFonts w:ascii="Times New Roman" w:hAnsi="Times New Roman"/>
          <w:bCs/>
          <w:sz w:val="28"/>
          <w:szCs w:val="28"/>
        </w:rPr>
        <w:t>подуслугах</w:t>
      </w:r>
      <w:proofErr w:type="spellEnd"/>
      <w:r w:rsidRPr="00D30332">
        <w:rPr>
          <w:rFonts w:ascii="Times New Roman" w:hAnsi="Times New Roman"/>
          <w:bCs/>
          <w:sz w:val="28"/>
          <w:szCs w:val="28"/>
        </w:rPr>
        <w:t>»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709"/>
        <w:gridCol w:w="4394"/>
        <w:gridCol w:w="851"/>
        <w:gridCol w:w="850"/>
        <w:gridCol w:w="682"/>
        <w:gridCol w:w="1134"/>
        <w:gridCol w:w="878"/>
        <w:gridCol w:w="1701"/>
        <w:gridCol w:w="1559"/>
      </w:tblGrid>
      <w:tr w:rsidR="00D30332" w:rsidRPr="001412C2" w:rsidTr="0017453D">
        <w:trPr>
          <w:trHeight w:val="300"/>
        </w:trPr>
        <w:tc>
          <w:tcPr>
            <w:tcW w:w="2376" w:type="dxa"/>
            <w:gridSpan w:val="2"/>
            <w:shd w:val="clear" w:color="auto" w:fill="auto"/>
          </w:tcPr>
          <w:p w:rsidR="00D30332" w:rsidRPr="001412C2" w:rsidRDefault="00D30332" w:rsidP="00FA09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412C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Срок предоставления в зависимости от условий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D30332" w:rsidRPr="001412C2" w:rsidRDefault="00D30332" w:rsidP="00D3033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412C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Основания отказа в приеме докуме</w:t>
            </w:r>
            <w:r w:rsidRPr="001412C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</w:t>
            </w:r>
            <w:r w:rsidRPr="001412C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тов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D30332" w:rsidRPr="001412C2" w:rsidRDefault="00D30332" w:rsidP="00FA09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412C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Основания для отказа в предоставлении «</w:t>
            </w:r>
            <w:proofErr w:type="spellStart"/>
            <w:r w:rsidRPr="001412C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подуслуги</w:t>
            </w:r>
            <w:proofErr w:type="spellEnd"/>
            <w:r w:rsidRPr="001412C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</w:tcPr>
          <w:p w:rsidR="00D30332" w:rsidRPr="001412C2" w:rsidRDefault="00D30332" w:rsidP="00D3033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412C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Основания приостан</w:t>
            </w:r>
            <w:r w:rsidRPr="001412C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softHyphen/>
              <w:t>овления пред</w:t>
            </w:r>
            <w:r w:rsidRPr="001412C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</w:t>
            </w:r>
            <w:r w:rsidRPr="001412C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ставления  «</w:t>
            </w:r>
            <w:proofErr w:type="spellStart"/>
            <w:r w:rsidRPr="001412C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подуслуги</w:t>
            </w:r>
            <w:proofErr w:type="spellEnd"/>
            <w:r w:rsidRPr="001412C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</w:tcPr>
          <w:p w:rsidR="00D30332" w:rsidRPr="001412C2" w:rsidRDefault="00D30332" w:rsidP="00D3033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412C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Срок приостановления предоставл</w:t>
            </w:r>
            <w:r w:rsidRPr="001412C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е</w:t>
            </w:r>
            <w:r w:rsidRPr="001412C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ния «</w:t>
            </w:r>
            <w:proofErr w:type="spellStart"/>
            <w:r w:rsidRPr="001412C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подуслуги</w:t>
            </w:r>
            <w:proofErr w:type="spellEnd"/>
            <w:r w:rsidRPr="001412C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2694" w:type="dxa"/>
            <w:gridSpan w:val="3"/>
            <w:shd w:val="clear" w:color="auto" w:fill="auto"/>
          </w:tcPr>
          <w:p w:rsidR="00D30332" w:rsidRPr="001412C2" w:rsidRDefault="00D30332" w:rsidP="00FA09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412C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Плата за предоставление «</w:t>
            </w:r>
            <w:proofErr w:type="spellStart"/>
            <w:r w:rsidRPr="001412C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поду</w:t>
            </w:r>
            <w:r w:rsidRPr="001412C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softHyphen/>
              <w:t>слуги</w:t>
            </w:r>
            <w:proofErr w:type="spellEnd"/>
            <w:r w:rsidRPr="001412C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30332" w:rsidRPr="001412C2" w:rsidRDefault="00D30332" w:rsidP="00FA09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412C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Способ об</w:t>
            </w:r>
            <w:r w:rsidRPr="001412C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softHyphen/>
              <w:t>ращения за получением «</w:t>
            </w:r>
            <w:proofErr w:type="spellStart"/>
            <w:r w:rsidRPr="001412C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подуслуги</w:t>
            </w:r>
            <w:proofErr w:type="spellEnd"/>
            <w:r w:rsidRPr="001412C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30332" w:rsidRPr="001412C2" w:rsidRDefault="00D30332" w:rsidP="00FA09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412C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Способ полу</w:t>
            </w:r>
            <w:r w:rsidRPr="001412C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softHyphen/>
              <w:t>чения ре</w:t>
            </w:r>
            <w:r w:rsidRPr="001412C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softHyphen/>
              <w:t>зультата «</w:t>
            </w:r>
            <w:proofErr w:type="spellStart"/>
            <w:r w:rsidRPr="001412C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подуслуги</w:t>
            </w:r>
            <w:proofErr w:type="spellEnd"/>
            <w:r w:rsidRPr="001412C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»</w:t>
            </w:r>
          </w:p>
        </w:tc>
      </w:tr>
      <w:tr w:rsidR="00D30332" w:rsidRPr="001412C2" w:rsidTr="0017453D">
        <w:trPr>
          <w:cantSplit/>
          <w:trHeight w:val="2700"/>
        </w:trPr>
        <w:tc>
          <w:tcPr>
            <w:tcW w:w="1526" w:type="dxa"/>
            <w:shd w:val="clear" w:color="auto" w:fill="auto"/>
          </w:tcPr>
          <w:p w:rsidR="00D30332" w:rsidRPr="001412C2" w:rsidRDefault="001412C2" w:rsidP="00D3033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</w:t>
            </w:r>
            <w:r w:rsidR="00D30332" w:rsidRPr="001412C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ри подаче зая</w:t>
            </w:r>
            <w:r w:rsidR="00D30332" w:rsidRPr="001412C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в</w:t>
            </w:r>
            <w:r w:rsidR="00D30332" w:rsidRPr="001412C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ления по месту жительства (м</w:t>
            </w:r>
            <w:r w:rsidR="00D30332" w:rsidRPr="001412C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е</w:t>
            </w:r>
            <w:r w:rsidR="00D30332" w:rsidRPr="001412C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сту нахождения юр. лица)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D30332" w:rsidRPr="001412C2" w:rsidRDefault="001412C2" w:rsidP="00D3033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</w:t>
            </w:r>
            <w:r w:rsidR="00D30332" w:rsidRPr="001412C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ри подаче заявления не по м</w:t>
            </w:r>
            <w:r w:rsidR="00D30332" w:rsidRPr="001412C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е</w:t>
            </w:r>
            <w:r w:rsidR="00D30332" w:rsidRPr="001412C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сту жительства (по месту о</w:t>
            </w:r>
            <w:r w:rsidR="00D30332" w:rsidRPr="001412C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б</w:t>
            </w:r>
            <w:r w:rsidR="00D30332" w:rsidRPr="001412C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ращения)</w:t>
            </w:r>
          </w:p>
        </w:tc>
        <w:tc>
          <w:tcPr>
            <w:tcW w:w="709" w:type="dxa"/>
            <w:vMerge/>
            <w:shd w:val="clear" w:color="auto" w:fill="auto"/>
          </w:tcPr>
          <w:p w:rsidR="00D30332" w:rsidRPr="001412C2" w:rsidRDefault="00D30332" w:rsidP="00FA09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D30332" w:rsidRPr="001412C2" w:rsidRDefault="00D30332" w:rsidP="00FA09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30332" w:rsidRPr="001412C2" w:rsidRDefault="00D30332" w:rsidP="00FA09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30332" w:rsidRPr="001412C2" w:rsidRDefault="00D30332" w:rsidP="00FA09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  <w:shd w:val="clear" w:color="auto" w:fill="auto"/>
            <w:textDirection w:val="btLr"/>
          </w:tcPr>
          <w:p w:rsidR="00D30332" w:rsidRPr="001412C2" w:rsidRDefault="001412C2" w:rsidP="00D3033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</w:t>
            </w:r>
            <w:r w:rsidR="00D30332" w:rsidRPr="001412C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аличие платы (государс</w:t>
            </w:r>
            <w:r w:rsidR="00D30332" w:rsidRPr="001412C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softHyphen/>
              <w:t>твенной пошлин)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D30332" w:rsidRPr="001412C2" w:rsidRDefault="001412C2" w:rsidP="00D3033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р</w:t>
            </w:r>
            <w:r w:rsidR="00D30332" w:rsidRPr="001412C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еквизиты нормативного пр</w:t>
            </w:r>
            <w:r w:rsidR="00D30332" w:rsidRPr="001412C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а</w:t>
            </w:r>
            <w:r w:rsidR="00D30332" w:rsidRPr="001412C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вового акта, являюще</w:t>
            </w:r>
            <w:r w:rsidR="00D30332" w:rsidRPr="001412C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softHyphen/>
              <w:t>гося о</w:t>
            </w:r>
            <w:r w:rsidR="00D30332" w:rsidRPr="001412C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</w:t>
            </w:r>
            <w:r w:rsidR="00D30332" w:rsidRPr="001412C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нованием для взи</w:t>
            </w:r>
            <w:r w:rsidR="00D30332" w:rsidRPr="001412C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softHyphen/>
              <w:t>мания платы (государ</w:t>
            </w:r>
            <w:r w:rsidR="00D30332" w:rsidRPr="001412C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softHyphen/>
              <w:t>ственной пошли</w:t>
            </w:r>
            <w:r w:rsidR="00D30332" w:rsidRPr="001412C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softHyphen/>
              <w:t>ны)</w:t>
            </w:r>
          </w:p>
        </w:tc>
        <w:tc>
          <w:tcPr>
            <w:tcW w:w="878" w:type="dxa"/>
            <w:shd w:val="clear" w:color="auto" w:fill="auto"/>
            <w:textDirection w:val="btLr"/>
          </w:tcPr>
          <w:p w:rsidR="00D30332" w:rsidRPr="001412C2" w:rsidRDefault="00D30332" w:rsidP="00D3033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412C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КБК для взимания платы (гос</w:t>
            </w:r>
            <w:r w:rsidRPr="001412C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</w:t>
            </w:r>
            <w:r w:rsidRPr="001412C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дарственной пошли</w:t>
            </w:r>
            <w:r w:rsidRPr="001412C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softHyphen/>
              <w:t>ны), в том числе для МФЦ</w:t>
            </w:r>
          </w:p>
        </w:tc>
        <w:tc>
          <w:tcPr>
            <w:tcW w:w="1701" w:type="dxa"/>
            <w:vMerge/>
            <w:shd w:val="clear" w:color="auto" w:fill="auto"/>
          </w:tcPr>
          <w:p w:rsidR="00D30332" w:rsidRPr="001412C2" w:rsidRDefault="00D30332" w:rsidP="00FA09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30332" w:rsidRPr="001412C2" w:rsidRDefault="00D30332" w:rsidP="00FA09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</w:tbl>
    <w:p w:rsidR="0017453D" w:rsidRDefault="0017453D" w:rsidP="0017453D">
      <w:pPr>
        <w:spacing w:after="0" w:line="20" w:lineRule="exact"/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709"/>
        <w:gridCol w:w="4394"/>
        <w:gridCol w:w="851"/>
        <w:gridCol w:w="850"/>
        <w:gridCol w:w="682"/>
        <w:gridCol w:w="12"/>
        <w:gridCol w:w="1122"/>
        <w:gridCol w:w="12"/>
        <w:gridCol w:w="866"/>
        <w:gridCol w:w="1701"/>
        <w:gridCol w:w="1559"/>
      </w:tblGrid>
      <w:tr w:rsidR="007C7018" w:rsidRPr="00D30332" w:rsidTr="0017453D">
        <w:trPr>
          <w:trHeight w:val="218"/>
          <w:tblHeader/>
        </w:trPr>
        <w:tc>
          <w:tcPr>
            <w:tcW w:w="1526" w:type="dxa"/>
            <w:shd w:val="clear" w:color="auto" w:fill="auto"/>
            <w:vAlign w:val="center"/>
          </w:tcPr>
          <w:p w:rsidR="007C7018" w:rsidRPr="00D30332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3033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C7018" w:rsidRPr="00D30332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3033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7C7018" w:rsidRPr="00D30332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3033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7C7018" w:rsidRPr="00D30332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3033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7C7018" w:rsidRPr="00D30332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3033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C7018" w:rsidRPr="00D30332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3033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7C7018" w:rsidRPr="00D30332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3033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C7018" w:rsidRPr="00D30332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3033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7C7018" w:rsidRPr="00D30332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3033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7018" w:rsidRPr="00D30332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3033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7C7018" w:rsidRPr="00D30332" w:rsidRDefault="007C7018" w:rsidP="00FA092C">
            <w:pPr>
              <w:spacing w:after="0" w:line="240" w:lineRule="auto"/>
              <w:jc w:val="center"/>
            </w:pPr>
            <w:r w:rsidRPr="00D3033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11</w:t>
            </w:r>
          </w:p>
        </w:tc>
      </w:tr>
      <w:tr w:rsidR="007C7018" w:rsidRPr="00F57AED" w:rsidTr="0017453D">
        <w:trPr>
          <w:trHeight w:val="70"/>
        </w:trPr>
        <w:tc>
          <w:tcPr>
            <w:tcW w:w="15134" w:type="dxa"/>
            <w:gridSpan w:val="13"/>
            <w:shd w:val="clear" w:color="auto" w:fill="auto"/>
          </w:tcPr>
          <w:p w:rsidR="007C7018" w:rsidRPr="00D30332" w:rsidRDefault="007C7018" w:rsidP="009C032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033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1. </w:t>
            </w:r>
            <w:r w:rsidR="00180812" w:rsidRPr="00D3033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Предоставление разрешения на условно разрешенный вид использования земельного участка и (или) объекта капитального строительства</w:t>
            </w:r>
          </w:p>
        </w:tc>
      </w:tr>
      <w:tr w:rsidR="00877105" w:rsidRPr="00F57AED" w:rsidTr="0017453D">
        <w:trPr>
          <w:trHeight w:val="300"/>
        </w:trPr>
        <w:tc>
          <w:tcPr>
            <w:tcW w:w="1526" w:type="dxa"/>
            <w:shd w:val="clear" w:color="auto" w:fill="auto"/>
          </w:tcPr>
          <w:p w:rsidR="00877105" w:rsidRPr="00F57AED" w:rsidRDefault="00877105" w:rsidP="0087710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F57AED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70 календарных дней со дня п</w:t>
            </w:r>
            <w:r w:rsidRPr="00F57AED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о</w:t>
            </w:r>
            <w:r w:rsidRPr="00F57AED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ступления зая</w:t>
            </w:r>
            <w:r w:rsidRPr="00F57AED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в</w:t>
            </w:r>
            <w:r w:rsidRPr="00F57AED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ления о пред</w:t>
            </w:r>
            <w:r w:rsidRPr="00F57AED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о</w:t>
            </w:r>
            <w:r w:rsidRPr="00F57AED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ставлении м</w:t>
            </w:r>
            <w:r w:rsidRPr="00F57AED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у</w:t>
            </w:r>
            <w:r w:rsidRPr="00F57AED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ниципальной услуги (далее - услуга) и док</w:t>
            </w:r>
            <w:r w:rsidRPr="00F57AED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у</w:t>
            </w:r>
            <w:r w:rsidRPr="00F57AED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ментов, необх</w:t>
            </w:r>
            <w:r w:rsidRPr="00F57AED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о</w:t>
            </w:r>
            <w:r w:rsidRPr="00F57AED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димых для предоставления услуги, подл</w:t>
            </w:r>
            <w:r w:rsidRPr="00F57AED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е</w:t>
            </w:r>
            <w:r w:rsidRPr="00F57AED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жащих пре</w:t>
            </w:r>
            <w:r w:rsidRPr="00F57AED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д</w:t>
            </w:r>
            <w:r w:rsidRPr="00F57AED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ставлению з</w:t>
            </w:r>
            <w:r w:rsidRPr="00F57AED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а</w:t>
            </w:r>
            <w:r w:rsidRPr="00F57AED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явителем</w:t>
            </w:r>
          </w:p>
          <w:p w:rsidR="00877105" w:rsidRPr="00F57AED" w:rsidRDefault="00877105" w:rsidP="00877105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77105" w:rsidRPr="00F57AED" w:rsidRDefault="00AF65DD" w:rsidP="00D3033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F57AED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-</w:t>
            </w:r>
          </w:p>
          <w:p w:rsidR="00877105" w:rsidRPr="00F57AED" w:rsidRDefault="00877105" w:rsidP="00D30332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77105" w:rsidRPr="00F57AED" w:rsidRDefault="00877105" w:rsidP="00D303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57AED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  <w:p w:rsidR="00877105" w:rsidRPr="00F57AED" w:rsidRDefault="00877105" w:rsidP="00D30332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877105" w:rsidRPr="00F57AED" w:rsidRDefault="00877105" w:rsidP="00877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F57AED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1) отсутствие документов, необходимых для пред</w:t>
            </w:r>
            <w:r w:rsidRPr="00F57AED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о</w:t>
            </w:r>
            <w:r w:rsidRPr="00F57AED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ставления услуги;</w:t>
            </w:r>
          </w:p>
          <w:p w:rsidR="00877105" w:rsidRPr="00F57AED" w:rsidRDefault="00877105" w:rsidP="00877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F57AED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2) нераспространение действий градостроительных регламентов на соответствующую территорию либо для соответствующей территории градостроительные регламенты не установле</w:t>
            </w:r>
            <w:r w:rsidR="0017453D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ны;</w:t>
            </w:r>
          </w:p>
          <w:p w:rsidR="00877105" w:rsidRPr="00F57AED" w:rsidRDefault="00877105" w:rsidP="00877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F57AED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3) отрицательная рекомендация Комиссии по орган</w:t>
            </w:r>
            <w:r w:rsidRPr="00F57AED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и</w:t>
            </w:r>
            <w:r w:rsidRPr="00F57AED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зации и проведению публичных слушаний по вопр</w:t>
            </w:r>
            <w:r w:rsidRPr="00F57AED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о</w:t>
            </w:r>
            <w:r w:rsidRPr="00F57AED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сам градостроительной деятельности на территории муниципального образования Ставропольского края (далее – Комиссия)</w:t>
            </w:r>
            <w:r w:rsidR="0017453D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;</w:t>
            </w:r>
          </w:p>
          <w:p w:rsidR="00877105" w:rsidRPr="00F57AED" w:rsidRDefault="00076417" w:rsidP="001412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F57AED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4) </w:t>
            </w:r>
            <w:r w:rsidR="001412C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п</w:t>
            </w:r>
            <w:r w:rsidRPr="00F57AED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оступление в орган местного самоуправления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(за исключен</w:t>
            </w:r>
            <w:r w:rsidRPr="00F57AED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и</w:t>
            </w:r>
            <w:r w:rsidRPr="00F57AED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ем случаев, если по результатам рассмотрения ув</w:t>
            </w:r>
            <w:r w:rsidRPr="00F57AED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е</w:t>
            </w:r>
            <w:r w:rsidRPr="00F57AED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домления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</w:t>
            </w:r>
            <w:r w:rsidRPr="00F57AED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о</w:t>
            </w:r>
            <w:r w:rsidRPr="00F57AED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ваниями.)</w:t>
            </w:r>
          </w:p>
        </w:tc>
        <w:tc>
          <w:tcPr>
            <w:tcW w:w="851" w:type="dxa"/>
            <w:shd w:val="clear" w:color="auto" w:fill="auto"/>
          </w:tcPr>
          <w:p w:rsidR="00877105" w:rsidRPr="00F57AED" w:rsidRDefault="00877105" w:rsidP="00D303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7AE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877105" w:rsidRPr="00F57AED" w:rsidRDefault="00877105" w:rsidP="00D303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7AE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94" w:type="dxa"/>
            <w:gridSpan w:val="2"/>
            <w:shd w:val="clear" w:color="auto" w:fill="auto"/>
          </w:tcPr>
          <w:p w:rsidR="00877105" w:rsidRPr="00F57AED" w:rsidRDefault="00877105" w:rsidP="00D303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7AE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77105" w:rsidRPr="00F57AED" w:rsidRDefault="00877105" w:rsidP="00D3033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7AE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66" w:type="dxa"/>
            <w:shd w:val="clear" w:color="auto" w:fill="auto"/>
          </w:tcPr>
          <w:p w:rsidR="00877105" w:rsidRPr="00F57AED" w:rsidRDefault="00877105" w:rsidP="00D303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7AE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4B1EA4" w:rsidRPr="00F57AED" w:rsidRDefault="004B1EA4" w:rsidP="004B1EA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57AED">
              <w:rPr>
                <w:rFonts w:ascii="Times New Roman" w:hAnsi="Times New Roman"/>
                <w:sz w:val="18"/>
                <w:szCs w:val="18"/>
              </w:rPr>
              <w:t>1. Личное обращ</w:t>
            </w:r>
            <w:r w:rsidRPr="00F57AED">
              <w:rPr>
                <w:rFonts w:ascii="Times New Roman" w:hAnsi="Times New Roman"/>
                <w:sz w:val="18"/>
                <w:szCs w:val="18"/>
              </w:rPr>
              <w:t>е</w:t>
            </w:r>
            <w:r w:rsidRPr="00F57AED">
              <w:rPr>
                <w:rFonts w:ascii="Times New Roman" w:hAnsi="Times New Roman"/>
                <w:sz w:val="18"/>
                <w:szCs w:val="18"/>
              </w:rPr>
              <w:t>ние в орган, предоставляющий услугу</w:t>
            </w:r>
            <w:r w:rsidR="0017453D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4B1EA4" w:rsidRPr="00F57AED" w:rsidRDefault="004B1EA4" w:rsidP="004B1EA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57AED">
              <w:rPr>
                <w:rFonts w:ascii="Times New Roman" w:hAnsi="Times New Roman"/>
                <w:sz w:val="18"/>
                <w:szCs w:val="18"/>
              </w:rPr>
              <w:t>2. Личное обращ</w:t>
            </w:r>
            <w:r w:rsidRPr="00F57AED">
              <w:rPr>
                <w:rFonts w:ascii="Times New Roman" w:hAnsi="Times New Roman"/>
                <w:sz w:val="18"/>
                <w:szCs w:val="18"/>
              </w:rPr>
              <w:t>е</w:t>
            </w:r>
            <w:r w:rsidRPr="00F57AED">
              <w:rPr>
                <w:rFonts w:ascii="Times New Roman" w:hAnsi="Times New Roman"/>
                <w:sz w:val="18"/>
                <w:szCs w:val="18"/>
              </w:rPr>
              <w:t>ние в МФЦ</w:t>
            </w:r>
            <w:r w:rsidR="0017453D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4B1EA4" w:rsidRPr="00F57AED" w:rsidRDefault="004B1EA4" w:rsidP="004B1E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57AED">
              <w:rPr>
                <w:rFonts w:ascii="Times New Roman" w:hAnsi="Times New Roman"/>
                <w:sz w:val="20"/>
                <w:szCs w:val="20"/>
              </w:rPr>
              <w:t>3. ЕПГУ</w:t>
            </w:r>
            <w:r w:rsidRPr="00F57AED"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  <w:r w:rsidR="0017453D" w:rsidRPr="0017453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B1EA4" w:rsidRPr="00F57AED" w:rsidRDefault="004B1EA4" w:rsidP="004B1E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7AED">
              <w:rPr>
                <w:rFonts w:ascii="Times New Roman" w:hAnsi="Times New Roman"/>
                <w:sz w:val="20"/>
                <w:szCs w:val="20"/>
              </w:rPr>
              <w:t>4. РПГУ</w:t>
            </w:r>
            <w:r w:rsidRPr="00F57AED">
              <w:rPr>
                <w:rStyle w:val="a9"/>
                <w:rFonts w:ascii="Times New Roman" w:hAnsi="Times New Roman"/>
                <w:sz w:val="20"/>
                <w:szCs w:val="20"/>
              </w:rPr>
              <w:footnoteReference w:customMarkFollows="1" w:id="3"/>
              <w:t>*</w:t>
            </w:r>
            <w:r w:rsidR="0017453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B1EA4" w:rsidRPr="00F57AED" w:rsidRDefault="004B1EA4" w:rsidP="004B1EA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57AED">
              <w:rPr>
                <w:rFonts w:ascii="Times New Roman" w:hAnsi="Times New Roman"/>
                <w:sz w:val="18"/>
                <w:szCs w:val="18"/>
              </w:rPr>
              <w:t>5. Почтовая связь</w:t>
            </w:r>
            <w:r w:rsidR="0017453D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4B1EA4" w:rsidRPr="00F57AED" w:rsidRDefault="004B1EA4" w:rsidP="004B1EA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77105" w:rsidRPr="00F57AED" w:rsidRDefault="00877105" w:rsidP="00877105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877105" w:rsidRPr="00F57AED" w:rsidRDefault="00877105" w:rsidP="008771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F57AED">
              <w:rPr>
                <w:rFonts w:ascii="Times New Roman" w:eastAsia="Calibri" w:hAnsi="Times New Roman"/>
                <w:sz w:val="18"/>
                <w:szCs w:val="18"/>
              </w:rPr>
              <w:t>1. В органе, предоставля</w:t>
            </w:r>
            <w:r w:rsidRPr="00F57AED">
              <w:rPr>
                <w:rFonts w:ascii="Times New Roman" w:eastAsia="Calibri" w:hAnsi="Times New Roman"/>
                <w:sz w:val="18"/>
                <w:szCs w:val="18"/>
              </w:rPr>
              <w:t>ю</w:t>
            </w:r>
            <w:r w:rsidRPr="00F57AED">
              <w:rPr>
                <w:rFonts w:ascii="Times New Roman" w:eastAsia="Calibri" w:hAnsi="Times New Roman"/>
                <w:sz w:val="18"/>
                <w:szCs w:val="18"/>
              </w:rPr>
              <w:t>щем услугу, на бумажном нос</w:t>
            </w:r>
            <w:r w:rsidRPr="00F57AED">
              <w:rPr>
                <w:rFonts w:ascii="Times New Roman" w:eastAsia="Calibri" w:hAnsi="Times New Roman"/>
                <w:sz w:val="18"/>
                <w:szCs w:val="18"/>
              </w:rPr>
              <w:t>и</w:t>
            </w:r>
            <w:r w:rsidRPr="00F57AED">
              <w:rPr>
                <w:rFonts w:ascii="Times New Roman" w:eastAsia="Calibri" w:hAnsi="Times New Roman"/>
                <w:sz w:val="18"/>
                <w:szCs w:val="18"/>
              </w:rPr>
              <w:t>теле</w:t>
            </w:r>
            <w:r w:rsidR="0017453D">
              <w:rPr>
                <w:rFonts w:ascii="Times New Roman" w:eastAsia="Calibri" w:hAnsi="Times New Roman"/>
                <w:sz w:val="18"/>
                <w:szCs w:val="18"/>
              </w:rPr>
              <w:t>.</w:t>
            </w:r>
          </w:p>
          <w:p w:rsidR="00877105" w:rsidRPr="00F57AED" w:rsidRDefault="00877105" w:rsidP="008771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F57AED">
              <w:rPr>
                <w:rFonts w:ascii="Times New Roman" w:eastAsia="Calibri" w:hAnsi="Times New Roman"/>
                <w:sz w:val="18"/>
                <w:szCs w:val="18"/>
              </w:rPr>
              <w:t>2. В МФЦ на бумажном нос</w:t>
            </w:r>
            <w:r w:rsidRPr="00F57AED">
              <w:rPr>
                <w:rFonts w:ascii="Times New Roman" w:eastAsia="Calibri" w:hAnsi="Times New Roman"/>
                <w:sz w:val="18"/>
                <w:szCs w:val="18"/>
              </w:rPr>
              <w:t>и</w:t>
            </w:r>
            <w:r w:rsidRPr="00F57AED">
              <w:rPr>
                <w:rFonts w:ascii="Times New Roman" w:eastAsia="Calibri" w:hAnsi="Times New Roman"/>
                <w:sz w:val="18"/>
                <w:szCs w:val="18"/>
              </w:rPr>
              <w:t>теле, получе</w:t>
            </w:r>
            <w:r w:rsidRPr="00F57AED">
              <w:rPr>
                <w:rFonts w:ascii="Times New Roman" w:eastAsia="Calibri" w:hAnsi="Times New Roman"/>
                <w:sz w:val="18"/>
                <w:szCs w:val="18"/>
              </w:rPr>
              <w:t>н</w:t>
            </w:r>
            <w:r w:rsidRPr="00F57AED">
              <w:rPr>
                <w:rFonts w:ascii="Times New Roman" w:eastAsia="Calibri" w:hAnsi="Times New Roman"/>
                <w:sz w:val="18"/>
                <w:szCs w:val="18"/>
              </w:rPr>
              <w:t>ном из органа, предоставля</w:t>
            </w:r>
            <w:r w:rsidRPr="00F57AED">
              <w:rPr>
                <w:rFonts w:ascii="Times New Roman" w:eastAsia="Calibri" w:hAnsi="Times New Roman"/>
                <w:sz w:val="18"/>
                <w:szCs w:val="18"/>
              </w:rPr>
              <w:t>ю</w:t>
            </w:r>
            <w:r w:rsidRPr="00F57AED">
              <w:rPr>
                <w:rFonts w:ascii="Times New Roman" w:eastAsia="Calibri" w:hAnsi="Times New Roman"/>
                <w:sz w:val="18"/>
                <w:szCs w:val="18"/>
              </w:rPr>
              <w:t>щего услугу</w:t>
            </w:r>
            <w:r w:rsidR="0017453D">
              <w:rPr>
                <w:rFonts w:ascii="Times New Roman" w:eastAsia="Calibri" w:hAnsi="Times New Roman"/>
                <w:sz w:val="18"/>
                <w:szCs w:val="18"/>
              </w:rPr>
              <w:t>.</w:t>
            </w:r>
          </w:p>
          <w:p w:rsidR="00877105" w:rsidRPr="00F57AED" w:rsidRDefault="00877105" w:rsidP="00DE06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57AED">
              <w:rPr>
                <w:rFonts w:ascii="Times New Roman" w:eastAsia="Calibri" w:hAnsi="Times New Roman"/>
                <w:sz w:val="18"/>
                <w:szCs w:val="18"/>
              </w:rPr>
              <w:t>3. Почтовая связь</w:t>
            </w:r>
            <w:r w:rsidR="0017453D">
              <w:rPr>
                <w:rFonts w:ascii="Times New Roman" w:eastAsia="Calibri" w:hAnsi="Times New Roman"/>
                <w:sz w:val="18"/>
                <w:szCs w:val="18"/>
              </w:rPr>
              <w:t>.</w:t>
            </w:r>
          </w:p>
        </w:tc>
      </w:tr>
    </w:tbl>
    <w:p w:rsidR="00E30F95" w:rsidRDefault="00E30F95" w:rsidP="00E30F9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7453D" w:rsidRPr="0017453D" w:rsidRDefault="0017453D" w:rsidP="0017453D">
      <w:pPr>
        <w:jc w:val="center"/>
      </w:pPr>
      <w:r w:rsidRPr="0017453D">
        <w:rPr>
          <w:rFonts w:ascii="Times New Roman" w:hAnsi="Times New Roman"/>
          <w:color w:val="000000"/>
          <w:sz w:val="28"/>
          <w:szCs w:val="28"/>
        </w:rPr>
        <w:t>Раздел 3. «</w:t>
      </w:r>
      <w:r w:rsidRPr="0017453D">
        <w:rPr>
          <w:rFonts w:ascii="Times New Roman" w:hAnsi="Times New Roman"/>
          <w:sz w:val="28"/>
          <w:szCs w:val="28"/>
        </w:rPr>
        <w:t>Сведения о заявителях «</w:t>
      </w:r>
      <w:proofErr w:type="spellStart"/>
      <w:r w:rsidRPr="0017453D">
        <w:rPr>
          <w:rFonts w:ascii="Times New Roman" w:hAnsi="Times New Roman"/>
          <w:sz w:val="28"/>
          <w:szCs w:val="28"/>
        </w:rPr>
        <w:t>подуслуги</w:t>
      </w:r>
      <w:proofErr w:type="spellEnd"/>
      <w:r w:rsidRPr="0017453D">
        <w:rPr>
          <w:rFonts w:ascii="Times New Roman" w:hAnsi="Times New Roman"/>
          <w:sz w:val="28"/>
          <w:szCs w:val="28"/>
        </w:rPr>
        <w:t>»</w:t>
      </w:r>
    </w:p>
    <w:tbl>
      <w:tblPr>
        <w:tblW w:w="1516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1501"/>
        <w:gridCol w:w="2165"/>
        <w:gridCol w:w="2145"/>
        <w:gridCol w:w="2127"/>
        <w:gridCol w:w="2126"/>
        <w:gridCol w:w="2126"/>
        <w:gridCol w:w="2410"/>
      </w:tblGrid>
      <w:tr w:rsidR="007C7018" w:rsidRPr="001412C2" w:rsidTr="001412C2">
        <w:trPr>
          <w:trHeight w:val="14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1412C2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412C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1412C2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412C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Категории лиц, имеющих право на полу</w:t>
            </w:r>
            <w:r w:rsidR="0017453D" w:rsidRPr="001412C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чение «</w:t>
            </w:r>
            <w:proofErr w:type="spellStart"/>
            <w:r w:rsidR="0017453D" w:rsidRPr="001412C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поду</w:t>
            </w:r>
            <w:r w:rsidRPr="001412C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слуги</w:t>
            </w:r>
            <w:proofErr w:type="spellEnd"/>
            <w:r w:rsidRPr="001412C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1412C2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412C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До</w:t>
            </w:r>
            <w:r w:rsidR="0017453D" w:rsidRPr="001412C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кумент, подтвер</w:t>
            </w:r>
            <w:r w:rsidR="0017453D" w:rsidRPr="001412C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softHyphen/>
              <w:t>ждающий правомо</w:t>
            </w:r>
            <w:r w:rsidRPr="001412C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чие зая</w:t>
            </w:r>
            <w:r w:rsidR="0017453D" w:rsidRPr="001412C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вителя соот</w:t>
            </w:r>
            <w:r w:rsidR="0017453D" w:rsidRPr="001412C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softHyphen/>
              <w:t>ветствующей катего</w:t>
            </w:r>
            <w:r w:rsidRPr="001412C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рии на получение «</w:t>
            </w:r>
            <w:proofErr w:type="spellStart"/>
            <w:r w:rsidRPr="001412C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подусл</w:t>
            </w:r>
            <w:r w:rsidRPr="001412C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</w:t>
            </w:r>
            <w:r w:rsidRPr="001412C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ги</w:t>
            </w:r>
            <w:proofErr w:type="spellEnd"/>
            <w:r w:rsidRPr="001412C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1412C2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412C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Установленные тре</w:t>
            </w:r>
            <w:r w:rsidR="0017453D" w:rsidRPr="001412C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б</w:t>
            </w:r>
            <w:r w:rsidR="0017453D" w:rsidRPr="001412C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</w:t>
            </w:r>
            <w:r w:rsidR="0017453D" w:rsidRPr="001412C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вания к документу, по</w:t>
            </w:r>
            <w:r w:rsidR="0017453D" w:rsidRPr="001412C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</w:t>
            </w:r>
            <w:r w:rsidR="0017453D" w:rsidRPr="001412C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тверждающему прав</w:t>
            </w:r>
            <w:r w:rsidR="0017453D" w:rsidRPr="001412C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</w:t>
            </w:r>
            <w:r w:rsidRPr="001412C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мочие заявителя соо</w:t>
            </w:r>
            <w:r w:rsidRPr="001412C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т</w:t>
            </w:r>
            <w:r w:rsidRPr="001412C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ветствующей ка</w:t>
            </w:r>
            <w:r w:rsidR="0017453D" w:rsidRPr="001412C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тегории на получение «</w:t>
            </w:r>
            <w:proofErr w:type="spellStart"/>
            <w:r w:rsidR="0017453D" w:rsidRPr="001412C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подусл</w:t>
            </w:r>
            <w:r w:rsidR="0017453D" w:rsidRPr="001412C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</w:t>
            </w:r>
            <w:r w:rsidRPr="001412C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ги</w:t>
            </w:r>
            <w:proofErr w:type="spellEnd"/>
            <w:r w:rsidRPr="001412C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1412C2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412C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Наличие возмож</w:t>
            </w:r>
            <w:r w:rsidRPr="001412C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softHyphen/>
              <w:t>ности подачи заяв</w:t>
            </w:r>
            <w:r w:rsidRPr="001412C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softHyphen/>
              <w:t>ления на предо</w:t>
            </w:r>
            <w:r w:rsidRPr="001412C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softHyphen/>
              <w:t>ставление «</w:t>
            </w:r>
            <w:proofErr w:type="spellStart"/>
            <w:r w:rsidRPr="001412C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поду</w:t>
            </w:r>
            <w:r w:rsidRPr="001412C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softHyphen/>
              <w:t>слуги</w:t>
            </w:r>
            <w:proofErr w:type="spellEnd"/>
            <w:r w:rsidRPr="001412C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» представи</w:t>
            </w:r>
            <w:r w:rsidRPr="001412C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softHyphen/>
              <w:t>телями заявителя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1412C2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412C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Исчерпывающий пер</w:t>
            </w:r>
            <w:r w:rsidRPr="001412C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е</w:t>
            </w:r>
            <w:r w:rsidRPr="001412C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ч</w:t>
            </w:r>
            <w:r w:rsidR="0017453D" w:rsidRPr="001412C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ень лиц, имеющих право на пода</w:t>
            </w:r>
            <w:r w:rsidRPr="001412C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чу заяв</w:t>
            </w:r>
            <w:r w:rsidR="0017453D" w:rsidRPr="001412C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л</w:t>
            </w:r>
            <w:r w:rsidR="0017453D" w:rsidRPr="001412C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е</w:t>
            </w:r>
            <w:r w:rsidR="0017453D" w:rsidRPr="001412C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ния от име</w:t>
            </w:r>
            <w:r w:rsidRPr="001412C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ни заявителя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1412C2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412C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Наименование доку</w:t>
            </w:r>
            <w:r w:rsidRPr="001412C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softHyphen/>
              <w:t>мента, подтверждаю</w:t>
            </w:r>
            <w:r w:rsidRPr="001412C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softHyphen/>
              <w:t>щего право подачи з</w:t>
            </w:r>
            <w:r w:rsidRPr="001412C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а</w:t>
            </w:r>
            <w:r w:rsidRPr="001412C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явления от имени заяв</w:t>
            </w:r>
            <w:r w:rsidRPr="001412C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</w:t>
            </w:r>
            <w:r w:rsidRPr="001412C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1412C2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12C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Уста</w:t>
            </w:r>
            <w:r w:rsidR="0017453D" w:rsidRPr="001412C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новленные тре</w:t>
            </w:r>
            <w:r w:rsidR="0017453D" w:rsidRPr="001412C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softHyphen/>
              <w:t>бования к документу, подтвержд</w:t>
            </w:r>
            <w:r w:rsidR="0017453D" w:rsidRPr="001412C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а</w:t>
            </w:r>
            <w:r w:rsidR="0017453D" w:rsidRPr="001412C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юще</w:t>
            </w:r>
            <w:r w:rsidRPr="001412C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му право подачи зая</w:t>
            </w:r>
            <w:r w:rsidRPr="001412C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в</w:t>
            </w:r>
            <w:r w:rsidRPr="001412C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ления от имени заявителя</w:t>
            </w:r>
          </w:p>
        </w:tc>
      </w:tr>
    </w:tbl>
    <w:p w:rsidR="001412C2" w:rsidRDefault="001412C2" w:rsidP="001412C2">
      <w:pPr>
        <w:spacing w:after="0" w:line="20" w:lineRule="exact"/>
      </w:pPr>
    </w:p>
    <w:tbl>
      <w:tblPr>
        <w:tblW w:w="1516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1501"/>
        <w:gridCol w:w="2165"/>
        <w:gridCol w:w="2145"/>
        <w:gridCol w:w="2127"/>
        <w:gridCol w:w="2126"/>
        <w:gridCol w:w="2126"/>
        <w:gridCol w:w="2410"/>
      </w:tblGrid>
      <w:tr w:rsidR="007C7018" w:rsidRPr="001412C2" w:rsidTr="001412C2">
        <w:trPr>
          <w:trHeight w:val="256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1412C2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412C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1412C2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412C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1412C2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412C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1412C2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412C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1412C2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412C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1412C2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412C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1412C2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412C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1412C2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12C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</w:t>
            </w:r>
          </w:p>
        </w:tc>
      </w:tr>
      <w:tr w:rsidR="002859EC" w:rsidRPr="001412C2" w:rsidTr="0017453D">
        <w:trPr>
          <w:trHeight w:val="333"/>
        </w:trPr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9EC" w:rsidRPr="001412C2" w:rsidRDefault="00180812" w:rsidP="0017453D">
            <w:pPr>
              <w:shd w:val="clear" w:color="auto" w:fill="FFFFFF"/>
              <w:tabs>
                <w:tab w:val="left" w:pos="0"/>
              </w:tabs>
              <w:spacing w:after="0" w:line="2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12C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1. </w:t>
            </w:r>
            <w:r w:rsidRPr="001412C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Предоставление разрешения на условно разрешенный вид использования земельного участка и (или) объекта капитального строительства</w:t>
            </w:r>
          </w:p>
        </w:tc>
      </w:tr>
      <w:tr w:rsidR="002C6F94" w:rsidRPr="001412C2" w:rsidTr="0017453D">
        <w:trPr>
          <w:trHeight w:val="218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4" w:rsidRPr="001412C2" w:rsidRDefault="002C6F94" w:rsidP="00FA0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 w:rsidR="0017453D"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4" w:rsidRPr="001412C2" w:rsidRDefault="0017453D" w:rsidP="002C50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>Физические лица</w:t>
            </w:r>
            <w:r w:rsidR="002C6F94" w:rsidRPr="001412C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4" w:rsidRPr="001412C2" w:rsidRDefault="002C6F94" w:rsidP="00FA092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>1. Документ, удостов</w:t>
            </w: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>ряющий личность:</w:t>
            </w:r>
          </w:p>
          <w:p w:rsidR="002C6F94" w:rsidRPr="001412C2" w:rsidRDefault="002C6F94" w:rsidP="00FA092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>1.1. Паспорт гражданина Российской Федерации</w:t>
            </w:r>
            <w:r w:rsidR="0017453D"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  <w:p w:rsidR="002C6F94" w:rsidRPr="001412C2" w:rsidRDefault="002C6F94" w:rsidP="00FA092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4" w:rsidRPr="001412C2" w:rsidRDefault="002C6F94" w:rsidP="00FA092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>1. Должен быть де</w:t>
            </w: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>й</w:t>
            </w: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>ствительным на срок обращения за пред</w:t>
            </w: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ставлением </w:t>
            </w:r>
            <w:r w:rsidR="001412C2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слуги. </w:t>
            </w:r>
          </w:p>
          <w:p w:rsidR="002C6F94" w:rsidRPr="001412C2" w:rsidRDefault="002C6F94" w:rsidP="00FA092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>2. Не должен содержать подчисток, приписок, зачеркнутых слов и др</w:t>
            </w: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гих исправлений. </w:t>
            </w:r>
          </w:p>
          <w:p w:rsidR="002C6F94" w:rsidRPr="001412C2" w:rsidRDefault="002C6F94" w:rsidP="00FA092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>3. Не должен иметь п</w:t>
            </w: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вреждений, наличие </w:t>
            </w: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 xml:space="preserve">которых не позволяет однозначно истолковать его содержание. </w:t>
            </w:r>
          </w:p>
          <w:p w:rsidR="002C6F94" w:rsidRPr="001412C2" w:rsidRDefault="002C6F94" w:rsidP="00FA092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>4. Копия документа, не заверенная нотариусом, представляется заявит</w:t>
            </w: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лем с предъявлением подлинника.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4" w:rsidRPr="001412C2" w:rsidRDefault="001412C2" w:rsidP="00FA092C">
            <w:pPr>
              <w:pStyle w:val="Standard"/>
              <w:suppressAutoHyphens w:val="0"/>
              <w:autoSpaceDE w:val="0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lastRenderedPageBreak/>
              <w:t>и</w:t>
            </w:r>
            <w:r w:rsidR="002C6F94" w:rsidRPr="001412C2">
              <w:rPr>
                <w:rFonts w:cs="Times New Roman"/>
                <w:sz w:val="18"/>
                <w:szCs w:val="18"/>
                <w:lang w:eastAsia="ru-RU"/>
              </w:rPr>
              <w:t xml:space="preserve">меется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4" w:rsidRPr="001412C2" w:rsidRDefault="002C6F94" w:rsidP="0017453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>1. Любые лица, де</w:t>
            </w: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>й</w:t>
            </w: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>ствующие от имени заявителя на основании доверенности</w:t>
            </w:r>
            <w:r w:rsidR="001412C2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  <w:p w:rsidR="002C6F94" w:rsidRPr="001412C2" w:rsidRDefault="002C6F94" w:rsidP="00FA0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4" w:rsidRPr="001412C2" w:rsidRDefault="002C6F94" w:rsidP="0017453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>1.1. Документ, удост</w:t>
            </w: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>веряющий личность лица, действующего от имени заявителя: па</w:t>
            </w: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>порт гражданина Ро</w:t>
            </w: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>сийской Федерации</w:t>
            </w:r>
            <w:r w:rsidR="001412C2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  <w:p w:rsidR="002C6F94" w:rsidRPr="001412C2" w:rsidRDefault="002C6F94" w:rsidP="00FA0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4" w:rsidRPr="001412C2" w:rsidRDefault="002C6F94" w:rsidP="0017453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>1. Должен быть действ</w:t>
            </w: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тельным на срок обращения за предоставлением услуги. </w:t>
            </w:r>
          </w:p>
          <w:p w:rsidR="002C6F94" w:rsidRPr="001412C2" w:rsidRDefault="002C6F94" w:rsidP="0017453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>2. Не должен содержать подчисток, приписок, з</w:t>
            </w: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черкнутых слов и других исправлений. </w:t>
            </w:r>
          </w:p>
          <w:p w:rsidR="002C6F94" w:rsidRPr="001412C2" w:rsidRDefault="002C6F94" w:rsidP="0017453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>3. Не должен иметь повр</w:t>
            </w: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ждений, наличие которых не позволяет однозначно </w:t>
            </w: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истолковать его содерж</w:t>
            </w: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ние. </w:t>
            </w:r>
          </w:p>
          <w:p w:rsidR="002C6F94" w:rsidRPr="001412C2" w:rsidRDefault="002C6F94" w:rsidP="0017453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>4. Копия документа, не з</w:t>
            </w: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>веренная нотариусом, пре</w:t>
            </w: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>ставляется заявителем с предъявлением подлинника.</w:t>
            </w:r>
          </w:p>
        </w:tc>
      </w:tr>
      <w:tr w:rsidR="002C6F94" w:rsidRPr="001412C2" w:rsidTr="0017453D">
        <w:trPr>
          <w:trHeight w:val="30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4" w:rsidRPr="001412C2" w:rsidRDefault="002C6F94" w:rsidP="00FA0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4" w:rsidRPr="001412C2" w:rsidRDefault="002C6F94" w:rsidP="00FA0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4" w:rsidRPr="001412C2" w:rsidRDefault="002C6F94" w:rsidP="00FA092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>1.2. Временное удост</w:t>
            </w: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>верение личности гра</w:t>
            </w: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>ж</w:t>
            </w: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>данина Российской Ф</w:t>
            </w: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>дерации (форма № 2П)</w:t>
            </w:r>
            <w:r w:rsidR="0017453D"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4" w:rsidRPr="001412C2" w:rsidRDefault="002C6F94" w:rsidP="00FA092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>1. Выдается подраздел</w:t>
            </w: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>ниями управления по вопросам миграции МВД России по жел</w:t>
            </w: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>нию гражданина в сл</w:t>
            </w: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>чае утраты или пер</w:t>
            </w: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>оформления паспорта.</w:t>
            </w:r>
          </w:p>
          <w:p w:rsidR="002C6F94" w:rsidRPr="001412C2" w:rsidRDefault="002C6F94" w:rsidP="00FA092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>2. Размер 176 x 125 мм, изготовляется на перф</w:t>
            </w: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>карточной бумаге.</w:t>
            </w:r>
          </w:p>
          <w:p w:rsidR="002C6F94" w:rsidRPr="001412C2" w:rsidRDefault="002C6F94" w:rsidP="00FA092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>3. Наличие личной ф</w:t>
            </w: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>тографии, сведений о фамилии, имени, дате и месте рождения, адреса места жительства (места пребывания), личной подписи владельца уд</w:t>
            </w: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>стоверения; наличие сведений о дате выдачи и подразделении, в</w:t>
            </w: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>ы</w:t>
            </w: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>давшем документ, пр</w:t>
            </w: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>чине выдачи, а также сроке действия (который может быть продлен).</w:t>
            </w:r>
          </w:p>
          <w:p w:rsidR="002C6F94" w:rsidRPr="001412C2" w:rsidRDefault="002C6F94" w:rsidP="00FA092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>4. Удостоверение по</w:t>
            </w: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>писывается руководит</w:t>
            </w: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>лем подразделения, его выдавшего, с заверен</w:t>
            </w: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>ем печатью</w:t>
            </w:r>
            <w:r w:rsidR="0017453D"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4" w:rsidRPr="001412C2" w:rsidRDefault="002C6F94" w:rsidP="00FA092C">
            <w:pPr>
              <w:pStyle w:val="Standard"/>
              <w:suppressAutoHyphens w:val="0"/>
              <w:autoSpaceDE w:val="0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4" w:rsidRPr="001412C2" w:rsidRDefault="002C6F94" w:rsidP="00FA0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4" w:rsidRPr="001412C2" w:rsidRDefault="002C6F94" w:rsidP="00FA0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412C2">
              <w:rPr>
                <w:rFonts w:ascii="Times New Roman" w:hAnsi="Times New Roman"/>
                <w:sz w:val="18"/>
                <w:szCs w:val="18"/>
              </w:rPr>
              <w:t>1.2. Доверенность</w:t>
            </w:r>
            <w:r w:rsidR="0017453D" w:rsidRPr="001412C2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2C6F94" w:rsidRPr="001412C2" w:rsidRDefault="002C6F94" w:rsidP="00FA0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4" w:rsidRPr="001412C2" w:rsidRDefault="002C6F94" w:rsidP="0017453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412C2">
              <w:rPr>
                <w:rFonts w:ascii="Times New Roman" w:hAnsi="Times New Roman"/>
                <w:sz w:val="18"/>
                <w:szCs w:val="18"/>
              </w:rPr>
              <w:t>1. Должна быть действ</w:t>
            </w:r>
            <w:r w:rsidRPr="001412C2">
              <w:rPr>
                <w:rFonts w:ascii="Times New Roman" w:hAnsi="Times New Roman"/>
                <w:sz w:val="18"/>
                <w:szCs w:val="18"/>
              </w:rPr>
              <w:t>и</w:t>
            </w:r>
            <w:r w:rsidRPr="001412C2">
              <w:rPr>
                <w:rFonts w:ascii="Times New Roman" w:hAnsi="Times New Roman"/>
                <w:sz w:val="18"/>
                <w:szCs w:val="18"/>
              </w:rPr>
              <w:t xml:space="preserve">тельной на срок обращения за предоставлением услуги. </w:t>
            </w:r>
          </w:p>
          <w:p w:rsidR="002C6F94" w:rsidRPr="001412C2" w:rsidRDefault="002C6F94" w:rsidP="0017453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412C2">
              <w:rPr>
                <w:rFonts w:ascii="Times New Roman" w:hAnsi="Times New Roman"/>
                <w:sz w:val="18"/>
                <w:szCs w:val="18"/>
              </w:rPr>
              <w:t>2. Не должна содержать подчисток, приписок, з</w:t>
            </w:r>
            <w:r w:rsidRPr="001412C2">
              <w:rPr>
                <w:rFonts w:ascii="Times New Roman" w:hAnsi="Times New Roman"/>
                <w:sz w:val="18"/>
                <w:szCs w:val="18"/>
              </w:rPr>
              <w:t>а</w:t>
            </w:r>
            <w:r w:rsidRPr="001412C2">
              <w:rPr>
                <w:rFonts w:ascii="Times New Roman" w:hAnsi="Times New Roman"/>
                <w:sz w:val="18"/>
                <w:szCs w:val="18"/>
              </w:rPr>
              <w:t>черкнутых слов и других исправлений.</w:t>
            </w:r>
          </w:p>
          <w:p w:rsidR="002C6F94" w:rsidRPr="001412C2" w:rsidRDefault="002C6F94" w:rsidP="0017453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412C2">
              <w:rPr>
                <w:rFonts w:ascii="Times New Roman" w:hAnsi="Times New Roman"/>
                <w:sz w:val="18"/>
                <w:szCs w:val="18"/>
              </w:rPr>
              <w:t>3. Не должна иметь повр</w:t>
            </w:r>
            <w:r w:rsidRPr="001412C2">
              <w:rPr>
                <w:rFonts w:ascii="Times New Roman" w:hAnsi="Times New Roman"/>
                <w:sz w:val="18"/>
                <w:szCs w:val="18"/>
              </w:rPr>
              <w:t>е</w:t>
            </w:r>
            <w:r w:rsidRPr="001412C2">
              <w:rPr>
                <w:rFonts w:ascii="Times New Roman" w:hAnsi="Times New Roman"/>
                <w:sz w:val="18"/>
                <w:szCs w:val="18"/>
              </w:rPr>
              <w:t>ждений, наличие которых не позволяет однозначно истолковать е</w:t>
            </w:r>
            <w:r w:rsidR="001412C2">
              <w:rPr>
                <w:rFonts w:ascii="Times New Roman" w:hAnsi="Times New Roman"/>
                <w:sz w:val="18"/>
                <w:szCs w:val="18"/>
              </w:rPr>
              <w:t>е</w:t>
            </w:r>
            <w:r w:rsidRPr="001412C2">
              <w:rPr>
                <w:rFonts w:ascii="Times New Roman" w:hAnsi="Times New Roman"/>
                <w:sz w:val="18"/>
                <w:szCs w:val="18"/>
              </w:rPr>
              <w:t xml:space="preserve"> содержание.</w:t>
            </w:r>
          </w:p>
          <w:p w:rsidR="002C6F94" w:rsidRPr="001412C2" w:rsidRDefault="002C6F94" w:rsidP="0017453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412C2">
              <w:rPr>
                <w:rFonts w:ascii="Times New Roman" w:hAnsi="Times New Roman"/>
                <w:sz w:val="18"/>
                <w:szCs w:val="18"/>
              </w:rPr>
              <w:t>4. Должна содержать свед</w:t>
            </w:r>
            <w:r w:rsidRPr="001412C2">
              <w:rPr>
                <w:rFonts w:ascii="Times New Roman" w:hAnsi="Times New Roman"/>
                <w:sz w:val="18"/>
                <w:szCs w:val="18"/>
              </w:rPr>
              <w:t>е</w:t>
            </w:r>
            <w:r w:rsidRPr="001412C2">
              <w:rPr>
                <w:rFonts w:ascii="Times New Roman" w:hAnsi="Times New Roman"/>
                <w:sz w:val="18"/>
                <w:szCs w:val="18"/>
              </w:rPr>
              <w:t>ния о доверителе (кто выд</w:t>
            </w:r>
            <w:r w:rsidRPr="001412C2">
              <w:rPr>
                <w:rFonts w:ascii="Times New Roman" w:hAnsi="Times New Roman"/>
                <w:sz w:val="18"/>
                <w:szCs w:val="18"/>
              </w:rPr>
              <w:t>а</w:t>
            </w:r>
            <w:r w:rsidRPr="001412C2">
              <w:rPr>
                <w:rFonts w:ascii="Times New Roman" w:hAnsi="Times New Roman"/>
                <w:sz w:val="18"/>
                <w:szCs w:val="18"/>
              </w:rPr>
              <w:t>ет), сведения о представ</w:t>
            </w:r>
            <w:r w:rsidRPr="001412C2">
              <w:rPr>
                <w:rFonts w:ascii="Times New Roman" w:hAnsi="Times New Roman"/>
                <w:sz w:val="18"/>
                <w:szCs w:val="18"/>
              </w:rPr>
              <w:t>и</w:t>
            </w:r>
            <w:r w:rsidRPr="001412C2">
              <w:rPr>
                <w:rFonts w:ascii="Times New Roman" w:hAnsi="Times New Roman"/>
                <w:sz w:val="18"/>
                <w:szCs w:val="18"/>
              </w:rPr>
              <w:t>теле (кому предназначена доверенность), полномочия на совершение определе</w:t>
            </w:r>
            <w:r w:rsidRPr="001412C2">
              <w:rPr>
                <w:rFonts w:ascii="Times New Roman" w:hAnsi="Times New Roman"/>
                <w:sz w:val="18"/>
                <w:szCs w:val="18"/>
              </w:rPr>
              <w:t>н</w:t>
            </w:r>
            <w:r w:rsidRPr="001412C2">
              <w:rPr>
                <w:rFonts w:ascii="Times New Roman" w:hAnsi="Times New Roman"/>
                <w:sz w:val="18"/>
                <w:szCs w:val="18"/>
              </w:rPr>
              <w:t>ных действий, дату и место совершения доверенности (прописью), подпись дов</w:t>
            </w:r>
            <w:r w:rsidRPr="001412C2">
              <w:rPr>
                <w:rFonts w:ascii="Times New Roman" w:hAnsi="Times New Roman"/>
                <w:sz w:val="18"/>
                <w:szCs w:val="18"/>
              </w:rPr>
              <w:t>е</w:t>
            </w:r>
            <w:r w:rsidRPr="001412C2">
              <w:rPr>
                <w:rFonts w:ascii="Times New Roman" w:hAnsi="Times New Roman"/>
                <w:sz w:val="18"/>
                <w:szCs w:val="18"/>
              </w:rPr>
              <w:t xml:space="preserve">рителя. </w:t>
            </w:r>
          </w:p>
        </w:tc>
      </w:tr>
      <w:tr w:rsidR="002C6F94" w:rsidRPr="001412C2" w:rsidTr="0017453D">
        <w:trPr>
          <w:trHeight w:val="30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4" w:rsidRPr="001412C2" w:rsidRDefault="002C6F94" w:rsidP="00FA0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4" w:rsidRPr="001412C2" w:rsidRDefault="002C6F94" w:rsidP="00FA0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4" w:rsidRPr="001412C2" w:rsidRDefault="002C6F94" w:rsidP="00FA092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>1.3. Удостоверение ли</w:t>
            </w: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>ч</w:t>
            </w: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>ности (военный билет) военнослужащего Ро</w:t>
            </w: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>сийской Федерации</w:t>
            </w:r>
            <w:r w:rsidR="0017453D"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4" w:rsidRPr="001412C2" w:rsidRDefault="002C6F94" w:rsidP="00FA092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>1. Должно быть де</w:t>
            </w: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>й</w:t>
            </w: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>ствительным на срок обращения за пред</w:t>
            </w: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>ставлением услуги.</w:t>
            </w:r>
          </w:p>
          <w:p w:rsidR="002C6F94" w:rsidRPr="001412C2" w:rsidRDefault="002C6F94" w:rsidP="00FA092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>2. Не должно содержать подчисток, приписок, зачеркнутых слов и др</w:t>
            </w: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>гих исправлений.</w:t>
            </w:r>
          </w:p>
          <w:p w:rsidR="002C6F94" w:rsidRPr="001412C2" w:rsidRDefault="002C6F94" w:rsidP="00FA092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>3. Не должно иметь п</w:t>
            </w: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>вреждений, наличие которых не позволяет однозначно истолковать его содержание</w:t>
            </w:r>
            <w:r w:rsidR="0017453D"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4" w:rsidRPr="001412C2" w:rsidRDefault="002C6F94" w:rsidP="00FA092C">
            <w:pPr>
              <w:pStyle w:val="Standard"/>
              <w:suppressAutoHyphens w:val="0"/>
              <w:autoSpaceDE w:val="0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4" w:rsidRPr="001412C2" w:rsidRDefault="002C6F94" w:rsidP="00FA092C">
            <w:pPr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1412C2">
              <w:rPr>
                <w:rFonts w:ascii="Times New Roman" w:hAnsi="Times New Roman"/>
                <w:sz w:val="18"/>
                <w:szCs w:val="18"/>
              </w:rPr>
              <w:t>2. Законные представ</w:t>
            </w:r>
            <w:r w:rsidRPr="001412C2">
              <w:rPr>
                <w:rFonts w:ascii="Times New Roman" w:hAnsi="Times New Roman"/>
                <w:sz w:val="18"/>
                <w:szCs w:val="18"/>
              </w:rPr>
              <w:t>и</w:t>
            </w:r>
            <w:r w:rsidRPr="001412C2">
              <w:rPr>
                <w:rFonts w:ascii="Times New Roman" w:hAnsi="Times New Roman"/>
                <w:sz w:val="18"/>
                <w:szCs w:val="18"/>
              </w:rPr>
              <w:t>тели:</w:t>
            </w:r>
          </w:p>
          <w:p w:rsidR="002C6F94" w:rsidRPr="001412C2" w:rsidRDefault="002C6F94" w:rsidP="00FA092C">
            <w:pPr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1412C2">
              <w:rPr>
                <w:rFonts w:ascii="Times New Roman" w:hAnsi="Times New Roman"/>
                <w:sz w:val="18"/>
                <w:szCs w:val="18"/>
              </w:rPr>
              <w:t>2.1. Родители</w:t>
            </w:r>
            <w:r w:rsidR="0017453D" w:rsidRPr="001412C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4" w:rsidRPr="001412C2" w:rsidRDefault="002C6F94" w:rsidP="001745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12C2">
              <w:rPr>
                <w:rFonts w:ascii="Times New Roman" w:hAnsi="Times New Roman"/>
                <w:sz w:val="18"/>
                <w:szCs w:val="18"/>
              </w:rPr>
              <w:t>2.1.1. Документ, удост</w:t>
            </w:r>
            <w:r w:rsidRPr="001412C2">
              <w:rPr>
                <w:rFonts w:ascii="Times New Roman" w:hAnsi="Times New Roman"/>
                <w:sz w:val="18"/>
                <w:szCs w:val="18"/>
              </w:rPr>
              <w:t>о</w:t>
            </w:r>
            <w:r w:rsidRPr="001412C2">
              <w:rPr>
                <w:rFonts w:ascii="Times New Roman" w:hAnsi="Times New Roman"/>
                <w:sz w:val="18"/>
                <w:szCs w:val="18"/>
              </w:rPr>
              <w:t xml:space="preserve">веряющий личность: </w:t>
            </w:r>
            <w:r w:rsidR="0017453D" w:rsidRPr="001412C2">
              <w:rPr>
                <w:rFonts w:ascii="Times New Roman" w:hAnsi="Times New Roman"/>
                <w:sz w:val="18"/>
                <w:szCs w:val="18"/>
              </w:rPr>
              <w:t>п</w:t>
            </w:r>
            <w:r w:rsidRPr="001412C2">
              <w:rPr>
                <w:rFonts w:ascii="Times New Roman" w:hAnsi="Times New Roman"/>
                <w:sz w:val="18"/>
                <w:szCs w:val="18"/>
              </w:rPr>
              <w:t xml:space="preserve">аспорт гражданина </w:t>
            </w:r>
            <w:r w:rsidR="0017453D" w:rsidRPr="001412C2">
              <w:rPr>
                <w:rFonts w:ascii="Times New Roman" w:hAnsi="Times New Roman"/>
                <w:sz w:val="18"/>
                <w:szCs w:val="18"/>
              </w:rPr>
              <w:t>Российской Федерации.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4" w:rsidRPr="001412C2" w:rsidRDefault="002C6F94" w:rsidP="00FA092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>1. Должен быть действ</w:t>
            </w: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тельным на срок обращения за предоставлением </w:t>
            </w:r>
            <w:r w:rsidR="001412C2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слуги. </w:t>
            </w:r>
          </w:p>
          <w:p w:rsidR="002C6F94" w:rsidRPr="001412C2" w:rsidRDefault="002C6F94" w:rsidP="00FA092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>2. Не должен содержать подчисток, приписок, з</w:t>
            </w: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черкнутых слов и других исправлений. </w:t>
            </w:r>
          </w:p>
          <w:p w:rsidR="002C6F94" w:rsidRPr="001412C2" w:rsidRDefault="002C6F94" w:rsidP="00FA092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>3. Не должен иметь повр</w:t>
            </w: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>ждений, наличие которых не позволяет однозначно истолковать его содерж</w:t>
            </w: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ние. </w:t>
            </w:r>
          </w:p>
          <w:p w:rsidR="002C6F94" w:rsidRPr="001412C2" w:rsidRDefault="002C6F94" w:rsidP="00FA092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>4. Копия документа, не з</w:t>
            </w: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>веренная нотариусом, пре</w:t>
            </w: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ставляется заявителем с предъявлением подлинника. </w:t>
            </w:r>
          </w:p>
        </w:tc>
      </w:tr>
      <w:tr w:rsidR="002C6F94" w:rsidRPr="001412C2" w:rsidTr="0017453D">
        <w:trPr>
          <w:trHeight w:val="30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4" w:rsidRPr="001412C2" w:rsidRDefault="002C6F94" w:rsidP="00FA0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4" w:rsidRPr="001412C2" w:rsidRDefault="002C6F94" w:rsidP="00FA0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4" w:rsidRPr="001412C2" w:rsidRDefault="002C6F94" w:rsidP="00FA092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>1.4. Паспорт иностра</w:t>
            </w: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>ного гражданина либо иной документ, устано</w:t>
            </w: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>в</w:t>
            </w: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>ленный федеральным законом или признава</w:t>
            </w: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>мый в соответствии с международным догов</w:t>
            </w: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>ром в качестве докуме</w:t>
            </w: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>та, удостоверяющего личность иностранного гражданина</w:t>
            </w:r>
            <w:r w:rsidR="0017453D"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4" w:rsidRPr="001412C2" w:rsidRDefault="002C6F94" w:rsidP="00FA092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>1. Должен быть де</w:t>
            </w: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>й</w:t>
            </w: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>ствительным на срок обращения за пред</w:t>
            </w: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>ставлением услуги.</w:t>
            </w:r>
          </w:p>
          <w:p w:rsidR="002C6F94" w:rsidRPr="001412C2" w:rsidRDefault="002C6F94" w:rsidP="00FA092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>2. Должен прилагаться нотариальный перевод документа.</w:t>
            </w:r>
          </w:p>
          <w:p w:rsidR="002C6F94" w:rsidRPr="001412C2" w:rsidRDefault="002C6F94" w:rsidP="00FA092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>3. Не должен содержать подчисток, приписок, зачеркнутых слов и др</w:t>
            </w: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>гих исправлений.</w:t>
            </w:r>
          </w:p>
          <w:p w:rsidR="002C6F94" w:rsidRPr="001412C2" w:rsidRDefault="002C6F94" w:rsidP="00FA092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>4. Не должен иметь п</w:t>
            </w: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>вреждений, наличие которых не позволяет однозначно истолковать его содержание</w:t>
            </w:r>
            <w:r w:rsidR="0017453D"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4" w:rsidRPr="001412C2" w:rsidRDefault="002C6F94" w:rsidP="00FA092C">
            <w:pPr>
              <w:pStyle w:val="Standard"/>
              <w:suppressAutoHyphens w:val="0"/>
              <w:autoSpaceDE w:val="0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4" w:rsidRPr="001412C2" w:rsidRDefault="002C6F94" w:rsidP="00FA0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4" w:rsidRPr="001412C2" w:rsidRDefault="002C6F94" w:rsidP="00FA0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12C2">
              <w:rPr>
                <w:rFonts w:ascii="Times New Roman" w:hAnsi="Times New Roman"/>
                <w:sz w:val="18"/>
                <w:szCs w:val="18"/>
              </w:rPr>
              <w:t>2.1.2. Свидетельство о рождении</w:t>
            </w:r>
            <w:r w:rsidR="0017453D" w:rsidRPr="001412C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4" w:rsidRPr="001412C2" w:rsidRDefault="002C6F94" w:rsidP="00FA092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1412C2">
              <w:rPr>
                <w:rFonts w:ascii="Times New Roman" w:hAnsi="Times New Roman"/>
                <w:iCs/>
                <w:sz w:val="18"/>
                <w:szCs w:val="18"/>
              </w:rPr>
              <w:t>1. Содержит фамилию, имя, отчество, дату и место ро</w:t>
            </w:r>
            <w:r w:rsidRPr="001412C2">
              <w:rPr>
                <w:rFonts w:ascii="Times New Roman" w:hAnsi="Times New Roman"/>
                <w:iCs/>
                <w:sz w:val="18"/>
                <w:szCs w:val="18"/>
              </w:rPr>
              <w:t>ж</w:t>
            </w:r>
            <w:r w:rsidRPr="001412C2">
              <w:rPr>
                <w:rFonts w:ascii="Times New Roman" w:hAnsi="Times New Roman"/>
                <w:iCs/>
                <w:sz w:val="18"/>
                <w:szCs w:val="18"/>
              </w:rPr>
              <w:t>дения ребенка, фамилию, имя, отчество, гражданство родителей (одного из род</w:t>
            </w:r>
            <w:r w:rsidRPr="001412C2">
              <w:rPr>
                <w:rFonts w:ascii="Times New Roman" w:hAnsi="Times New Roman"/>
                <w:iCs/>
                <w:sz w:val="18"/>
                <w:szCs w:val="18"/>
              </w:rPr>
              <w:t>и</w:t>
            </w:r>
            <w:r w:rsidRPr="001412C2">
              <w:rPr>
                <w:rFonts w:ascii="Times New Roman" w:hAnsi="Times New Roman"/>
                <w:iCs/>
                <w:sz w:val="18"/>
                <w:szCs w:val="18"/>
              </w:rPr>
              <w:t>телей), дату составления и номер записи акта о рожд</w:t>
            </w:r>
            <w:r w:rsidRPr="001412C2">
              <w:rPr>
                <w:rFonts w:ascii="Times New Roman" w:hAnsi="Times New Roman"/>
                <w:iCs/>
                <w:sz w:val="18"/>
                <w:szCs w:val="18"/>
              </w:rPr>
              <w:t>е</w:t>
            </w:r>
            <w:r w:rsidRPr="001412C2">
              <w:rPr>
                <w:rFonts w:ascii="Times New Roman" w:hAnsi="Times New Roman"/>
                <w:iCs/>
                <w:sz w:val="18"/>
                <w:szCs w:val="18"/>
              </w:rPr>
              <w:t>нии, место государственной регистрации рождения (наименование органа ЗАГС), дату выдачи. По желанию родителей может быть внесена запись о национальности родителей (одного из родителей).</w:t>
            </w:r>
          </w:p>
          <w:p w:rsidR="002C6F94" w:rsidRPr="001412C2" w:rsidRDefault="002C6F94" w:rsidP="00FA092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1412C2">
              <w:rPr>
                <w:rFonts w:ascii="Times New Roman" w:hAnsi="Times New Roman"/>
                <w:iCs/>
                <w:sz w:val="18"/>
                <w:szCs w:val="18"/>
              </w:rPr>
              <w:t xml:space="preserve">2. Документ не содержит </w:t>
            </w:r>
            <w:r w:rsidRPr="001412C2">
              <w:rPr>
                <w:rFonts w:ascii="Times New Roman" w:hAnsi="Times New Roman"/>
                <w:iCs/>
                <w:sz w:val="18"/>
                <w:szCs w:val="18"/>
              </w:rPr>
              <w:lastRenderedPageBreak/>
              <w:t>опечаток, приписок, и</w:t>
            </w:r>
            <w:r w:rsidRPr="001412C2">
              <w:rPr>
                <w:rFonts w:ascii="Times New Roman" w:hAnsi="Times New Roman"/>
                <w:iCs/>
                <w:sz w:val="18"/>
                <w:szCs w:val="18"/>
              </w:rPr>
              <w:t>с</w:t>
            </w:r>
            <w:r w:rsidRPr="001412C2">
              <w:rPr>
                <w:rFonts w:ascii="Times New Roman" w:hAnsi="Times New Roman"/>
                <w:iCs/>
                <w:sz w:val="18"/>
                <w:szCs w:val="18"/>
              </w:rPr>
              <w:t>правлений и повреждений.</w:t>
            </w:r>
          </w:p>
          <w:p w:rsidR="002C6F94" w:rsidRPr="001412C2" w:rsidRDefault="002C6F94" w:rsidP="00FA092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1412C2">
              <w:rPr>
                <w:rFonts w:ascii="Times New Roman" w:hAnsi="Times New Roman"/>
                <w:iCs/>
                <w:sz w:val="18"/>
                <w:szCs w:val="18"/>
              </w:rPr>
              <w:t>3. Подписан соответству</w:t>
            </w:r>
            <w:r w:rsidRPr="001412C2">
              <w:rPr>
                <w:rFonts w:ascii="Times New Roman" w:hAnsi="Times New Roman"/>
                <w:iCs/>
                <w:sz w:val="18"/>
                <w:szCs w:val="18"/>
              </w:rPr>
              <w:t>ю</w:t>
            </w:r>
            <w:r w:rsidRPr="001412C2">
              <w:rPr>
                <w:rFonts w:ascii="Times New Roman" w:hAnsi="Times New Roman"/>
                <w:iCs/>
                <w:sz w:val="18"/>
                <w:szCs w:val="18"/>
              </w:rPr>
              <w:t>щим лицом и заверен печ</w:t>
            </w:r>
            <w:r w:rsidRPr="001412C2">
              <w:rPr>
                <w:rFonts w:ascii="Times New Roman" w:hAnsi="Times New Roman"/>
                <w:iCs/>
                <w:sz w:val="18"/>
                <w:szCs w:val="18"/>
              </w:rPr>
              <w:t>а</w:t>
            </w:r>
            <w:r w:rsidRPr="001412C2">
              <w:rPr>
                <w:rFonts w:ascii="Times New Roman" w:hAnsi="Times New Roman"/>
                <w:iCs/>
                <w:sz w:val="18"/>
                <w:szCs w:val="18"/>
              </w:rPr>
              <w:t>тью</w:t>
            </w:r>
            <w:r w:rsidR="0017453D" w:rsidRPr="001412C2">
              <w:rPr>
                <w:rFonts w:ascii="Times New Roman" w:hAnsi="Times New Roman"/>
                <w:iCs/>
                <w:sz w:val="18"/>
                <w:szCs w:val="18"/>
              </w:rPr>
              <w:t>.</w:t>
            </w:r>
          </w:p>
        </w:tc>
      </w:tr>
      <w:tr w:rsidR="002C6F94" w:rsidRPr="001412C2" w:rsidTr="0017453D">
        <w:trPr>
          <w:trHeight w:val="30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4" w:rsidRPr="001412C2" w:rsidRDefault="002C6F94" w:rsidP="00FA0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4" w:rsidRPr="001412C2" w:rsidRDefault="002C6F94" w:rsidP="00FA0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4" w:rsidRPr="001412C2" w:rsidRDefault="002C6F94" w:rsidP="00FA092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>1.5. Удостоверение б</w:t>
            </w: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>женца</w:t>
            </w:r>
            <w:r w:rsidR="0017453D"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4" w:rsidRPr="001412C2" w:rsidRDefault="002C6F94" w:rsidP="00FA092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>1. Должно быть де</w:t>
            </w: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>й</w:t>
            </w: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>ствительным на срок обращения за пред</w:t>
            </w: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ставлением услуги. </w:t>
            </w:r>
          </w:p>
          <w:p w:rsidR="002C6F94" w:rsidRPr="001412C2" w:rsidRDefault="002C6F94" w:rsidP="00FA092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2. Записи произведены на русском языке. </w:t>
            </w:r>
          </w:p>
          <w:p w:rsidR="002C6F94" w:rsidRPr="001412C2" w:rsidRDefault="002C6F94" w:rsidP="00FA092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>3. Должно содержать дату выдачи, фотогр</w:t>
            </w: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>фию владельца и его подпись.</w:t>
            </w:r>
          </w:p>
          <w:p w:rsidR="002C6F94" w:rsidRPr="001412C2" w:rsidRDefault="002C6F94" w:rsidP="00FA092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>4. Не должно содержать подчисток, приписок, зачеркнутых слов и др</w:t>
            </w: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>гих исправлений.</w:t>
            </w:r>
          </w:p>
          <w:p w:rsidR="002C6F94" w:rsidRPr="001412C2" w:rsidRDefault="002C6F94" w:rsidP="00FA092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>5. Не должно иметь п</w:t>
            </w: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вреждений, наличие которых не позволяет однозначно истолковать </w:t>
            </w:r>
            <w:r w:rsidR="001412C2">
              <w:rPr>
                <w:rFonts w:ascii="Times New Roman" w:hAnsi="Times New Roman"/>
                <w:sz w:val="18"/>
                <w:szCs w:val="18"/>
                <w:lang w:eastAsia="ru-RU"/>
              </w:rPr>
              <w:t>его</w:t>
            </w: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содержание</w:t>
            </w:r>
          </w:p>
          <w:p w:rsidR="002C6F94" w:rsidRPr="001412C2" w:rsidRDefault="002C6F94" w:rsidP="00FA092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>6. Удостоверение по</w:t>
            </w: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>писывается должнос</w:t>
            </w: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>т</w:t>
            </w: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>ным лицом органа, его выдавшего, с заверен</w:t>
            </w: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>ем печатью</w:t>
            </w:r>
            <w:r w:rsidR="0017453D"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4" w:rsidRPr="001412C2" w:rsidRDefault="002C6F94" w:rsidP="00FA092C">
            <w:pPr>
              <w:pStyle w:val="Standard"/>
              <w:suppressAutoHyphens w:val="0"/>
              <w:autoSpaceDE w:val="0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4" w:rsidRPr="001412C2" w:rsidRDefault="002C6F94" w:rsidP="0017453D">
            <w:pPr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1412C2">
              <w:rPr>
                <w:rFonts w:ascii="Times New Roman" w:hAnsi="Times New Roman"/>
                <w:sz w:val="18"/>
                <w:szCs w:val="18"/>
              </w:rPr>
              <w:t>2.2. Опекун</w:t>
            </w:r>
            <w:r w:rsidR="001412C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4" w:rsidRPr="001412C2" w:rsidRDefault="002C6F94" w:rsidP="001745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12C2">
              <w:rPr>
                <w:rFonts w:ascii="Times New Roman" w:hAnsi="Times New Roman"/>
                <w:sz w:val="18"/>
                <w:szCs w:val="18"/>
              </w:rPr>
              <w:t>2.2.1. Документ, удост</w:t>
            </w:r>
            <w:r w:rsidRPr="001412C2">
              <w:rPr>
                <w:rFonts w:ascii="Times New Roman" w:hAnsi="Times New Roman"/>
                <w:sz w:val="18"/>
                <w:szCs w:val="18"/>
              </w:rPr>
              <w:t>о</w:t>
            </w:r>
            <w:r w:rsidRPr="001412C2">
              <w:rPr>
                <w:rFonts w:ascii="Times New Roman" w:hAnsi="Times New Roman"/>
                <w:sz w:val="18"/>
                <w:szCs w:val="18"/>
              </w:rPr>
              <w:t xml:space="preserve">веряющий личность: </w:t>
            </w:r>
            <w:r w:rsidR="0017453D" w:rsidRPr="001412C2">
              <w:rPr>
                <w:rFonts w:ascii="Times New Roman" w:hAnsi="Times New Roman"/>
                <w:sz w:val="18"/>
                <w:szCs w:val="18"/>
              </w:rPr>
              <w:t>п</w:t>
            </w:r>
            <w:r w:rsidRPr="001412C2">
              <w:rPr>
                <w:rFonts w:ascii="Times New Roman" w:hAnsi="Times New Roman"/>
                <w:sz w:val="18"/>
                <w:szCs w:val="18"/>
              </w:rPr>
              <w:t xml:space="preserve">аспорт гражданина </w:t>
            </w:r>
            <w:r w:rsidR="0017453D" w:rsidRPr="001412C2">
              <w:rPr>
                <w:rFonts w:ascii="Times New Roman" w:hAnsi="Times New Roman"/>
                <w:sz w:val="18"/>
                <w:szCs w:val="18"/>
              </w:rPr>
              <w:t>Российской Федерации.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4" w:rsidRPr="001412C2" w:rsidRDefault="002C6F94" w:rsidP="00FA092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>1. Должен быть действ</w:t>
            </w: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тельным на срок обращения за предоставлением </w:t>
            </w:r>
            <w:r w:rsidR="000E776A"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слуги. </w:t>
            </w:r>
          </w:p>
          <w:p w:rsidR="002C6F94" w:rsidRPr="001412C2" w:rsidRDefault="002C6F94" w:rsidP="00FA092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>2. Не должен содержать подчисток, приписок, з</w:t>
            </w: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черкнутых слов и других исправлений. </w:t>
            </w:r>
          </w:p>
          <w:p w:rsidR="002C6F94" w:rsidRPr="001412C2" w:rsidRDefault="002C6F94" w:rsidP="00FA092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>3. Не должен иметь повр</w:t>
            </w: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>ждений, наличие которых не позволяет однозначно истолковать его содерж</w:t>
            </w: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ние. </w:t>
            </w:r>
          </w:p>
          <w:p w:rsidR="002C6F94" w:rsidRPr="001412C2" w:rsidRDefault="002C6F94" w:rsidP="00FA092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>4. Копия документа, не з</w:t>
            </w: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>веренная нотариусом, пре</w:t>
            </w: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ставляется заявителем с предъявлением подлинника. </w:t>
            </w:r>
          </w:p>
        </w:tc>
      </w:tr>
      <w:tr w:rsidR="002C6F94" w:rsidRPr="001412C2" w:rsidTr="0017453D">
        <w:trPr>
          <w:trHeight w:val="30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4" w:rsidRPr="001412C2" w:rsidRDefault="002C6F94" w:rsidP="00FA0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4" w:rsidRPr="001412C2" w:rsidRDefault="002C6F94" w:rsidP="00FA0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4" w:rsidRPr="001412C2" w:rsidRDefault="002C6F94" w:rsidP="00FA092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>1.6. Свидетельство о рассмотрении ходата</w:t>
            </w: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>й</w:t>
            </w: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>ства о признании беже</w:t>
            </w: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цем на территории </w:t>
            </w:r>
            <w:r w:rsidR="0017453D" w:rsidRPr="001412C2">
              <w:rPr>
                <w:rFonts w:ascii="Times New Roman" w:hAnsi="Times New Roman"/>
                <w:sz w:val="18"/>
                <w:szCs w:val="18"/>
              </w:rPr>
              <w:t>Ро</w:t>
            </w:r>
            <w:r w:rsidR="0017453D" w:rsidRPr="001412C2">
              <w:rPr>
                <w:rFonts w:ascii="Times New Roman" w:hAnsi="Times New Roman"/>
                <w:sz w:val="18"/>
                <w:szCs w:val="18"/>
              </w:rPr>
              <w:t>с</w:t>
            </w:r>
            <w:r w:rsidR="0017453D" w:rsidRPr="001412C2">
              <w:rPr>
                <w:rFonts w:ascii="Times New Roman" w:hAnsi="Times New Roman"/>
                <w:sz w:val="18"/>
                <w:szCs w:val="18"/>
              </w:rPr>
              <w:t>сийской Федерации</w:t>
            </w: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по существу</w:t>
            </w:r>
            <w:r w:rsidR="0017453D"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4" w:rsidRPr="001412C2" w:rsidRDefault="002C6F94" w:rsidP="00FA092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>1. Должно быть де</w:t>
            </w: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>й</w:t>
            </w: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>ствительным на срок обращения за пред</w:t>
            </w: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>ставлением услуги.</w:t>
            </w:r>
          </w:p>
          <w:p w:rsidR="002C6F94" w:rsidRPr="001412C2" w:rsidRDefault="002C6F94" w:rsidP="00FA092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>2. Не должно содержать подчисток, приписок, зачеркнутых слов и др</w:t>
            </w: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>гих исправлений.</w:t>
            </w:r>
          </w:p>
          <w:p w:rsidR="002C6F94" w:rsidRPr="001412C2" w:rsidRDefault="002C6F94" w:rsidP="001412C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>3. Не должно иметь п</w:t>
            </w: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вреждений, наличие которых не позволяет однозначно истолковать </w:t>
            </w:r>
            <w:r w:rsidR="001412C2">
              <w:rPr>
                <w:rFonts w:ascii="Times New Roman" w:hAnsi="Times New Roman"/>
                <w:sz w:val="18"/>
                <w:szCs w:val="18"/>
                <w:lang w:eastAsia="ru-RU"/>
              </w:rPr>
              <w:t>его</w:t>
            </w: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содержание</w:t>
            </w:r>
            <w:r w:rsidR="0017453D"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4" w:rsidRPr="001412C2" w:rsidRDefault="002C6F94" w:rsidP="00FA092C">
            <w:pPr>
              <w:pStyle w:val="Standard"/>
              <w:suppressAutoHyphens w:val="0"/>
              <w:autoSpaceDE w:val="0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4" w:rsidRPr="001412C2" w:rsidRDefault="002C6F94" w:rsidP="00FA0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4" w:rsidRPr="001412C2" w:rsidRDefault="002C6F94" w:rsidP="00FA092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412C2">
              <w:rPr>
                <w:rFonts w:ascii="Times New Roman" w:hAnsi="Times New Roman"/>
                <w:sz w:val="18"/>
                <w:szCs w:val="18"/>
              </w:rPr>
              <w:t>2.2.2. Акт органа опеки и попечительства о назначении опекуна</w:t>
            </w:r>
            <w:r w:rsidR="0017453D" w:rsidRPr="001412C2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2C6F94" w:rsidRPr="001412C2" w:rsidRDefault="002C6F94" w:rsidP="00FA0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4" w:rsidRPr="001412C2" w:rsidRDefault="002C6F94" w:rsidP="00FA092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412C2">
              <w:rPr>
                <w:rFonts w:ascii="Times New Roman" w:hAnsi="Times New Roman"/>
                <w:sz w:val="18"/>
                <w:szCs w:val="18"/>
              </w:rPr>
              <w:t>1. Текст документа написан разборчиво.</w:t>
            </w:r>
          </w:p>
          <w:p w:rsidR="002C6F94" w:rsidRPr="001412C2" w:rsidRDefault="002C6F94" w:rsidP="00FA092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412C2">
              <w:rPr>
                <w:rFonts w:ascii="Times New Roman" w:hAnsi="Times New Roman"/>
                <w:sz w:val="18"/>
                <w:szCs w:val="18"/>
              </w:rPr>
              <w:t>2.</w:t>
            </w:r>
            <w:r w:rsidR="001412C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412C2">
              <w:rPr>
                <w:rFonts w:ascii="Times New Roman" w:hAnsi="Times New Roman"/>
                <w:sz w:val="18"/>
                <w:szCs w:val="18"/>
              </w:rPr>
              <w:t>В документе нет подч</w:t>
            </w:r>
            <w:r w:rsidRPr="001412C2">
              <w:rPr>
                <w:rFonts w:ascii="Times New Roman" w:hAnsi="Times New Roman"/>
                <w:sz w:val="18"/>
                <w:szCs w:val="18"/>
              </w:rPr>
              <w:t>и</w:t>
            </w:r>
            <w:r w:rsidRPr="001412C2">
              <w:rPr>
                <w:rFonts w:ascii="Times New Roman" w:hAnsi="Times New Roman"/>
                <w:sz w:val="18"/>
                <w:szCs w:val="18"/>
              </w:rPr>
              <w:t>сток, приписок, зачеркн</w:t>
            </w:r>
            <w:r w:rsidRPr="001412C2">
              <w:rPr>
                <w:rFonts w:ascii="Times New Roman" w:hAnsi="Times New Roman"/>
                <w:sz w:val="18"/>
                <w:szCs w:val="18"/>
              </w:rPr>
              <w:t>у</w:t>
            </w:r>
            <w:r w:rsidRPr="001412C2">
              <w:rPr>
                <w:rFonts w:ascii="Times New Roman" w:hAnsi="Times New Roman"/>
                <w:sz w:val="18"/>
                <w:szCs w:val="18"/>
              </w:rPr>
              <w:t>тых слов и иных неогов</w:t>
            </w:r>
            <w:r w:rsidRPr="001412C2">
              <w:rPr>
                <w:rFonts w:ascii="Times New Roman" w:hAnsi="Times New Roman"/>
                <w:sz w:val="18"/>
                <w:szCs w:val="18"/>
              </w:rPr>
              <w:t>о</w:t>
            </w:r>
            <w:r w:rsidRPr="001412C2">
              <w:rPr>
                <w:rFonts w:ascii="Times New Roman" w:hAnsi="Times New Roman"/>
                <w:sz w:val="18"/>
                <w:szCs w:val="18"/>
              </w:rPr>
              <w:t>ренных исправлений.</w:t>
            </w:r>
          </w:p>
          <w:p w:rsidR="002C6F94" w:rsidRPr="001412C2" w:rsidRDefault="002C6F94" w:rsidP="00FA092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412C2">
              <w:rPr>
                <w:rFonts w:ascii="Times New Roman" w:hAnsi="Times New Roman"/>
                <w:sz w:val="18"/>
                <w:szCs w:val="18"/>
              </w:rPr>
              <w:t>3. Документ не исполнен карандашом.</w:t>
            </w:r>
          </w:p>
          <w:p w:rsidR="002C6F94" w:rsidRPr="001412C2" w:rsidRDefault="002C6F94" w:rsidP="00FA09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412C2">
              <w:rPr>
                <w:rFonts w:ascii="Times New Roman" w:hAnsi="Times New Roman"/>
                <w:sz w:val="18"/>
                <w:szCs w:val="18"/>
              </w:rPr>
              <w:t>4. Документ не имеет сер</w:t>
            </w:r>
            <w:r w:rsidRPr="001412C2">
              <w:rPr>
                <w:rFonts w:ascii="Times New Roman" w:hAnsi="Times New Roman"/>
                <w:sz w:val="18"/>
                <w:szCs w:val="18"/>
              </w:rPr>
              <w:t>ь</w:t>
            </w:r>
            <w:r w:rsidRPr="001412C2">
              <w:rPr>
                <w:rFonts w:ascii="Times New Roman" w:hAnsi="Times New Roman"/>
                <w:sz w:val="18"/>
                <w:szCs w:val="18"/>
              </w:rPr>
              <w:t>езных повреждений, нал</w:t>
            </w:r>
            <w:r w:rsidRPr="001412C2">
              <w:rPr>
                <w:rFonts w:ascii="Times New Roman" w:hAnsi="Times New Roman"/>
                <w:sz w:val="18"/>
                <w:szCs w:val="18"/>
              </w:rPr>
              <w:t>и</w:t>
            </w:r>
            <w:r w:rsidRPr="001412C2">
              <w:rPr>
                <w:rFonts w:ascii="Times New Roman" w:hAnsi="Times New Roman"/>
                <w:sz w:val="18"/>
                <w:szCs w:val="18"/>
              </w:rPr>
              <w:t>чие которых допускает многозначность истолков</w:t>
            </w:r>
            <w:r w:rsidRPr="001412C2">
              <w:rPr>
                <w:rFonts w:ascii="Times New Roman" w:hAnsi="Times New Roman"/>
                <w:sz w:val="18"/>
                <w:szCs w:val="18"/>
              </w:rPr>
              <w:t>а</w:t>
            </w:r>
            <w:r w:rsidRPr="001412C2">
              <w:rPr>
                <w:rFonts w:ascii="Times New Roman" w:hAnsi="Times New Roman"/>
                <w:sz w:val="18"/>
                <w:szCs w:val="18"/>
              </w:rPr>
              <w:t>ния содержания.</w:t>
            </w:r>
          </w:p>
        </w:tc>
      </w:tr>
      <w:tr w:rsidR="002C6F94" w:rsidRPr="001412C2" w:rsidTr="0017453D">
        <w:trPr>
          <w:trHeight w:val="30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4" w:rsidRPr="001412C2" w:rsidRDefault="002C6F94" w:rsidP="00FA0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4" w:rsidRPr="001412C2" w:rsidRDefault="002C6F94" w:rsidP="00FA0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4" w:rsidRPr="001412C2" w:rsidRDefault="002C6F94" w:rsidP="00FA092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>1.7. Вид на жительство в Российской Федерации</w:t>
            </w:r>
            <w:r w:rsidR="0017453D"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4" w:rsidRPr="001412C2" w:rsidRDefault="002C6F94" w:rsidP="00FA092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>1. Должно быть де</w:t>
            </w: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>й</w:t>
            </w: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>ствительным на срок обращения за пред</w:t>
            </w: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>ставлением услуги.</w:t>
            </w:r>
          </w:p>
          <w:p w:rsidR="002C6F94" w:rsidRPr="001412C2" w:rsidRDefault="002C6F94" w:rsidP="00FA092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>2. Не должно содержать подчисток, приписок, зачеркнутых слов и др</w:t>
            </w: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>гих исправлений.</w:t>
            </w:r>
          </w:p>
          <w:p w:rsidR="002C6F94" w:rsidRPr="001412C2" w:rsidRDefault="002C6F94" w:rsidP="001412C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>3. Не должно иметь п</w:t>
            </w: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вреждений, наличие которых не позволяет однозначно истолковать </w:t>
            </w:r>
            <w:r w:rsidR="001412C2">
              <w:rPr>
                <w:rFonts w:ascii="Times New Roman" w:hAnsi="Times New Roman"/>
                <w:sz w:val="18"/>
                <w:szCs w:val="18"/>
                <w:lang w:eastAsia="ru-RU"/>
              </w:rPr>
              <w:t>его</w:t>
            </w: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содержание</w:t>
            </w:r>
            <w:r w:rsidR="0017453D"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4" w:rsidRPr="001412C2" w:rsidRDefault="002C6F94" w:rsidP="00FA092C">
            <w:pPr>
              <w:pStyle w:val="Standard"/>
              <w:suppressAutoHyphens w:val="0"/>
              <w:autoSpaceDE w:val="0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4" w:rsidRPr="001412C2" w:rsidRDefault="002C6F94" w:rsidP="0017453D">
            <w:pPr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1412C2">
              <w:rPr>
                <w:rFonts w:ascii="Times New Roman" w:hAnsi="Times New Roman"/>
                <w:sz w:val="18"/>
                <w:szCs w:val="18"/>
              </w:rPr>
              <w:t>2.3. Попечитель</w:t>
            </w:r>
            <w:r w:rsidR="0017453D" w:rsidRPr="001412C2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2C6F94" w:rsidRPr="001412C2" w:rsidRDefault="002C6F94" w:rsidP="00FA092C">
            <w:pPr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4" w:rsidRPr="001412C2" w:rsidRDefault="002C6F94" w:rsidP="0017453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412C2">
              <w:rPr>
                <w:rFonts w:ascii="Times New Roman" w:hAnsi="Times New Roman"/>
                <w:sz w:val="18"/>
                <w:szCs w:val="18"/>
              </w:rPr>
              <w:t>2.3.1. Документ, удост</w:t>
            </w:r>
            <w:r w:rsidRPr="001412C2">
              <w:rPr>
                <w:rFonts w:ascii="Times New Roman" w:hAnsi="Times New Roman"/>
                <w:sz w:val="18"/>
                <w:szCs w:val="18"/>
              </w:rPr>
              <w:t>о</w:t>
            </w:r>
            <w:r w:rsidRPr="001412C2">
              <w:rPr>
                <w:rFonts w:ascii="Times New Roman" w:hAnsi="Times New Roman"/>
                <w:sz w:val="18"/>
                <w:szCs w:val="18"/>
              </w:rPr>
              <w:t xml:space="preserve">веряющий личность: </w:t>
            </w:r>
            <w:r w:rsidR="0017453D" w:rsidRPr="001412C2">
              <w:rPr>
                <w:rFonts w:ascii="Times New Roman" w:hAnsi="Times New Roman"/>
                <w:sz w:val="18"/>
                <w:szCs w:val="18"/>
              </w:rPr>
              <w:t>п</w:t>
            </w:r>
            <w:r w:rsidRPr="001412C2">
              <w:rPr>
                <w:rFonts w:ascii="Times New Roman" w:hAnsi="Times New Roman"/>
                <w:sz w:val="18"/>
                <w:szCs w:val="18"/>
              </w:rPr>
              <w:t xml:space="preserve">аспорт гражданина </w:t>
            </w:r>
            <w:r w:rsidR="0017453D" w:rsidRPr="001412C2">
              <w:rPr>
                <w:rFonts w:ascii="Times New Roman" w:hAnsi="Times New Roman"/>
                <w:sz w:val="18"/>
                <w:szCs w:val="18"/>
              </w:rPr>
              <w:t>Российской Федерации.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4" w:rsidRPr="001412C2" w:rsidRDefault="002C6F94" w:rsidP="00FA092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>1. Должен быть действ</w:t>
            </w: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тельным на срок обращения за предоставлением </w:t>
            </w:r>
            <w:r w:rsidR="009577EA"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слуги. </w:t>
            </w:r>
          </w:p>
          <w:p w:rsidR="002C6F94" w:rsidRPr="001412C2" w:rsidRDefault="002C6F94" w:rsidP="00FA092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>2. Не должен содержать подчисток, приписок, з</w:t>
            </w: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черкнутых слов и других исправлений. </w:t>
            </w:r>
          </w:p>
          <w:p w:rsidR="002C6F94" w:rsidRPr="001412C2" w:rsidRDefault="002C6F94" w:rsidP="00FA092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>3. Не должен иметь повр</w:t>
            </w: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>ждений, наличие которых не позволяет однозначно истолковать его содерж</w:t>
            </w: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ние. </w:t>
            </w:r>
          </w:p>
          <w:p w:rsidR="002C6F94" w:rsidRPr="001412C2" w:rsidRDefault="002C6F94" w:rsidP="00FA092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>4. Копия документа, не з</w:t>
            </w: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>веренная нотариусом, пре</w:t>
            </w: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ставляется заявителем с предъявлением подлинника. </w:t>
            </w:r>
          </w:p>
        </w:tc>
      </w:tr>
      <w:tr w:rsidR="002C6F94" w:rsidRPr="001412C2" w:rsidTr="0017453D">
        <w:trPr>
          <w:trHeight w:val="30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4" w:rsidRPr="001412C2" w:rsidRDefault="002C6F94" w:rsidP="00FA0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4" w:rsidRPr="001412C2" w:rsidRDefault="002C6F94" w:rsidP="00FA0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4" w:rsidRPr="001412C2" w:rsidRDefault="002C6F94" w:rsidP="00FA092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>1.8. Свидетельство о предоставлении време</w:t>
            </w: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>ного убежища на терр</w:t>
            </w: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тории </w:t>
            </w:r>
            <w:r w:rsidR="0017453D" w:rsidRPr="001412C2">
              <w:rPr>
                <w:rFonts w:ascii="Times New Roman" w:hAnsi="Times New Roman"/>
                <w:sz w:val="18"/>
                <w:szCs w:val="18"/>
              </w:rPr>
              <w:t>Российской Фед</w:t>
            </w:r>
            <w:r w:rsidR="0017453D" w:rsidRPr="001412C2">
              <w:rPr>
                <w:rFonts w:ascii="Times New Roman" w:hAnsi="Times New Roman"/>
                <w:sz w:val="18"/>
                <w:szCs w:val="18"/>
              </w:rPr>
              <w:t>е</w:t>
            </w:r>
            <w:r w:rsidR="0017453D" w:rsidRPr="001412C2">
              <w:rPr>
                <w:rFonts w:ascii="Times New Roman" w:hAnsi="Times New Roman"/>
                <w:sz w:val="18"/>
                <w:szCs w:val="18"/>
              </w:rPr>
              <w:t>рации.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4" w:rsidRPr="001412C2" w:rsidRDefault="002C6F94" w:rsidP="00FA092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>1. Должно быть де</w:t>
            </w: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>й</w:t>
            </w: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>ствительным на срок обращения за пред</w:t>
            </w: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>ставлением услуги.</w:t>
            </w:r>
          </w:p>
          <w:p w:rsidR="002C6F94" w:rsidRPr="001412C2" w:rsidRDefault="002C6F94" w:rsidP="00FA092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>2. Не должно содержать подчисток, приписок, зачеркнутых слов и др</w:t>
            </w: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>гих исправлений.</w:t>
            </w:r>
          </w:p>
          <w:p w:rsidR="002C6F94" w:rsidRPr="001412C2" w:rsidRDefault="002C6F94" w:rsidP="00FA092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>3. Не должно иметь п</w:t>
            </w: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>вреждений, наличие которых не позволяет однозначно истолковать их содержание</w:t>
            </w:r>
            <w:r w:rsidR="0017453D"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4" w:rsidRPr="001412C2" w:rsidRDefault="002C6F94" w:rsidP="00FA092C">
            <w:pPr>
              <w:pStyle w:val="Standard"/>
              <w:suppressAutoHyphens w:val="0"/>
              <w:autoSpaceDE w:val="0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4" w:rsidRPr="001412C2" w:rsidRDefault="002C6F94" w:rsidP="00FA0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4" w:rsidRPr="001412C2" w:rsidRDefault="002C6F94" w:rsidP="00FA092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412C2">
              <w:rPr>
                <w:rFonts w:ascii="Times New Roman" w:hAnsi="Times New Roman"/>
                <w:sz w:val="18"/>
                <w:szCs w:val="18"/>
              </w:rPr>
              <w:t>2.3.2. Акт органа опеки и попечительства о назначении попечителя</w:t>
            </w:r>
            <w:r w:rsidR="0017453D" w:rsidRPr="001412C2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2C6F94" w:rsidRPr="001412C2" w:rsidRDefault="002C6F94" w:rsidP="00FA092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4" w:rsidRPr="001412C2" w:rsidRDefault="002C6F94" w:rsidP="00FA092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412C2">
              <w:rPr>
                <w:rFonts w:ascii="Times New Roman" w:hAnsi="Times New Roman"/>
                <w:sz w:val="18"/>
                <w:szCs w:val="18"/>
              </w:rPr>
              <w:t>1. Текст документа написан разборчиво.</w:t>
            </w:r>
          </w:p>
          <w:p w:rsidR="002C6F94" w:rsidRPr="001412C2" w:rsidRDefault="002C6F94" w:rsidP="00FA092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412C2">
              <w:rPr>
                <w:rFonts w:ascii="Times New Roman" w:hAnsi="Times New Roman"/>
                <w:sz w:val="18"/>
                <w:szCs w:val="18"/>
              </w:rPr>
              <w:t>2.</w:t>
            </w:r>
            <w:r w:rsidR="001412C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412C2">
              <w:rPr>
                <w:rFonts w:ascii="Times New Roman" w:hAnsi="Times New Roman"/>
                <w:sz w:val="18"/>
                <w:szCs w:val="18"/>
              </w:rPr>
              <w:t>В документе нет подч</w:t>
            </w:r>
            <w:r w:rsidRPr="001412C2">
              <w:rPr>
                <w:rFonts w:ascii="Times New Roman" w:hAnsi="Times New Roman"/>
                <w:sz w:val="18"/>
                <w:szCs w:val="18"/>
              </w:rPr>
              <w:t>и</w:t>
            </w:r>
            <w:r w:rsidRPr="001412C2">
              <w:rPr>
                <w:rFonts w:ascii="Times New Roman" w:hAnsi="Times New Roman"/>
                <w:sz w:val="18"/>
                <w:szCs w:val="18"/>
              </w:rPr>
              <w:t>сток, приписок, зачеркн</w:t>
            </w:r>
            <w:r w:rsidRPr="001412C2">
              <w:rPr>
                <w:rFonts w:ascii="Times New Roman" w:hAnsi="Times New Roman"/>
                <w:sz w:val="18"/>
                <w:szCs w:val="18"/>
              </w:rPr>
              <w:t>у</w:t>
            </w:r>
            <w:r w:rsidRPr="001412C2">
              <w:rPr>
                <w:rFonts w:ascii="Times New Roman" w:hAnsi="Times New Roman"/>
                <w:sz w:val="18"/>
                <w:szCs w:val="18"/>
              </w:rPr>
              <w:t>тых слов и иных неогов</w:t>
            </w:r>
            <w:r w:rsidRPr="001412C2">
              <w:rPr>
                <w:rFonts w:ascii="Times New Roman" w:hAnsi="Times New Roman"/>
                <w:sz w:val="18"/>
                <w:szCs w:val="18"/>
              </w:rPr>
              <w:t>о</w:t>
            </w:r>
            <w:r w:rsidRPr="001412C2">
              <w:rPr>
                <w:rFonts w:ascii="Times New Roman" w:hAnsi="Times New Roman"/>
                <w:sz w:val="18"/>
                <w:szCs w:val="18"/>
              </w:rPr>
              <w:t>ренных исправлений.</w:t>
            </w:r>
          </w:p>
          <w:p w:rsidR="002C6F94" w:rsidRPr="001412C2" w:rsidRDefault="002C6F94" w:rsidP="00FA092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412C2">
              <w:rPr>
                <w:rFonts w:ascii="Times New Roman" w:hAnsi="Times New Roman"/>
                <w:sz w:val="18"/>
                <w:szCs w:val="18"/>
              </w:rPr>
              <w:t>3. Документ не исполнен карандашом.</w:t>
            </w:r>
          </w:p>
          <w:p w:rsidR="002C6F94" w:rsidRPr="001412C2" w:rsidRDefault="002C6F94" w:rsidP="00FA09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412C2">
              <w:rPr>
                <w:rFonts w:ascii="Times New Roman" w:hAnsi="Times New Roman"/>
                <w:sz w:val="18"/>
                <w:szCs w:val="18"/>
              </w:rPr>
              <w:t>4. Документ не имеет сер</w:t>
            </w:r>
            <w:r w:rsidRPr="001412C2">
              <w:rPr>
                <w:rFonts w:ascii="Times New Roman" w:hAnsi="Times New Roman"/>
                <w:sz w:val="18"/>
                <w:szCs w:val="18"/>
              </w:rPr>
              <w:t>ь</w:t>
            </w:r>
            <w:r w:rsidRPr="001412C2">
              <w:rPr>
                <w:rFonts w:ascii="Times New Roman" w:hAnsi="Times New Roman"/>
                <w:sz w:val="18"/>
                <w:szCs w:val="18"/>
              </w:rPr>
              <w:t>езных повреждений, нал</w:t>
            </w:r>
            <w:r w:rsidRPr="001412C2">
              <w:rPr>
                <w:rFonts w:ascii="Times New Roman" w:hAnsi="Times New Roman"/>
                <w:sz w:val="18"/>
                <w:szCs w:val="18"/>
              </w:rPr>
              <w:t>и</w:t>
            </w:r>
            <w:r w:rsidRPr="001412C2">
              <w:rPr>
                <w:rFonts w:ascii="Times New Roman" w:hAnsi="Times New Roman"/>
                <w:sz w:val="18"/>
                <w:szCs w:val="18"/>
              </w:rPr>
              <w:t>чие которых допускает многозначность истолков</w:t>
            </w:r>
            <w:r w:rsidRPr="001412C2">
              <w:rPr>
                <w:rFonts w:ascii="Times New Roman" w:hAnsi="Times New Roman"/>
                <w:sz w:val="18"/>
                <w:szCs w:val="18"/>
              </w:rPr>
              <w:t>а</w:t>
            </w:r>
            <w:r w:rsidRPr="001412C2">
              <w:rPr>
                <w:rFonts w:ascii="Times New Roman" w:hAnsi="Times New Roman"/>
                <w:sz w:val="18"/>
                <w:szCs w:val="18"/>
              </w:rPr>
              <w:t>ния содержания.</w:t>
            </w:r>
          </w:p>
        </w:tc>
      </w:tr>
      <w:tr w:rsidR="002C6F94" w:rsidRPr="001412C2" w:rsidTr="0017453D">
        <w:trPr>
          <w:trHeight w:val="30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4" w:rsidRPr="001412C2" w:rsidRDefault="002C6F94" w:rsidP="00FA0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4" w:rsidRPr="001412C2" w:rsidRDefault="002C6F94" w:rsidP="00FA0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4" w:rsidRPr="001412C2" w:rsidRDefault="002C6F94" w:rsidP="002E12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>2.</w:t>
            </w:r>
            <w:r w:rsidRPr="001412C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Документы, удостов</w:t>
            </w:r>
            <w:r w:rsidRPr="001412C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е</w:t>
            </w:r>
            <w:r w:rsidRPr="001412C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ряющие (устанавлива</w:t>
            </w:r>
            <w:r w:rsidRPr="001412C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ю</w:t>
            </w:r>
            <w:r w:rsidRPr="001412C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щие) права заявителя на объекты недвижимого имущества, (здание, сооружение), если право на такой объект не зар</w:t>
            </w:r>
            <w:r w:rsidRPr="001412C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е</w:t>
            </w:r>
            <w:r w:rsidRPr="001412C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гистрировано в Едином государственном реестре недвижимости (далее - ЕГРП):</w:t>
            </w:r>
          </w:p>
          <w:p w:rsidR="002C6F94" w:rsidRPr="001412C2" w:rsidRDefault="002C6F94" w:rsidP="00CA7ED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412C2">
              <w:rPr>
                <w:rFonts w:ascii="Times New Roman" w:hAnsi="Times New Roman"/>
                <w:sz w:val="18"/>
                <w:szCs w:val="18"/>
              </w:rPr>
              <w:t>2.1. Регистрационное удостоверение, выда</w:t>
            </w:r>
            <w:r w:rsidRPr="001412C2">
              <w:rPr>
                <w:rFonts w:ascii="Times New Roman" w:hAnsi="Times New Roman"/>
                <w:sz w:val="18"/>
                <w:szCs w:val="18"/>
              </w:rPr>
              <w:t>н</w:t>
            </w:r>
            <w:r w:rsidRPr="001412C2">
              <w:rPr>
                <w:rFonts w:ascii="Times New Roman" w:hAnsi="Times New Roman"/>
                <w:sz w:val="18"/>
                <w:szCs w:val="18"/>
              </w:rPr>
              <w:t>ное уполномоченным органом в порядке, уст</w:t>
            </w:r>
            <w:r w:rsidRPr="001412C2">
              <w:rPr>
                <w:rFonts w:ascii="Times New Roman" w:hAnsi="Times New Roman"/>
                <w:sz w:val="18"/>
                <w:szCs w:val="18"/>
              </w:rPr>
              <w:t>а</w:t>
            </w:r>
            <w:r w:rsidRPr="001412C2">
              <w:rPr>
                <w:rFonts w:ascii="Times New Roman" w:hAnsi="Times New Roman"/>
                <w:sz w:val="18"/>
                <w:szCs w:val="18"/>
              </w:rPr>
              <w:t>новленном законод</w:t>
            </w:r>
            <w:r w:rsidRPr="001412C2">
              <w:rPr>
                <w:rFonts w:ascii="Times New Roman" w:hAnsi="Times New Roman"/>
                <w:sz w:val="18"/>
                <w:szCs w:val="18"/>
              </w:rPr>
              <w:t>а</w:t>
            </w:r>
            <w:r w:rsidRPr="001412C2">
              <w:rPr>
                <w:rFonts w:ascii="Times New Roman" w:hAnsi="Times New Roman"/>
                <w:sz w:val="18"/>
                <w:szCs w:val="18"/>
              </w:rPr>
              <w:t>тельством в месте его издания до момента с</w:t>
            </w:r>
            <w:r w:rsidRPr="001412C2">
              <w:rPr>
                <w:rFonts w:ascii="Times New Roman" w:hAnsi="Times New Roman"/>
                <w:sz w:val="18"/>
                <w:szCs w:val="18"/>
              </w:rPr>
              <w:t>о</w:t>
            </w:r>
            <w:r w:rsidRPr="001412C2">
              <w:rPr>
                <w:rFonts w:ascii="Times New Roman" w:hAnsi="Times New Roman"/>
                <w:sz w:val="18"/>
                <w:szCs w:val="18"/>
              </w:rPr>
              <w:t>здания Учреждения ю</w:t>
            </w:r>
            <w:r w:rsidRPr="001412C2">
              <w:rPr>
                <w:rFonts w:ascii="Times New Roman" w:hAnsi="Times New Roman"/>
                <w:sz w:val="18"/>
                <w:szCs w:val="18"/>
              </w:rPr>
              <w:t>с</w:t>
            </w:r>
            <w:r w:rsidRPr="001412C2">
              <w:rPr>
                <w:rFonts w:ascii="Times New Roman" w:hAnsi="Times New Roman"/>
                <w:sz w:val="18"/>
                <w:szCs w:val="18"/>
              </w:rPr>
              <w:t>тиции по государстве</w:t>
            </w:r>
            <w:r w:rsidRPr="001412C2">
              <w:rPr>
                <w:rFonts w:ascii="Times New Roman" w:hAnsi="Times New Roman"/>
                <w:sz w:val="18"/>
                <w:szCs w:val="18"/>
              </w:rPr>
              <w:t>н</w:t>
            </w:r>
            <w:r w:rsidRPr="001412C2">
              <w:rPr>
                <w:rFonts w:ascii="Times New Roman" w:hAnsi="Times New Roman"/>
                <w:sz w:val="18"/>
                <w:szCs w:val="18"/>
              </w:rPr>
              <w:t>ной регистрации прав на недвижимое имущество и сделок с ним на терр</w:t>
            </w:r>
            <w:r w:rsidRPr="001412C2">
              <w:rPr>
                <w:rFonts w:ascii="Times New Roman" w:hAnsi="Times New Roman"/>
                <w:sz w:val="18"/>
                <w:szCs w:val="18"/>
              </w:rPr>
              <w:t>и</w:t>
            </w:r>
            <w:r w:rsidRPr="001412C2">
              <w:rPr>
                <w:rFonts w:ascii="Times New Roman" w:hAnsi="Times New Roman"/>
                <w:sz w:val="18"/>
                <w:szCs w:val="18"/>
              </w:rPr>
              <w:t>тории Ставропольского края (выданное орган</w:t>
            </w:r>
            <w:r w:rsidRPr="001412C2">
              <w:rPr>
                <w:rFonts w:ascii="Times New Roman" w:hAnsi="Times New Roman"/>
                <w:sz w:val="18"/>
                <w:szCs w:val="18"/>
              </w:rPr>
              <w:t>и</w:t>
            </w:r>
            <w:r w:rsidRPr="001412C2">
              <w:rPr>
                <w:rFonts w:ascii="Times New Roman" w:hAnsi="Times New Roman"/>
                <w:sz w:val="18"/>
                <w:szCs w:val="18"/>
              </w:rPr>
              <w:t>зациями технической инвентаризации)</w:t>
            </w:r>
            <w:r w:rsidR="001412C2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2C6F94" w:rsidRPr="001412C2" w:rsidRDefault="002C6F94" w:rsidP="00CA7ED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412C2">
              <w:rPr>
                <w:rFonts w:ascii="Times New Roman" w:hAnsi="Times New Roman"/>
                <w:sz w:val="18"/>
                <w:szCs w:val="18"/>
              </w:rPr>
              <w:t>2.2. Договор дарения (удостоверенный нот</w:t>
            </w:r>
            <w:r w:rsidRPr="001412C2">
              <w:rPr>
                <w:rFonts w:ascii="Times New Roman" w:hAnsi="Times New Roman"/>
                <w:sz w:val="18"/>
                <w:szCs w:val="18"/>
              </w:rPr>
              <w:t>а</w:t>
            </w:r>
            <w:r w:rsidR="0017453D" w:rsidRPr="001412C2">
              <w:rPr>
                <w:rFonts w:ascii="Times New Roman" w:hAnsi="Times New Roman"/>
                <w:sz w:val="18"/>
                <w:szCs w:val="18"/>
              </w:rPr>
              <w:t>риусом).</w:t>
            </w:r>
          </w:p>
          <w:p w:rsidR="002C6F94" w:rsidRPr="001412C2" w:rsidRDefault="002C6F94" w:rsidP="00CA7ED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412C2">
              <w:rPr>
                <w:rFonts w:ascii="Times New Roman" w:hAnsi="Times New Roman"/>
                <w:sz w:val="18"/>
                <w:szCs w:val="18"/>
              </w:rPr>
              <w:t>2.3. Договор мены (уд</w:t>
            </w:r>
            <w:r w:rsidRPr="001412C2">
              <w:rPr>
                <w:rFonts w:ascii="Times New Roman" w:hAnsi="Times New Roman"/>
                <w:sz w:val="18"/>
                <w:szCs w:val="18"/>
              </w:rPr>
              <w:t>о</w:t>
            </w:r>
            <w:r w:rsidRPr="001412C2">
              <w:rPr>
                <w:rFonts w:ascii="Times New Roman" w:hAnsi="Times New Roman"/>
                <w:sz w:val="18"/>
                <w:szCs w:val="18"/>
              </w:rPr>
              <w:t>стоверенный нотар</w:t>
            </w:r>
            <w:r w:rsidRPr="001412C2">
              <w:rPr>
                <w:rFonts w:ascii="Times New Roman" w:hAnsi="Times New Roman"/>
                <w:sz w:val="18"/>
                <w:szCs w:val="18"/>
              </w:rPr>
              <w:t>и</w:t>
            </w:r>
            <w:r w:rsidR="0017453D" w:rsidRPr="001412C2">
              <w:rPr>
                <w:rFonts w:ascii="Times New Roman" w:hAnsi="Times New Roman"/>
                <w:sz w:val="18"/>
                <w:szCs w:val="18"/>
              </w:rPr>
              <w:t>усом).</w:t>
            </w:r>
          </w:p>
          <w:p w:rsidR="002C6F94" w:rsidRPr="001412C2" w:rsidRDefault="002C6F94" w:rsidP="00CA7ED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412C2">
              <w:rPr>
                <w:rFonts w:ascii="Times New Roman" w:hAnsi="Times New Roman"/>
                <w:sz w:val="18"/>
                <w:szCs w:val="18"/>
              </w:rPr>
              <w:t>2.4. Решение суда о пр</w:t>
            </w:r>
            <w:r w:rsidRPr="001412C2">
              <w:rPr>
                <w:rFonts w:ascii="Times New Roman" w:hAnsi="Times New Roman"/>
                <w:sz w:val="18"/>
                <w:szCs w:val="18"/>
              </w:rPr>
              <w:t>и</w:t>
            </w:r>
            <w:r w:rsidRPr="001412C2">
              <w:rPr>
                <w:rFonts w:ascii="Times New Roman" w:hAnsi="Times New Roman"/>
                <w:sz w:val="18"/>
                <w:szCs w:val="18"/>
              </w:rPr>
              <w:t xml:space="preserve">знании права на объект (копия). </w:t>
            </w:r>
          </w:p>
          <w:p w:rsidR="002C6F94" w:rsidRPr="001412C2" w:rsidRDefault="002C6F94" w:rsidP="00CA7ED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412C2">
              <w:rPr>
                <w:rFonts w:ascii="Times New Roman" w:hAnsi="Times New Roman"/>
                <w:sz w:val="18"/>
                <w:szCs w:val="18"/>
                <w:lang w:eastAsia="en-US"/>
              </w:rPr>
              <w:t>2.5. Договор пожизне</w:t>
            </w:r>
            <w:r w:rsidRPr="001412C2">
              <w:rPr>
                <w:rFonts w:ascii="Times New Roman" w:hAnsi="Times New Roman"/>
                <w:sz w:val="18"/>
                <w:szCs w:val="18"/>
                <w:lang w:eastAsia="en-US"/>
              </w:rPr>
              <w:t>н</w:t>
            </w:r>
            <w:r w:rsidRPr="001412C2">
              <w:rPr>
                <w:rFonts w:ascii="Times New Roman" w:hAnsi="Times New Roman"/>
                <w:sz w:val="18"/>
                <w:szCs w:val="18"/>
                <w:lang w:eastAsia="en-US"/>
              </w:rPr>
              <w:t>ного содержания с иждивением (удостов</w:t>
            </w:r>
            <w:r w:rsidRPr="001412C2">
              <w:rPr>
                <w:rFonts w:ascii="Times New Roman" w:hAnsi="Times New Roman"/>
                <w:sz w:val="18"/>
                <w:szCs w:val="18"/>
                <w:lang w:eastAsia="en-US"/>
              </w:rPr>
              <w:t>е</w:t>
            </w:r>
            <w:r w:rsidRPr="001412C2">
              <w:rPr>
                <w:rFonts w:ascii="Times New Roman" w:hAnsi="Times New Roman"/>
                <w:sz w:val="18"/>
                <w:szCs w:val="18"/>
                <w:lang w:eastAsia="en-US"/>
              </w:rPr>
              <w:t>ренный нотариусом)</w:t>
            </w:r>
            <w:r w:rsidR="0017453D" w:rsidRPr="001412C2">
              <w:rPr>
                <w:rFonts w:ascii="Times New Roman" w:hAnsi="Times New Roman"/>
                <w:sz w:val="18"/>
                <w:szCs w:val="18"/>
                <w:lang w:eastAsia="en-US"/>
              </w:rPr>
              <w:t>.</w:t>
            </w:r>
            <w:r w:rsidRPr="001412C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</w:p>
          <w:p w:rsidR="002C6F94" w:rsidRPr="001412C2" w:rsidRDefault="002C6F94" w:rsidP="00CA7ED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412C2">
              <w:rPr>
                <w:rFonts w:ascii="Times New Roman" w:hAnsi="Times New Roman"/>
                <w:sz w:val="18"/>
                <w:szCs w:val="18"/>
                <w:lang w:eastAsia="en-US"/>
              </w:rPr>
              <w:t>2.6. Договор ренты (уд</w:t>
            </w:r>
            <w:r w:rsidRPr="001412C2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1412C2">
              <w:rPr>
                <w:rFonts w:ascii="Times New Roman" w:hAnsi="Times New Roman"/>
                <w:sz w:val="18"/>
                <w:szCs w:val="18"/>
                <w:lang w:eastAsia="en-US"/>
              </w:rPr>
              <w:t>стоверенный нотар</w:t>
            </w:r>
            <w:r w:rsidRPr="001412C2">
              <w:rPr>
                <w:rFonts w:ascii="Times New Roman" w:hAnsi="Times New Roman"/>
                <w:sz w:val="18"/>
                <w:szCs w:val="18"/>
                <w:lang w:eastAsia="en-US"/>
              </w:rPr>
              <w:t>и</w:t>
            </w:r>
            <w:r w:rsidRPr="001412C2">
              <w:rPr>
                <w:rFonts w:ascii="Times New Roman" w:hAnsi="Times New Roman"/>
                <w:sz w:val="18"/>
                <w:szCs w:val="18"/>
                <w:lang w:eastAsia="en-US"/>
              </w:rPr>
              <w:t>усом)</w:t>
            </w:r>
            <w:r w:rsidR="0017453D" w:rsidRPr="001412C2">
              <w:rPr>
                <w:rFonts w:ascii="Times New Roman" w:hAnsi="Times New Roman"/>
                <w:sz w:val="18"/>
                <w:szCs w:val="18"/>
                <w:lang w:eastAsia="en-US"/>
              </w:rPr>
              <w:t>.</w:t>
            </w:r>
          </w:p>
          <w:p w:rsidR="002C6F94" w:rsidRPr="001412C2" w:rsidRDefault="002C6F94" w:rsidP="00CA7ED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412C2">
              <w:rPr>
                <w:rFonts w:ascii="Times New Roman" w:hAnsi="Times New Roman"/>
                <w:sz w:val="18"/>
                <w:szCs w:val="18"/>
                <w:lang w:eastAsia="en-US"/>
              </w:rPr>
              <w:t>2.7. Свидетельство о праве на наследство по закону (выданное нот</w:t>
            </w:r>
            <w:r w:rsidRPr="001412C2">
              <w:rPr>
                <w:rFonts w:ascii="Times New Roman" w:hAnsi="Times New Roman"/>
                <w:sz w:val="18"/>
                <w:szCs w:val="18"/>
                <w:lang w:eastAsia="en-US"/>
              </w:rPr>
              <w:t>а</w:t>
            </w:r>
            <w:r w:rsidR="001412C2">
              <w:rPr>
                <w:rFonts w:ascii="Times New Roman" w:hAnsi="Times New Roman"/>
                <w:sz w:val="18"/>
                <w:szCs w:val="18"/>
                <w:lang w:eastAsia="en-US"/>
              </w:rPr>
              <w:t>риусом).</w:t>
            </w:r>
          </w:p>
          <w:p w:rsidR="002C6F94" w:rsidRPr="001412C2" w:rsidRDefault="002C6F94" w:rsidP="00CA7ED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412C2">
              <w:rPr>
                <w:rFonts w:ascii="Times New Roman" w:hAnsi="Times New Roman"/>
                <w:sz w:val="18"/>
                <w:szCs w:val="18"/>
                <w:lang w:eastAsia="en-US"/>
              </w:rPr>
              <w:t>2.8. Свидетельство о праве на наследство по завещанию (выданное нотариусом)</w:t>
            </w:r>
            <w:r w:rsidR="0017453D" w:rsidRPr="001412C2">
              <w:rPr>
                <w:rFonts w:ascii="Times New Roman" w:hAnsi="Times New Roman"/>
                <w:sz w:val="18"/>
                <w:szCs w:val="18"/>
                <w:lang w:eastAsia="en-US"/>
              </w:rPr>
              <w:t>.</w:t>
            </w:r>
          </w:p>
          <w:p w:rsidR="002C6F94" w:rsidRPr="001412C2" w:rsidRDefault="002C6F94" w:rsidP="00CA7E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412C2">
              <w:rPr>
                <w:rFonts w:ascii="Times New Roman" w:hAnsi="Times New Roman"/>
                <w:sz w:val="18"/>
                <w:szCs w:val="18"/>
              </w:rPr>
              <w:t>2.9. Договор купли-продажи (удостовере</w:t>
            </w:r>
            <w:r w:rsidRPr="001412C2">
              <w:rPr>
                <w:rFonts w:ascii="Times New Roman" w:hAnsi="Times New Roman"/>
                <w:sz w:val="18"/>
                <w:szCs w:val="18"/>
              </w:rPr>
              <w:t>н</w:t>
            </w:r>
            <w:r w:rsidRPr="001412C2">
              <w:rPr>
                <w:rFonts w:ascii="Times New Roman" w:hAnsi="Times New Roman"/>
                <w:sz w:val="18"/>
                <w:szCs w:val="18"/>
              </w:rPr>
              <w:t>ный нотариусом)</w:t>
            </w:r>
            <w:r w:rsidR="0017453D" w:rsidRPr="001412C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060" w:rsidRPr="001412C2" w:rsidRDefault="009B7060" w:rsidP="009B706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>1. Должны быть де</w:t>
            </w: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>й</w:t>
            </w: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>ствительными на срок обращения за пред</w:t>
            </w: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>ставлением услуги.</w:t>
            </w:r>
          </w:p>
          <w:p w:rsidR="009B7060" w:rsidRPr="001412C2" w:rsidRDefault="009B7060" w:rsidP="009B706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>2. Не должны содержать подчисток, приписок, зачеркнутых слов и др</w:t>
            </w: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>гих исправлений.</w:t>
            </w:r>
          </w:p>
          <w:p w:rsidR="002C6F94" w:rsidRPr="001412C2" w:rsidRDefault="009B7060" w:rsidP="009B706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>3. Не должны иметь повреждений, наличие которых не позволяет однозначно истолковать их содержание</w:t>
            </w:r>
            <w:r w:rsidR="0017453D"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4" w:rsidRPr="001412C2" w:rsidRDefault="0017453D" w:rsidP="00FA092C">
            <w:pPr>
              <w:pStyle w:val="Standard"/>
              <w:suppressAutoHyphens w:val="0"/>
              <w:autoSpaceDE w:val="0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1412C2">
              <w:rPr>
                <w:rFonts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4" w:rsidRPr="001412C2" w:rsidRDefault="0017453D" w:rsidP="00FA0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4" w:rsidRPr="001412C2" w:rsidRDefault="0017453D" w:rsidP="00FA092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412C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4" w:rsidRPr="001412C2" w:rsidRDefault="0017453D" w:rsidP="00FA092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412C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C6F94" w:rsidRPr="001412C2" w:rsidTr="0017453D">
        <w:trPr>
          <w:trHeight w:val="30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4" w:rsidRPr="001412C2" w:rsidRDefault="002C6F94" w:rsidP="00FA0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4" w:rsidRPr="001412C2" w:rsidRDefault="002C6F94" w:rsidP="00FA0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4" w:rsidRPr="001412C2" w:rsidRDefault="002C6F94" w:rsidP="008F2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>3.</w:t>
            </w:r>
            <w:r w:rsidRPr="001412C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Документы, удостов</w:t>
            </w:r>
            <w:r w:rsidRPr="001412C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е</w:t>
            </w:r>
            <w:r w:rsidRPr="001412C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ряющие (устанавлива</w:t>
            </w:r>
            <w:r w:rsidRPr="001412C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ю</w:t>
            </w:r>
            <w:r w:rsidRPr="001412C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щие) права заявителя на испрашиваемый земел</w:t>
            </w:r>
            <w:r w:rsidRPr="001412C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ь</w:t>
            </w:r>
            <w:r w:rsidRPr="001412C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ный участок, если право на такой земельный уч</w:t>
            </w:r>
            <w:r w:rsidRPr="001412C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а</w:t>
            </w:r>
            <w:r w:rsidRPr="001412C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сток не зарегистриров</w:t>
            </w:r>
            <w:r w:rsidRPr="001412C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а</w:t>
            </w:r>
            <w:r w:rsidR="0017453D" w:rsidRPr="001412C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но в ЕГРП.</w:t>
            </w:r>
          </w:p>
          <w:p w:rsidR="002C6F94" w:rsidRPr="001412C2" w:rsidRDefault="002C6F94" w:rsidP="008F29F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>3.1. С</w:t>
            </w:r>
            <w:r w:rsidRPr="001412C2">
              <w:rPr>
                <w:rFonts w:ascii="Times New Roman" w:hAnsi="Times New Roman"/>
                <w:sz w:val="18"/>
                <w:szCs w:val="18"/>
              </w:rPr>
              <w:t>видетельство о праве собственности на землю (выданное з</w:t>
            </w:r>
            <w:r w:rsidRPr="001412C2">
              <w:rPr>
                <w:rFonts w:ascii="Times New Roman" w:hAnsi="Times New Roman"/>
                <w:sz w:val="18"/>
                <w:szCs w:val="18"/>
              </w:rPr>
              <w:t>е</w:t>
            </w:r>
            <w:r w:rsidRPr="001412C2">
              <w:rPr>
                <w:rFonts w:ascii="Times New Roman" w:hAnsi="Times New Roman"/>
                <w:sz w:val="18"/>
                <w:szCs w:val="18"/>
              </w:rPr>
              <w:t>мельным комитетом, исполнительным ком</w:t>
            </w:r>
            <w:r w:rsidRPr="001412C2">
              <w:rPr>
                <w:rFonts w:ascii="Times New Roman" w:hAnsi="Times New Roman"/>
                <w:sz w:val="18"/>
                <w:szCs w:val="18"/>
              </w:rPr>
              <w:t>и</w:t>
            </w:r>
            <w:r w:rsidRPr="001412C2">
              <w:rPr>
                <w:rFonts w:ascii="Times New Roman" w:hAnsi="Times New Roman"/>
                <w:sz w:val="18"/>
                <w:szCs w:val="18"/>
              </w:rPr>
              <w:t>тетом Совета народных депутатов).</w:t>
            </w:r>
          </w:p>
          <w:p w:rsidR="002C6F94" w:rsidRPr="001412C2" w:rsidRDefault="002C6F94" w:rsidP="008F29F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412C2">
              <w:rPr>
                <w:rFonts w:ascii="Times New Roman" w:hAnsi="Times New Roman"/>
                <w:sz w:val="18"/>
                <w:szCs w:val="18"/>
              </w:rPr>
              <w:t>3.2. Государственный акт о праве пожизненн</w:t>
            </w:r>
            <w:r w:rsidRPr="001412C2">
              <w:rPr>
                <w:rFonts w:ascii="Times New Roman" w:hAnsi="Times New Roman"/>
                <w:sz w:val="18"/>
                <w:szCs w:val="18"/>
              </w:rPr>
              <w:t>о</w:t>
            </w:r>
            <w:r w:rsidRPr="001412C2">
              <w:rPr>
                <w:rFonts w:ascii="Times New Roman" w:hAnsi="Times New Roman"/>
                <w:sz w:val="18"/>
                <w:szCs w:val="18"/>
              </w:rPr>
              <w:lastRenderedPageBreak/>
              <w:t>го наследуемого влад</w:t>
            </w:r>
            <w:r w:rsidRPr="001412C2">
              <w:rPr>
                <w:rFonts w:ascii="Times New Roman" w:hAnsi="Times New Roman"/>
                <w:sz w:val="18"/>
                <w:szCs w:val="18"/>
              </w:rPr>
              <w:t>е</w:t>
            </w:r>
            <w:r w:rsidRPr="001412C2">
              <w:rPr>
                <w:rFonts w:ascii="Times New Roman" w:hAnsi="Times New Roman"/>
                <w:sz w:val="18"/>
                <w:szCs w:val="18"/>
              </w:rPr>
              <w:t>ния земельным участком (праве постоянного (бе</w:t>
            </w:r>
            <w:r w:rsidRPr="001412C2">
              <w:rPr>
                <w:rFonts w:ascii="Times New Roman" w:hAnsi="Times New Roman"/>
                <w:sz w:val="18"/>
                <w:szCs w:val="18"/>
              </w:rPr>
              <w:t>с</w:t>
            </w:r>
            <w:r w:rsidRPr="001412C2">
              <w:rPr>
                <w:rFonts w:ascii="Times New Roman" w:hAnsi="Times New Roman"/>
                <w:sz w:val="18"/>
                <w:szCs w:val="18"/>
              </w:rPr>
              <w:t>срочного) пользования земельным участком) (выданный исполн</w:t>
            </w:r>
            <w:r w:rsidRPr="001412C2">
              <w:rPr>
                <w:rFonts w:ascii="Times New Roman" w:hAnsi="Times New Roman"/>
                <w:sz w:val="18"/>
                <w:szCs w:val="18"/>
              </w:rPr>
              <w:t>и</w:t>
            </w:r>
            <w:r w:rsidRPr="001412C2">
              <w:rPr>
                <w:rFonts w:ascii="Times New Roman" w:hAnsi="Times New Roman"/>
                <w:sz w:val="18"/>
                <w:szCs w:val="18"/>
              </w:rPr>
              <w:t>тельным комитетом С</w:t>
            </w:r>
            <w:r w:rsidRPr="001412C2">
              <w:rPr>
                <w:rFonts w:ascii="Times New Roman" w:hAnsi="Times New Roman"/>
                <w:sz w:val="18"/>
                <w:szCs w:val="18"/>
              </w:rPr>
              <w:t>о</w:t>
            </w:r>
            <w:r w:rsidRPr="001412C2">
              <w:rPr>
                <w:rFonts w:ascii="Times New Roman" w:hAnsi="Times New Roman"/>
                <w:sz w:val="18"/>
                <w:szCs w:val="18"/>
              </w:rPr>
              <w:t>вета народных депут</w:t>
            </w:r>
            <w:r w:rsidRPr="001412C2">
              <w:rPr>
                <w:rFonts w:ascii="Times New Roman" w:hAnsi="Times New Roman"/>
                <w:sz w:val="18"/>
                <w:szCs w:val="18"/>
              </w:rPr>
              <w:t>а</w:t>
            </w:r>
            <w:r w:rsidRPr="001412C2">
              <w:rPr>
                <w:rFonts w:ascii="Times New Roman" w:hAnsi="Times New Roman"/>
                <w:sz w:val="18"/>
                <w:szCs w:val="18"/>
              </w:rPr>
              <w:t xml:space="preserve">тов). </w:t>
            </w:r>
          </w:p>
          <w:p w:rsidR="002C6F94" w:rsidRPr="001412C2" w:rsidRDefault="002C6F94" w:rsidP="008F29F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412C2">
              <w:rPr>
                <w:rFonts w:ascii="Times New Roman" w:hAnsi="Times New Roman"/>
                <w:sz w:val="18"/>
                <w:szCs w:val="18"/>
              </w:rPr>
              <w:t xml:space="preserve">3.3. </w:t>
            </w:r>
            <w:r w:rsidRPr="001412C2">
              <w:rPr>
                <w:rFonts w:ascii="Times New Roman" w:hAnsi="Times New Roman"/>
                <w:b/>
                <w:sz w:val="18"/>
                <w:szCs w:val="18"/>
              </w:rPr>
              <w:t> Д</w:t>
            </w:r>
            <w:r w:rsidRPr="001412C2">
              <w:rPr>
                <w:rFonts w:ascii="Times New Roman" w:hAnsi="Times New Roman"/>
                <w:sz w:val="18"/>
                <w:szCs w:val="18"/>
              </w:rPr>
              <w:t>оговор на перед</w:t>
            </w:r>
            <w:r w:rsidRPr="001412C2">
              <w:rPr>
                <w:rFonts w:ascii="Times New Roman" w:hAnsi="Times New Roman"/>
                <w:sz w:val="18"/>
                <w:szCs w:val="18"/>
              </w:rPr>
              <w:t>а</w:t>
            </w:r>
            <w:r w:rsidRPr="001412C2">
              <w:rPr>
                <w:rFonts w:ascii="Times New Roman" w:hAnsi="Times New Roman"/>
                <w:sz w:val="18"/>
                <w:szCs w:val="18"/>
              </w:rPr>
              <w:t>чу земельного участка в постоянное (бессрочное) пользование (выданный исполнительным ком</w:t>
            </w:r>
            <w:r w:rsidRPr="001412C2">
              <w:rPr>
                <w:rFonts w:ascii="Times New Roman" w:hAnsi="Times New Roman"/>
                <w:sz w:val="18"/>
                <w:szCs w:val="18"/>
              </w:rPr>
              <w:t>и</w:t>
            </w:r>
            <w:r w:rsidRPr="001412C2">
              <w:rPr>
                <w:rFonts w:ascii="Times New Roman" w:hAnsi="Times New Roman"/>
                <w:sz w:val="18"/>
                <w:szCs w:val="18"/>
              </w:rPr>
              <w:t xml:space="preserve">тетом </w:t>
            </w:r>
            <w:r w:rsidRPr="001412C2">
              <w:rPr>
                <w:rFonts w:ascii="Times New Roman" w:hAnsi="Times New Roman"/>
                <w:iCs/>
                <w:sz w:val="18"/>
                <w:szCs w:val="18"/>
              </w:rPr>
              <w:t>Совета народных депутатов</w:t>
            </w:r>
            <w:r w:rsidRPr="001412C2">
              <w:rPr>
                <w:rFonts w:ascii="Times New Roman" w:hAnsi="Times New Roman"/>
                <w:sz w:val="18"/>
                <w:szCs w:val="18"/>
              </w:rPr>
              <w:t>).</w:t>
            </w:r>
          </w:p>
          <w:p w:rsidR="002C6F94" w:rsidRPr="001412C2" w:rsidRDefault="002C6F94" w:rsidP="008F29F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412C2">
              <w:rPr>
                <w:rFonts w:ascii="Times New Roman" w:hAnsi="Times New Roman"/>
                <w:sz w:val="18"/>
                <w:szCs w:val="18"/>
              </w:rPr>
              <w:t>3.4. Свидетельство о пожизненном наследу</w:t>
            </w:r>
            <w:r w:rsidRPr="001412C2">
              <w:rPr>
                <w:rFonts w:ascii="Times New Roman" w:hAnsi="Times New Roman"/>
                <w:sz w:val="18"/>
                <w:szCs w:val="18"/>
              </w:rPr>
              <w:t>е</w:t>
            </w:r>
            <w:r w:rsidRPr="001412C2">
              <w:rPr>
                <w:rFonts w:ascii="Times New Roman" w:hAnsi="Times New Roman"/>
                <w:sz w:val="18"/>
                <w:szCs w:val="18"/>
              </w:rPr>
              <w:t>мом владении земел</w:t>
            </w:r>
            <w:r w:rsidRPr="001412C2">
              <w:rPr>
                <w:rFonts w:ascii="Times New Roman" w:hAnsi="Times New Roman"/>
                <w:sz w:val="18"/>
                <w:szCs w:val="18"/>
              </w:rPr>
              <w:t>ь</w:t>
            </w:r>
            <w:r w:rsidRPr="001412C2">
              <w:rPr>
                <w:rFonts w:ascii="Times New Roman" w:hAnsi="Times New Roman"/>
                <w:sz w:val="18"/>
                <w:szCs w:val="18"/>
              </w:rPr>
              <w:t>ным участком (выданное исполнительным ком</w:t>
            </w:r>
            <w:r w:rsidRPr="001412C2">
              <w:rPr>
                <w:rFonts w:ascii="Times New Roman" w:hAnsi="Times New Roman"/>
                <w:sz w:val="18"/>
                <w:szCs w:val="18"/>
              </w:rPr>
              <w:t>и</w:t>
            </w:r>
            <w:r w:rsidRPr="001412C2">
              <w:rPr>
                <w:rFonts w:ascii="Times New Roman" w:hAnsi="Times New Roman"/>
                <w:sz w:val="18"/>
                <w:szCs w:val="18"/>
              </w:rPr>
              <w:t xml:space="preserve">тетом </w:t>
            </w:r>
            <w:r w:rsidRPr="001412C2">
              <w:rPr>
                <w:rFonts w:ascii="Times New Roman" w:hAnsi="Times New Roman"/>
                <w:iCs/>
                <w:sz w:val="18"/>
                <w:szCs w:val="18"/>
              </w:rPr>
              <w:t>Совета народных депутатов</w:t>
            </w:r>
            <w:r w:rsidRPr="001412C2">
              <w:rPr>
                <w:rFonts w:ascii="Times New Roman" w:hAnsi="Times New Roman"/>
                <w:sz w:val="18"/>
                <w:szCs w:val="18"/>
              </w:rPr>
              <w:t>)</w:t>
            </w:r>
            <w:r w:rsidR="0017453D" w:rsidRPr="001412C2">
              <w:rPr>
                <w:rFonts w:ascii="Times New Roman" w:hAnsi="Times New Roman"/>
                <w:sz w:val="18"/>
                <w:szCs w:val="18"/>
              </w:rPr>
              <w:t>.</w:t>
            </w:r>
            <w:r w:rsidRPr="001412C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2C6F94" w:rsidRPr="001412C2" w:rsidRDefault="002C6F94" w:rsidP="008F29F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412C2">
              <w:rPr>
                <w:rFonts w:ascii="Times New Roman" w:hAnsi="Times New Roman"/>
                <w:sz w:val="18"/>
                <w:szCs w:val="18"/>
              </w:rPr>
              <w:t>3.5. Свидетельство о праве бессрочного (п</w:t>
            </w:r>
            <w:r w:rsidRPr="001412C2">
              <w:rPr>
                <w:rFonts w:ascii="Times New Roman" w:hAnsi="Times New Roman"/>
                <w:sz w:val="18"/>
                <w:szCs w:val="18"/>
              </w:rPr>
              <w:t>о</w:t>
            </w:r>
            <w:r w:rsidRPr="001412C2">
              <w:rPr>
                <w:rFonts w:ascii="Times New Roman" w:hAnsi="Times New Roman"/>
                <w:sz w:val="18"/>
                <w:szCs w:val="18"/>
              </w:rPr>
              <w:t>стоянного) пользования землей (выданное з</w:t>
            </w:r>
            <w:r w:rsidRPr="001412C2">
              <w:rPr>
                <w:rFonts w:ascii="Times New Roman" w:hAnsi="Times New Roman"/>
                <w:sz w:val="18"/>
                <w:szCs w:val="18"/>
              </w:rPr>
              <w:t>е</w:t>
            </w:r>
            <w:r w:rsidRPr="001412C2">
              <w:rPr>
                <w:rFonts w:ascii="Times New Roman" w:hAnsi="Times New Roman"/>
                <w:sz w:val="18"/>
                <w:szCs w:val="18"/>
              </w:rPr>
              <w:t>мельным комитетом, исполнительным орг</w:t>
            </w:r>
            <w:r w:rsidRPr="001412C2">
              <w:rPr>
                <w:rFonts w:ascii="Times New Roman" w:hAnsi="Times New Roman"/>
                <w:sz w:val="18"/>
                <w:szCs w:val="18"/>
              </w:rPr>
              <w:t>а</w:t>
            </w:r>
            <w:r w:rsidRPr="001412C2">
              <w:rPr>
                <w:rFonts w:ascii="Times New Roman" w:hAnsi="Times New Roman"/>
                <w:sz w:val="18"/>
                <w:szCs w:val="18"/>
              </w:rPr>
              <w:t>ном сельского (поселк</w:t>
            </w:r>
            <w:r w:rsidRPr="001412C2">
              <w:rPr>
                <w:rFonts w:ascii="Times New Roman" w:hAnsi="Times New Roman"/>
                <w:sz w:val="18"/>
                <w:szCs w:val="18"/>
              </w:rPr>
              <w:t>о</w:t>
            </w:r>
            <w:r w:rsidRPr="001412C2">
              <w:rPr>
                <w:rFonts w:ascii="Times New Roman" w:hAnsi="Times New Roman"/>
                <w:sz w:val="18"/>
                <w:szCs w:val="18"/>
              </w:rPr>
              <w:t>вого) Совета народных депутатов).</w:t>
            </w:r>
          </w:p>
          <w:p w:rsidR="002C6F94" w:rsidRPr="001412C2" w:rsidRDefault="002C6F94" w:rsidP="008F29F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412C2">
              <w:rPr>
                <w:rFonts w:ascii="Times New Roman" w:hAnsi="Times New Roman"/>
                <w:sz w:val="18"/>
                <w:szCs w:val="18"/>
              </w:rPr>
              <w:t>3.6. Договор аренды земельного участка (в</w:t>
            </w:r>
            <w:r w:rsidRPr="001412C2">
              <w:rPr>
                <w:rFonts w:ascii="Times New Roman" w:hAnsi="Times New Roman"/>
                <w:sz w:val="18"/>
                <w:szCs w:val="18"/>
              </w:rPr>
              <w:t>ы</w:t>
            </w:r>
            <w:r w:rsidRPr="001412C2">
              <w:rPr>
                <w:rFonts w:ascii="Times New Roman" w:hAnsi="Times New Roman"/>
                <w:sz w:val="18"/>
                <w:szCs w:val="18"/>
              </w:rPr>
              <w:t>данный органом местн</w:t>
            </w:r>
            <w:r w:rsidRPr="001412C2">
              <w:rPr>
                <w:rFonts w:ascii="Times New Roman" w:hAnsi="Times New Roman"/>
                <w:sz w:val="18"/>
                <w:szCs w:val="18"/>
              </w:rPr>
              <w:t>о</w:t>
            </w:r>
            <w:r w:rsidRPr="001412C2">
              <w:rPr>
                <w:rFonts w:ascii="Times New Roman" w:hAnsi="Times New Roman"/>
                <w:sz w:val="18"/>
                <w:szCs w:val="18"/>
              </w:rPr>
              <w:t xml:space="preserve">го самоуправления или заключенный между гражданами и (или) юридическими лицами). </w:t>
            </w:r>
          </w:p>
          <w:p w:rsidR="002C6F94" w:rsidRPr="001412C2" w:rsidRDefault="002C6F94" w:rsidP="008F29F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412C2">
              <w:rPr>
                <w:rFonts w:ascii="Times New Roman" w:hAnsi="Times New Roman"/>
                <w:sz w:val="18"/>
                <w:szCs w:val="18"/>
              </w:rPr>
              <w:t>3.7. Договор купли-продажи (выданный органом местного сам</w:t>
            </w:r>
            <w:r w:rsidRPr="001412C2">
              <w:rPr>
                <w:rFonts w:ascii="Times New Roman" w:hAnsi="Times New Roman"/>
                <w:sz w:val="18"/>
                <w:szCs w:val="18"/>
              </w:rPr>
              <w:t>о</w:t>
            </w:r>
            <w:r w:rsidRPr="001412C2">
              <w:rPr>
                <w:rFonts w:ascii="Times New Roman" w:hAnsi="Times New Roman"/>
                <w:sz w:val="18"/>
                <w:szCs w:val="18"/>
              </w:rPr>
              <w:t>управления или закл</w:t>
            </w:r>
            <w:r w:rsidRPr="001412C2">
              <w:rPr>
                <w:rFonts w:ascii="Times New Roman" w:hAnsi="Times New Roman"/>
                <w:sz w:val="18"/>
                <w:szCs w:val="18"/>
              </w:rPr>
              <w:t>ю</w:t>
            </w:r>
            <w:r w:rsidRPr="001412C2">
              <w:rPr>
                <w:rFonts w:ascii="Times New Roman" w:hAnsi="Times New Roman"/>
                <w:sz w:val="18"/>
                <w:szCs w:val="18"/>
              </w:rPr>
              <w:t>ченный между гражд</w:t>
            </w:r>
            <w:r w:rsidRPr="001412C2">
              <w:rPr>
                <w:rFonts w:ascii="Times New Roman" w:hAnsi="Times New Roman"/>
                <w:sz w:val="18"/>
                <w:szCs w:val="18"/>
              </w:rPr>
              <w:t>а</w:t>
            </w:r>
            <w:r w:rsidRPr="001412C2">
              <w:rPr>
                <w:rFonts w:ascii="Times New Roman" w:hAnsi="Times New Roman"/>
                <w:sz w:val="18"/>
                <w:szCs w:val="18"/>
              </w:rPr>
              <w:t>нами и (или) юридич</w:t>
            </w:r>
            <w:r w:rsidRPr="001412C2">
              <w:rPr>
                <w:rFonts w:ascii="Times New Roman" w:hAnsi="Times New Roman"/>
                <w:sz w:val="18"/>
                <w:szCs w:val="18"/>
              </w:rPr>
              <w:t>е</w:t>
            </w:r>
            <w:r w:rsidRPr="001412C2">
              <w:rPr>
                <w:rFonts w:ascii="Times New Roman" w:hAnsi="Times New Roman"/>
                <w:sz w:val="18"/>
                <w:szCs w:val="18"/>
              </w:rPr>
              <w:t xml:space="preserve">скими лицами). </w:t>
            </w:r>
          </w:p>
          <w:p w:rsidR="002C6F94" w:rsidRPr="001412C2" w:rsidRDefault="002C6F94" w:rsidP="008F29F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412C2">
              <w:rPr>
                <w:rFonts w:ascii="Times New Roman" w:hAnsi="Times New Roman"/>
                <w:sz w:val="18"/>
                <w:szCs w:val="18"/>
              </w:rPr>
              <w:t>3.8. Договор дарения (заключенный между гражданами и (или) юридическими лицами), договор о переуступке прав (заключенный между гражданами и (или) юридическими лицами)</w:t>
            </w:r>
            <w:r w:rsidR="0017453D" w:rsidRPr="001412C2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2C6F94" w:rsidRPr="001412C2" w:rsidRDefault="001412C2" w:rsidP="008F2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2C6F94" w:rsidRPr="001412C2">
              <w:rPr>
                <w:rFonts w:ascii="Times New Roman" w:hAnsi="Times New Roman"/>
                <w:sz w:val="18"/>
                <w:szCs w:val="18"/>
              </w:rPr>
              <w:t>.9. Решение суда</w:t>
            </w:r>
            <w:r w:rsidR="0017453D" w:rsidRPr="001412C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02D" w:rsidRPr="001412C2" w:rsidRDefault="006B102D" w:rsidP="006B102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1. Должны быть де</w:t>
            </w: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>й</w:t>
            </w: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>ствительными на срок обращения за пред</w:t>
            </w: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>ставлением услуги.</w:t>
            </w:r>
          </w:p>
          <w:p w:rsidR="006B102D" w:rsidRPr="001412C2" w:rsidRDefault="006B102D" w:rsidP="006B102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>2. Не должны содержать подчисток, приписок, зачеркнутых слов и др</w:t>
            </w: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>гих исправлений.</w:t>
            </w:r>
          </w:p>
          <w:p w:rsidR="002C6F94" w:rsidRPr="001412C2" w:rsidRDefault="006B102D" w:rsidP="006B102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>3. Не должны иметь повреждений, наличие которых не позволяет однозначно истолковать их содержание</w:t>
            </w:r>
            <w:r w:rsidR="0017453D"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4" w:rsidRPr="001412C2" w:rsidRDefault="0017453D" w:rsidP="00FA092C">
            <w:pPr>
              <w:pStyle w:val="Standard"/>
              <w:suppressAutoHyphens w:val="0"/>
              <w:autoSpaceDE w:val="0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1412C2">
              <w:rPr>
                <w:rFonts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4" w:rsidRPr="001412C2" w:rsidRDefault="0017453D" w:rsidP="00FA0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4" w:rsidRPr="001412C2" w:rsidRDefault="0017453D" w:rsidP="00FA092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412C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94" w:rsidRPr="001412C2" w:rsidRDefault="0017453D" w:rsidP="00FA092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412C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7453D" w:rsidRPr="001412C2" w:rsidTr="0017453D">
        <w:trPr>
          <w:trHeight w:val="30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453D" w:rsidRPr="001412C2" w:rsidRDefault="0017453D" w:rsidP="00FA0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2.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453D" w:rsidRPr="001412C2" w:rsidRDefault="0017453D" w:rsidP="0017453D">
            <w:pPr>
              <w:pStyle w:val="Standard"/>
              <w:jc w:val="both"/>
              <w:rPr>
                <w:rFonts w:cs="Times New Roman"/>
                <w:bCs/>
                <w:sz w:val="18"/>
                <w:szCs w:val="18"/>
                <w:lang w:eastAsia="ru-RU"/>
              </w:rPr>
            </w:pPr>
            <w:r w:rsidRPr="001412C2">
              <w:rPr>
                <w:rFonts w:cs="Times New Roman"/>
                <w:bCs/>
                <w:sz w:val="18"/>
                <w:szCs w:val="18"/>
                <w:lang w:eastAsia="ru-RU"/>
              </w:rPr>
              <w:t xml:space="preserve">Юридические лица (за </w:t>
            </w:r>
            <w:proofErr w:type="spellStart"/>
            <w:r w:rsidRPr="001412C2">
              <w:rPr>
                <w:rFonts w:cs="Times New Roman"/>
                <w:bCs/>
                <w:sz w:val="18"/>
                <w:szCs w:val="18"/>
                <w:lang w:eastAsia="ru-RU"/>
              </w:rPr>
              <w:t>исклю-чением</w:t>
            </w:r>
            <w:proofErr w:type="spellEnd"/>
            <w:r w:rsidRPr="001412C2">
              <w:rPr>
                <w:rFonts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412C2">
              <w:rPr>
                <w:rFonts w:cs="Times New Roman"/>
                <w:bCs/>
                <w:sz w:val="18"/>
                <w:szCs w:val="18"/>
                <w:lang w:eastAsia="ru-RU"/>
              </w:rPr>
              <w:t>госу</w:t>
            </w:r>
            <w:proofErr w:type="spellEnd"/>
            <w:r w:rsidRPr="001412C2">
              <w:rPr>
                <w:rFonts w:cs="Times New Roman"/>
                <w:bCs/>
                <w:sz w:val="18"/>
                <w:szCs w:val="18"/>
                <w:lang w:eastAsia="ru-RU"/>
              </w:rPr>
              <w:t xml:space="preserve">-дарственных органов и их </w:t>
            </w:r>
            <w:proofErr w:type="spellStart"/>
            <w:r w:rsidRPr="001412C2">
              <w:rPr>
                <w:rFonts w:cs="Times New Roman"/>
                <w:bCs/>
                <w:sz w:val="18"/>
                <w:szCs w:val="18"/>
                <w:lang w:eastAsia="ru-RU"/>
              </w:rPr>
              <w:t>территориаль-ных</w:t>
            </w:r>
            <w:proofErr w:type="spellEnd"/>
            <w:r w:rsidRPr="001412C2">
              <w:rPr>
                <w:rFonts w:cs="Times New Roman"/>
                <w:bCs/>
                <w:sz w:val="18"/>
                <w:szCs w:val="18"/>
                <w:lang w:eastAsia="ru-RU"/>
              </w:rPr>
              <w:t xml:space="preserve"> органов, органов </w:t>
            </w:r>
            <w:proofErr w:type="spellStart"/>
            <w:r w:rsidRPr="001412C2">
              <w:rPr>
                <w:rFonts w:cs="Times New Roman"/>
                <w:bCs/>
                <w:sz w:val="18"/>
                <w:szCs w:val="18"/>
                <w:lang w:eastAsia="ru-RU"/>
              </w:rPr>
              <w:t>госу</w:t>
            </w:r>
            <w:proofErr w:type="spellEnd"/>
            <w:r w:rsidRPr="001412C2">
              <w:rPr>
                <w:rFonts w:cs="Times New Roman"/>
                <w:bCs/>
                <w:sz w:val="18"/>
                <w:szCs w:val="18"/>
                <w:lang w:eastAsia="ru-RU"/>
              </w:rPr>
              <w:t xml:space="preserve">-дарственных внебюджетных фондов и их </w:t>
            </w:r>
            <w:proofErr w:type="spellStart"/>
            <w:r w:rsidRPr="001412C2">
              <w:rPr>
                <w:rFonts w:cs="Times New Roman"/>
                <w:bCs/>
                <w:sz w:val="18"/>
                <w:szCs w:val="18"/>
                <w:lang w:eastAsia="ru-RU"/>
              </w:rPr>
              <w:t>территориаль-ных</w:t>
            </w:r>
            <w:proofErr w:type="spellEnd"/>
            <w:r w:rsidRPr="001412C2">
              <w:rPr>
                <w:rFonts w:cs="Times New Roman"/>
                <w:bCs/>
                <w:sz w:val="18"/>
                <w:szCs w:val="18"/>
                <w:lang w:eastAsia="ru-RU"/>
              </w:rPr>
              <w:t xml:space="preserve"> органов, органов местного само-</w:t>
            </w:r>
            <w:r w:rsidRPr="001412C2">
              <w:rPr>
                <w:rFonts w:cs="Times New Roman"/>
                <w:bCs/>
                <w:sz w:val="18"/>
                <w:szCs w:val="18"/>
                <w:lang w:eastAsia="ru-RU"/>
              </w:rPr>
              <w:lastRenderedPageBreak/>
              <w:t>управления)</w:t>
            </w:r>
          </w:p>
          <w:p w:rsidR="0017453D" w:rsidRPr="001412C2" w:rsidRDefault="0017453D" w:rsidP="002C50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53D" w:rsidRPr="001412C2" w:rsidRDefault="0017453D" w:rsidP="00174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1.</w:t>
            </w:r>
            <w:r w:rsidRPr="001412C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Документы, удостов</w:t>
            </w:r>
            <w:r w:rsidRPr="001412C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е</w:t>
            </w:r>
            <w:r w:rsidRPr="001412C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ряющие (устанавлива</w:t>
            </w:r>
            <w:r w:rsidRPr="001412C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ю</w:t>
            </w:r>
            <w:r w:rsidRPr="001412C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щие) права заявителя на объекты недвижимого имущества, (здание, сооружение), если право на такой объект не зар</w:t>
            </w:r>
            <w:r w:rsidRPr="001412C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е</w:t>
            </w:r>
            <w:r w:rsidRPr="001412C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гистрировано в Едином государственном реестре недвижимости:</w:t>
            </w:r>
          </w:p>
          <w:p w:rsidR="0017453D" w:rsidRPr="001412C2" w:rsidRDefault="0017453D" w:rsidP="0017453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412C2">
              <w:rPr>
                <w:rFonts w:ascii="Times New Roman" w:hAnsi="Times New Roman"/>
                <w:sz w:val="18"/>
                <w:szCs w:val="18"/>
              </w:rPr>
              <w:t>1.1. Регистрационное удостоверение, выда</w:t>
            </w:r>
            <w:r w:rsidRPr="001412C2">
              <w:rPr>
                <w:rFonts w:ascii="Times New Roman" w:hAnsi="Times New Roman"/>
                <w:sz w:val="18"/>
                <w:szCs w:val="18"/>
              </w:rPr>
              <w:t>н</w:t>
            </w:r>
            <w:r w:rsidRPr="001412C2">
              <w:rPr>
                <w:rFonts w:ascii="Times New Roman" w:hAnsi="Times New Roman"/>
                <w:sz w:val="18"/>
                <w:szCs w:val="18"/>
              </w:rPr>
              <w:t>ное уполномоченным органом в порядке, уст</w:t>
            </w:r>
            <w:r w:rsidRPr="001412C2">
              <w:rPr>
                <w:rFonts w:ascii="Times New Roman" w:hAnsi="Times New Roman"/>
                <w:sz w:val="18"/>
                <w:szCs w:val="18"/>
              </w:rPr>
              <w:t>а</w:t>
            </w:r>
            <w:r w:rsidRPr="001412C2">
              <w:rPr>
                <w:rFonts w:ascii="Times New Roman" w:hAnsi="Times New Roman"/>
                <w:sz w:val="18"/>
                <w:szCs w:val="18"/>
              </w:rPr>
              <w:t>новленном законод</w:t>
            </w:r>
            <w:r w:rsidRPr="001412C2">
              <w:rPr>
                <w:rFonts w:ascii="Times New Roman" w:hAnsi="Times New Roman"/>
                <w:sz w:val="18"/>
                <w:szCs w:val="18"/>
              </w:rPr>
              <w:t>а</w:t>
            </w:r>
            <w:r w:rsidRPr="001412C2">
              <w:rPr>
                <w:rFonts w:ascii="Times New Roman" w:hAnsi="Times New Roman"/>
                <w:sz w:val="18"/>
                <w:szCs w:val="18"/>
              </w:rPr>
              <w:lastRenderedPageBreak/>
              <w:t>тельством в месте его издания до момента с</w:t>
            </w:r>
            <w:r w:rsidRPr="001412C2">
              <w:rPr>
                <w:rFonts w:ascii="Times New Roman" w:hAnsi="Times New Roman"/>
                <w:sz w:val="18"/>
                <w:szCs w:val="18"/>
              </w:rPr>
              <w:t>о</w:t>
            </w:r>
            <w:r w:rsidRPr="001412C2">
              <w:rPr>
                <w:rFonts w:ascii="Times New Roman" w:hAnsi="Times New Roman"/>
                <w:sz w:val="18"/>
                <w:szCs w:val="18"/>
              </w:rPr>
              <w:t xml:space="preserve">здания. </w:t>
            </w:r>
          </w:p>
          <w:p w:rsidR="0017453D" w:rsidRPr="001412C2" w:rsidRDefault="0017453D" w:rsidP="0017453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412C2">
              <w:rPr>
                <w:rFonts w:ascii="Times New Roman" w:hAnsi="Times New Roman"/>
                <w:sz w:val="18"/>
                <w:szCs w:val="18"/>
              </w:rPr>
              <w:t>Учреждения юстиции по государственной рег</w:t>
            </w:r>
            <w:r w:rsidRPr="001412C2">
              <w:rPr>
                <w:rFonts w:ascii="Times New Roman" w:hAnsi="Times New Roman"/>
                <w:sz w:val="18"/>
                <w:szCs w:val="18"/>
              </w:rPr>
              <w:t>и</w:t>
            </w:r>
            <w:r w:rsidRPr="001412C2">
              <w:rPr>
                <w:rFonts w:ascii="Times New Roman" w:hAnsi="Times New Roman"/>
                <w:sz w:val="18"/>
                <w:szCs w:val="18"/>
              </w:rPr>
              <w:t>страции прав на недв</w:t>
            </w:r>
            <w:r w:rsidRPr="001412C2">
              <w:rPr>
                <w:rFonts w:ascii="Times New Roman" w:hAnsi="Times New Roman"/>
                <w:sz w:val="18"/>
                <w:szCs w:val="18"/>
              </w:rPr>
              <w:t>и</w:t>
            </w:r>
            <w:r w:rsidRPr="001412C2">
              <w:rPr>
                <w:rFonts w:ascii="Times New Roman" w:hAnsi="Times New Roman"/>
                <w:sz w:val="18"/>
                <w:szCs w:val="18"/>
              </w:rPr>
              <w:t>жимое имущество и сд</w:t>
            </w:r>
            <w:r w:rsidRPr="001412C2">
              <w:rPr>
                <w:rFonts w:ascii="Times New Roman" w:hAnsi="Times New Roman"/>
                <w:sz w:val="18"/>
                <w:szCs w:val="18"/>
              </w:rPr>
              <w:t>е</w:t>
            </w:r>
            <w:r w:rsidRPr="001412C2">
              <w:rPr>
                <w:rFonts w:ascii="Times New Roman" w:hAnsi="Times New Roman"/>
                <w:sz w:val="18"/>
                <w:szCs w:val="18"/>
              </w:rPr>
              <w:t>лок с ним на территории Ставропольского края (выданное организаци</w:t>
            </w:r>
            <w:r w:rsidRPr="001412C2">
              <w:rPr>
                <w:rFonts w:ascii="Times New Roman" w:hAnsi="Times New Roman"/>
                <w:sz w:val="18"/>
                <w:szCs w:val="18"/>
              </w:rPr>
              <w:t>я</w:t>
            </w:r>
            <w:r w:rsidRPr="001412C2">
              <w:rPr>
                <w:rFonts w:ascii="Times New Roman" w:hAnsi="Times New Roman"/>
                <w:sz w:val="18"/>
                <w:szCs w:val="18"/>
              </w:rPr>
              <w:t>ми технической инве</w:t>
            </w:r>
            <w:r w:rsidRPr="001412C2">
              <w:rPr>
                <w:rFonts w:ascii="Times New Roman" w:hAnsi="Times New Roman"/>
                <w:sz w:val="18"/>
                <w:szCs w:val="18"/>
              </w:rPr>
              <w:t>н</w:t>
            </w:r>
            <w:r w:rsidRPr="001412C2">
              <w:rPr>
                <w:rFonts w:ascii="Times New Roman" w:hAnsi="Times New Roman"/>
                <w:sz w:val="18"/>
                <w:szCs w:val="18"/>
              </w:rPr>
              <w:t>таризации).</w:t>
            </w:r>
          </w:p>
          <w:p w:rsidR="0017453D" w:rsidRPr="001412C2" w:rsidRDefault="0017453D" w:rsidP="0017453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412C2">
              <w:rPr>
                <w:rFonts w:ascii="Times New Roman" w:hAnsi="Times New Roman"/>
                <w:sz w:val="18"/>
                <w:szCs w:val="18"/>
              </w:rPr>
              <w:t>1.2. Договор дарения (удостоверенный нот</w:t>
            </w:r>
            <w:r w:rsidRPr="001412C2">
              <w:rPr>
                <w:rFonts w:ascii="Times New Roman" w:hAnsi="Times New Roman"/>
                <w:sz w:val="18"/>
                <w:szCs w:val="18"/>
              </w:rPr>
              <w:t>а</w:t>
            </w:r>
            <w:r w:rsidRPr="001412C2">
              <w:rPr>
                <w:rFonts w:ascii="Times New Roman" w:hAnsi="Times New Roman"/>
                <w:sz w:val="18"/>
                <w:szCs w:val="18"/>
              </w:rPr>
              <w:t>риусом).</w:t>
            </w:r>
          </w:p>
          <w:p w:rsidR="0017453D" w:rsidRPr="001412C2" w:rsidRDefault="0017453D" w:rsidP="0017453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412C2">
              <w:rPr>
                <w:rFonts w:ascii="Times New Roman" w:hAnsi="Times New Roman"/>
                <w:sz w:val="18"/>
                <w:szCs w:val="18"/>
              </w:rPr>
              <w:t>1.3. Договор мены (уд</w:t>
            </w:r>
            <w:r w:rsidRPr="001412C2">
              <w:rPr>
                <w:rFonts w:ascii="Times New Roman" w:hAnsi="Times New Roman"/>
                <w:sz w:val="18"/>
                <w:szCs w:val="18"/>
              </w:rPr>
              <w:t>о</w:t>
            </w:r>
            <w:r w:rsidRPr="001412C2">
              <w:rPr>
                <w:rFonts w:ascii="Times New Roman" w:hAnsi="Times New Roman"/>
                <w:sz w:val="18"/>
                <w:szCs w:val="18"/>
              </w:rPr>
              <w:t>стоверенный нотар</w:t>
            </w:r>
            <w:r w:rsidRPr="001412C2">
              <w:rPr>
                <w:rFonts w:ascii="Times New Roman" w:hAnsi="Times New Roman"/>
                <w:sz w:val="18"/>
                <w:szCs w:val="18"/>
              </w:rPr>
              <w:t>и</w:t>
            </w:r>
            <w:r w:rsidRPr="001412C2">
              <w:rPr>
                <w:rFonts w:ascii="Times New Roman" w:hAnsi="Times New Roman"/>
                <w:sz w:val="18"/>
                <w:szCs w:val="18"/>
              </w:rPr>
              <w:t>усом).</w:t>
            </w:r>
          </w:p>
          <w:p w:rsidR="0017453D" w:rsidRPr="001412C2" w:rsidRDefault="0017453D" w:rsidP="0017453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412C2">
              <w:rPr>
                <w:rFonts w:ascii="Times New Roman" w:hAnsi="Times New Roman"/>
                <w:sz w:val="18"/>
                <w:szCs w:val="18"/>
              </w:rPr>
              <w:t>1.4. Решение суда о пр</w:t>
            </w:r>
            <w:r w:rsidRPr="001412C2">
              <w:rPr>
                <w:rFonts w:ascii="Times New Roman" w:hAnsi="Times New Roman"/>
                <w:sz w:val="18"/>
                <w:szCs w:val="18"/>
              </w:rPr>
              <w:t>и</w:t>
            </w:r>
            <w:r w:rsidRPr="001412C2">
              <w:rPr>
                <w:rFonts w:ascii="Times New Roman" w:hAnsi="Times New Roman"/>
                <w:sz w:val="18"/>
                <w:szCs w:val="18"/>
              </w:rPr>
              <w:t xml:space="preserve">знании права на объект (копия). </w:t>
            </w:r>
          </w:p>
          <w:p w:rsidR="0017453D" w:rsidRPr="001412C2" w:rsidRDefault="0017453D" w:rsidP="0017453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412C2">
              <w:rPr>
                <w:rFonts w:ascii="Times New Roman" w:hAnsi="Times New Roman"/>
                <w:sz w:val="18"/>
                <w:szCs w:val="18"/>
                <w:lang w:eastAsia="en-US"/>
              </w:rPr>
              <w:t>1.5. Договор пожизне</w:t>
            </w:r>
            <w:r w:rsidRPr="001412C2">
              <w:rPr>
                <w:rFonts w:ascii="Times New Roman" w:hAnsi="Times New Roman"/>
                <w:sz w:val="18"/>
                <w:szCs w:val="18"/>
                <w:lang w:eastAsia="en-US"/>
              </w:rPr>
              <w:t>н</w:t>
            </w:r>
            <w:r w:rsidRPr="001412C2">
              <w:rPr>
                <w:rFonts w:ascii="Times New Roman" w:hAnsi="Times New Roman"/>
                <w:sz w:val="18"/>
                <w:szCs w:val="18"/>
                <w:lang w:eastAsia="en-US"/>
              </w:rPr>
              <w:t>ного содержания с иждивением (удостов</w:t>
            </w:r>
            <w:r w:rsidRPr="001412C2">
              <w:rPr>
                <w:rFonts w:ascii="Times New Roman" w:hAnsi="Times New Roman"/>
                <w:sz w:val="18"/>
                <w:szCs w:val="18"/>
                <w:lang w:eastAsia="en-US"/>
              </w:rPr>
              <w:t>е</w:t>
            </w:r>
            <w:r w:rsidRPr="001412C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ренный нотариусом), </w:t>
            </w:r>
          </w:p>
          <w:p w:rsidR="0017453D" w:rsidRPr="001412C2" w:rsidRDefault="0017453D" w:rsidP="0017453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412C2">
              <w:rPr>
                <w:rFonts w:ascii="Times New Roman" w:hAnsi="Times New Roman"/>
                <w:sz w:val="18"/>
                <w:szCs w:val="18"/>
                <w:lang w:eastAsia="en-US"/>
              </w:rPr>
              <w:t>1.6. Договор ренты (уд</w:t>
            </w:r>
            <w:r w:rsidRPr="001412C2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1412C2">
              <w:rPr>
                <w:rFonts w:ascii="Times New Roman" w:hAnsi="Times New Roman"/>
                <w:sz w:val="18"/>
                <w:szCs w:val="18"/>
                <w:lang w:eastAsia="en-US"/>
              </w:rPr>
              <w:t>стоверенный нотар</w:t>
            </w:r>
            <w:r w:rsidRPr="001412C2">
              <w:rPr>
                <w:rFonts w:ascii="Times New Roman" w:hAnsi="Times New Roman"/>
                <w:sz w:val="18"/>
                <w:szCs w:val="18"/>
                <w:lang w:eastAsia="en-US"/>
              </w:rPr>
              <w:t>и</w:t>
            </w:r>
            <w:r w:rsidRPr="001412C2">
              <w:rPr>
                <w:rFonts w:ascii="Times New Roman" w:hAnsi="Times New Roman"/>
                <w:sz w:val="18"/>
                <w:szCs w:val="18"/>
                <w:lang w:eastAsia="en-US"/>
              </w:rPr>
              <w:t>усом).</w:t>
            </w:r>
          </w:p>
          <w:p w:rsidR="0017453D" w:rsidRPr="001412C2" w:rsidRDefault="0017453D" w:rsidP="0017453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412C2">
              <w:rPr>
                <w:rFonts w:ascii="Times New Roman" w:hAnsi="Times New Roman"/>
                <w:sz w:val="18"/>
                <w:szCs w:val="18"/>
                <w:lang w:eastAsia="en-US"/>
              </w:rPr>
              <w:t>1.7. Свидетельство о праве на наследство по закону (выданное нот</w:t>
            </w:r>
            <w:r w:rsidRPr="001412C2">
              <w:rPr>
                <w:rFonts w:ascii="Times New Roman" w:hAnsi="Times New Roman"/>
                <w:sz w:val="18"/>
                <w:szCs w:val="18"/>
                <w:lang w:eastAsia="en-US"/>
              </w:rPr>
              <w:t>а</w:t>
            </w:r>
            <w:r w:rsidRPr="001412C2">
              <w:rPr>
                <w:rFonts w:ascii="Times New Roman" w:hAnsi="Times New Roman"/>
                <w:sz w:val="18"/>
                <w:szCs w:val="18"/>
                <w:lang w:eastAsia="en-US"/>
              </w:rPr>
              <w:t>риусом).</w:t>
            </w:r>
          </w:p>
          <w:p w:rsidR="0017453D" w:rsidRPr="001412C2" w:rsidRDefault="0017453D" w:rsidP="0017453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412C2">
              <w:rPr>
                <w:rFonts w:ascii="Times New Roman" w:hAnsi="Times New Roman"/>
                <w:sz w:val="18"/>
                <w:szCs w:val="18"/>
                <w:lang w:eastAsia="en-US"/>
              </w:rPr>
              <w:t>1.8. Свидетельство о праве на наследство по завещанию (выданное нотариусом).</w:t>
            </w:r>
          </w:p>
          <w:p w:rsidR="0017453D" w:rsidRPr="001412C2" w:rsidRDefault="0017453D" w:rsidP="00174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412C2">
              <w:rPr>
                <w:rFonts w:ascii="Times New Roman" w:hAnsi="Times New Roman"/>
                <w:sz w:val="18"/>
                <w:szCs w:val="18"/>
              </w:rPr>
              <w:t>1.9. Договор купли-продажи (удостовере</w:t>
            </w:r>
            <w:r w:rsidRPr="001412C2">
              <w:rPr>
                <w:rFonts w:ascii="Times New Roman" w:hAnsi="Times New Roman"/>
                <w:sz w:val="18"/>
                <w:szCs w:val="18"/>
              </w:rPr>
              <w:t>н</w:t>
            </w:r>
            <w:r w:rsidRPr="001412C2">
              <w:rPr>
                <w:rFonts w:ascii="Times New Roman" w:hAnsi="Times New Roman"/>
                <w:sz w:val="18"/>
                <w:szCs w:val="18"/>
              </w:rPr>
              <w:t>ный нотариусом).</w:t>
            </w:r>
          </w:p>
        </w:tc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53D" w:rsidRPr="001412C2" w:rsidRDefault="0017453D" w:rsidP="001412C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1. Должны быть де</w:t>
            </w: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>й</w:t>
            </w: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>ствительными на срок обращения за пред</w:t>
            </w: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>ставлением услуги.</w:t>
            </w:r>
          </w:p>
          <w:p w:rsidR="0017453D" w:rsidRPr="001412C2" w:rsidRDefault="0017453D" w:rsidP="001412C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>2. Не должны содержать подчисток, приписок, зачеркнутых слов и др</w:t>
            </w: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>гих исправлений.</w:t>
            </w:r>
          </w:p>
          <w:p w:rsidR="0017453D" w:rsidRPr="001412C2" w:rsidRDefault="0017453D" w:rsidP="001412C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>3. Не должны иметь повреждений, наличие которых не позволяет однозначно истолковать их содержание</w:t>
            </w:r>
            <w:r w:rsidR="001412C2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53D" w:rsidRPr="001412C2" w:rsidRDefault="0017453D" w:rsidP="0017453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>имеется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53D" w:rsidRPr="001412C2" w:rsidRDefault="0017453D" w:rsidP="0017453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>1. Любые лица, де</w:t>
            </w: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>й</w:t>
            </w: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>ствующие от имени заявителя на основании доверенности.</w:t>
            </w:r>
          </w:p>
          <w:p w:rsidR="0017453D" w:rsidRPr="001412C2" w:rsidRDefault="0017453D" w:rsidP="0017453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53D" w:rsidRPr="001412C2" w:rsidRDefault="0017453D" w:rsidP="0017453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>1.1. Документ, удост</w:t>
            </w: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>веряющий личность лица, действующего от имени заявителя: па</w:t>
            </w: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>порт гражданина Ро</w:t>
            </w: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>сийской Федерации.</w:t>
            </w:r>
          </w:p>
          <w:p w:rsidR="0017453D" w:rsidRPr="001412C2" w:rsidRDefault="0017453D" w:rsidP="0017453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53D" w:rsidRPr="001412C2" w:rsidRDefault="0017453D" w:rsidP="0017453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>1. Должен быть действ</w:t>
            </w: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тельным на срок обращения за предоставлением услуги. </w:t>
            </w:r>
          </w:p>
          <w:p w:rsidR="0017453D" w:rsidRPr="001412C2" w:rsidRDefault="0017453D" w:rsidP="0017453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>2. Не должен содержать подчисток, приписок, з</w:t>
            </w: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черкнутых слов и других исправлений. </w:t>
            </w:r>
          </w:p>
          <w:p w:rsidR="0017453D" w:rsidRPr="001412C2" w:rsidRDefault="0017453D" w:rsidP="0017453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>3. Не должен иметь повр</w:t>
            </w: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>ждений, наличие которых не позволяет однозначно истолковать его содерж</w:t>
            </w: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ние. </w:t>
            </w:r>
          </w:p>
          <w:p w:rsidR="0017453D" w:rsidRPr="001412C2" w:rsidRDefault="0017453D" w:rsidP="0017453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>4. Копия документа, не з</w:t>
            </w: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>веренная нотариусом, пре</w:t>
            </w: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ставляется заявителем с </w:t>
            </w: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предъявлением подлинника.</w:t>
            </w:r>
          </w:p>
        </w:tc>
      </w:tr>
      <w:tr w:rsidR="0017453D" w:rsidRPr="001412C2" w:rsidTr="0017453D">
        <w:trPr>
          <w:trHeight w:val="30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453D" w:rsidRPr="001412C2" w:rsidRDefault="0017453D" w:rsidP="00FA0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453D" w:rsidRPr="001412C2" w:rsidRDefault="0017453D" w:rsidP="00FA092C">
            <w:pPr>
              <w:pStyle w:val="Standard"/>
              <w:rPr>
                <w:rFonts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53D" w:rsidRPr="001412C2" w:rsidRDefault="0017453D" w:rsidP="00FA0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53D" w:rsidRPr="001412C2" w:rsidRDefault="0017453D" w:rsidP="00FA0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53D" w:rsidRPr="001412C2" w:rsidRDefault="0017453D" w:rsidP="00FA0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53D" w:rsidRPr="001412C2" w:rsidRDefault="0017453D" w:rsidP="00FA0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53D" w:rsidRPr="001412C2" w:rsidRDefault="0017453D" w:rsidP="00FA0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412C2">
              <w:rPr>
                <w:rFonts w:ascii="Times New Roman" w:hAnsi="Times New Roman"/>
                <w:sz w:val="18"/>
                <w:szCs w:val="18"/>
              </w:rPr>
              <w:t>1.2. Доверенность.</w:t>
            </w:r>
          </w:p>
          <w:p w:rsidR="0017453D" w:rsidRPr="001412C2" w:rsidRDefault="0017453D" w:rsidP="00FA0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53D" w:rsidRPr="001412C2" w:rsidRDefault="0017453D" w:rsidP="0017453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412C2">
              <w:rPr>
                <w:rFonts w:ascii="Times New Roman" w:hAnsi="Times New Roman"/>
                <w:sz w:val="18"/>
                <w:szCs w:val="18"/>
              </w:rPr>
              <w:t>1. Должна быть действ</w:t>
            </w:r>
            <w:r w:rsidRPr="001412C2">
              <w:rPr>
                <w:rFonts w:ascii="Times New Roman" w:hAnsi="Times New Roman"/>
                <w:sz w:val="18"/>
                <w:szCs w:val="18"/>
              </w:rPr>
              <w:t>и</w:t>
            </w:r>
            <w:r w:rsidRPr="001412C2">
              <w:rPr>
                <w:rFonts w:ascii="Times New Roman" w:hAnsi="Times New Roman"/>
                <w:sz w:val="18"/>
                <w:szCs w:val="18"/>
              </w:rPr>
              <w:t xml:space="preserve">тельной на срок обращения за предоставлением услуги. </w:t>
            </w:r>
          </w:p>
          <w:p w:rsidR="0017453D" w:rsidRPr="001412C2" w:rsidRDefault="0017453D" w:rsidP="0017453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412C2">
              <w:rPr>
                <w:rFonts w:ascii="Times New Roman" w:hAnsi="Times New Roman"/>
                <w:sz w:val="18"/>
                <w:szCs w:val="18"/>
              </w:rPr>
              <w:t>2. Не должна содержать подчисток, приписок, з</w:t>
            </w:r>
            <w:r w:rsidRPr="001412C2">
              <w:rPr>
                <w:rFonts w:ascii="Times New Roman" w:hAnsi="Times New Roman"/>
                <w:sz w:val="18"/>
                <w:szCs w:val="18"/>
              </w:rPr>
              <w:t>а</w:t>
            </w:r>
            <w:r w:rsidRPr="001412C2">
              <w:rPr>
                <w:rFonts w:ascii="Times New Roman" w:hAnsi="Times New Roman"/>
                <w:sz w:val="18"/>
                <w:szCs w:val="18"/>
              </w:rPr>
              <w:t>черкнутых слов и других исправлений.</w:t>
            </w:r>
          </w:p>
          <w:p w:rsidR="0017453D" w:rsidRPr="001412C2" w:rsidRDefault="0017453D" w:rsidP="0017453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412C2">
              <w:rPr>
                <w:rFonts w:ascii="Times New Roman" w:hAnsi="Times New Roman"/>
                <w:sz w:val="18"/>
                <w:szCs w:val="18"/>
              </w:rPr>
              <w:t>3. Не должна иметь повр</w:t>
            </w:r>
            <w:r w:rsidRPr="001412C2">
              <w:rPr>
                <w:rFonts w:ascii="Times New Roman" w:hAnsi="Times New Roman"/>
                <w:sz w:val="18"/>
                <w:szCs w:val="18"/>
              </w:rPr>
              <w:t>е</w:t>
            </w:r>
            <w:r w:rsidRPr="001412C2">
              <w:rPr>
                <w:rFonts w:ascii="Times New Roman" w:hAnsi="Times New Roman"/>
                <w:sz w:val="18"/>
                <w:szCs w:val="18"/>
              </w:rPr>
              <w:t xml:space="preserve">ждений, наличие которых не позволяет однозначно истолковать </w:t>
            </w:r>
            <w:r w:rsidR="001412C2">
              <w:rPr>
                <w:rFonts w:ascii="Times New Roman" w:hAnsi="Times New Roman"/>
                <w:sz w:val="18"/>
                <w:szCs w:val="18"/>
              </w:rPr>
              <w:t>ее</w:t>
            </w:r>
            <w:r w:rsidRPr="001412C2">
              <w:rPr>
                <w:rFonts w:ascii="Times New Roman" w:hAnsi="Times New Roman"/>
                <w:sz w:val="18"/>
                <w:szCs w:val="18"/>
              </w:rPr>
              <w:t xml:space="preserve"> содержание.</w:t>
            </w:r>
          </w:p>
          <w:p w:rsidR="0017453D" w:rsidRPr="001412C2" w:rsidRDefault="0017453D" w:rsidP="0017453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412C2">
              <w:rPr>
                <w:rFonts w:ascii="Times New Roman" w:hAnsi="Times New Roman"/>
                <w:sz w:val="18"/>
                <w:szCs w:val="18"/>
              </w:rPr>
              <w:t>4. Должна содержать свед</w:t>
            </w:r>
            <w:r w:rsidRPr="001412C2">
              <w:rPr>
                <w:rFonts w:ascii="Times New Roman" w:hAnsi="Times New Roman"/>
                <w:sz w:val="18"/>
                <w:szCs w:val="18"/>
              </w:rPr>
              <w:t>е</w:t>
            </w:r>
            <w:r w:rsidRPr="001412C2">
              <w:rPr>
                <w:rFonts w:ascii="Times New Roman" w:hAnsi="Times New Roman"/>
                <w:sz w:val="18"/>
                <w:szCs w:val="18"/>
              </w:rPr>
              <w:t>ния о доверителе (кто выд</w:t>
            </w:r>
            <w:r w:rsidRPr="001412C2">
              <w:rPr>
                <w:rFonts w:ascii="Times New Roman" w:hAnsi="Times New Roman"/>
                <w:sz w:val="18"/>
                <w:szCs w:val="18"/>
              </w:rPr>
              <w:t>а</w:t>
            </w:r>
            <w:r w:rsidRPr="001412C2">
              <w:rPr>
                <w:rFonts w:ascii="Times New Roman" w:hAnsi="Times New Roman"/>
                <w:sz w:val="18"/>
                <w:szCs w:val="18"/>
              </w:rPr>
              <w:t>ет), сведения о представ</w:t>
            </w:r>
            <w:r w:rsidRPr="001412C2">
              <w:rPr>
                <w:rFonts w:ascii="Times New Roman" w:hAnsi="Times New Roman"/>
                <w:sz w:val="18"/>
                <w:szCs w:val="18"/>
              </w:rPr>
              <w:t>и</w:t>
            </w:r>
            <w:r w:rsidRPr="001412C2">
              <w:rPr>
                <w:rFonts w:ascii="Times New Roman" w:hAnsi="Times New Roman"/>
                <w:sz w:val="18"/>
                <w:szCs w:val="18"/>
              </w:rPr>
              <w:t>теле (кому предназначена доверенность), полномочия на совершение определе</w:t>
            </w:r>
            <w:r w:rsidRPr="001412C2">
              <w:rPr>
                <w:rFonts w:ascii="Times New Roman" w:hAnsi="Times New Roman"/>
                <w:sz w:val="18"/>
                <w:szCs w:val="18"/>
              </w:rPr>
              <w:t>н</w:t>
            </w:r>
            <w:r w:rsidRPr="001412C2">
              <w:rPr>
                <w:rFonts w:ascii="Times New Roman" w:hAnsi="Times New Roman"/>
                <w:sz w:val="18"/>
                <w:szCs w:val="18"/>
              </w:rPr>
              <w:t>ных действий, дату и место совершения доверенности (прописью), подпись дов</w:t>
            </w:r>
            <w:r w:rsidRPr="001412C2">
              <w:rPr>
                <w:rFonts w:ascii="Times New Roman" w:hAnsi="Times New Roman"/>
                <w:sz w:val="18"/>
                <w:szCs w:val="18"/>
              </w:rPr>
              <w:t>е</w:t>
            </w:r>
            <w:r w:rsidRPr="001412C2">
              <w:rPr>
                <w:rFonts w:ascii="Times New Roman" w:hAnsi="Times New Roman"/>
                <w:sz w:val="18"/>
                <w:szCs w:val="18"/>
              </w:rPr>
              <w:t xml:space="preserve">рителя. </w:t>
            </w:r>
          </w:p>
        </w:tc>
      </w:tr>
      <w:tr w:rsidR="0017453D" w:rsidRPr="001412C2" w:rsidTr="0017453D">
        <w:trPr>
          <w:trHeight w:val="30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453D" w:rsidRPr="001412C2" w:rsidRDefault="0017453D" w:rsidP="00FA0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453D" w:rsidRPr="001412C2" w:rsidRDefault="0017453D" w:rsidP="00FA092C">
            <w:pPr>
              <w:pStyle w:val="Standard"/>
              <w:rPr>
                <w:rFonts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53D" w:rsidRPr="001412C2" w:rsidRDefault="0017453D" w:rsidP="000B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53D" w:rsidRPr="001412C2" w:rsidRDefault="0017453D" w:rsidP="00FA0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53D" w:rsidRPr="001412C2" w:rsidRDefault="0017453D" w:rsidP="00FA0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53D" w:rsidRPr="001412C2" w:rsidRDefault="0017453D" w:rsidP="0017453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>2. Любые лица, де</w:t>
            </w: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>й</w:t>
            </w: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>ствующие от имени заявителя без довере</w:t>
            </w: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>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53D" w:rsidRPr="001412C2" w:rsidRDefault="0017453D" w:rsidP="0017453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412C2">
              <w:rPr>
                <w:rFonts w:ascii="Times New Roman" w:hAnsi="Times New Roman"/>
                <w:sz w:val="18"/>
                <w:szCs w:val="18"/>
              </w:rPr>
              <w:t>2.1. Документ, удост</w:t>
            </w:r>
            <w:r w:rsidRPr="001412C2">
              <w:rPr>
                <w:rFonts w:ascii="Times New Roman" w:hAnsi="Times New Roman"/>
                <w:sz w:val="18"/>
                <w:szCs w:val="18"/>
              </w:rPr>
              <w:t>о</w:t>
            </w:r>
            <w:r w:rsidRPr="001412C2">
              <w:rPr>
                <w:rFonts w:ascii="Times New Roman" w:hAnsi="Times New Roman"/>
                <w:sz w:val="18"/>
                <w:szCs w:val="18"/>
              </w:rPr>
              <w:t>веряющий личность лица, действующего от имени заявителя без доверенности: паспорт гражданина Российской Федерации.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53D" w:rsidRPr="001412C2" w:rsidRDefault="0017453D" w:rsidP="0017453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412C2">
              <w:rPr>
                <w:rFonts w:ascii="Times New Roman" w:hAnsi="Times New Roman"/>
                <w:sz w:val="18"/>
                <w:szCs w:val="18"/>
              </w:rPr>
              <w:t>1. Должен быть действ</w:t>
            </w:r>
            <w:r w:rsidRPr="001412C2">
              <w:rPr>
                <w:rFonts w:ascii="Times New Roman" w:hAnsi="Times New Roman"/>
                <w:sz w:val="18"/>
                <w:szCs w:val="18"/>
              </w:rPr>
              <w:t>и</w:t>
            </w:r>
            <w:r w:rsidRPr="001412C2">
              <w:rPr>
                <w:rFonts w:ascii="Times New Roman" w:hAnsi="Times New Roman"/>
                <w:sz w:val="18"/>
                <w:szCs w:val="18"/>
              </w:rPr>
              <w:t xml:space="preserve">тельным на срок обращения за предоставлением услуги. </w:t>
            </w:r>
          </w:p>
          <w:p w:rsidR="0017453D" w:rsidRPr="001412C2" w:rsidRDefault="0017453D" w:rsidP="0017453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412C2">
              <w:rPr>
                <w:rFonts w:ascii="Times New Roman" w:hAnsi="Times New Roman"/>
                <w:sz w:val="18"/>
                <w:szCs w:val="18"/>
              </w:rPr>
              <w:t>2. Не должен содержать подчисток, приписок, з</w:t>
            </w:r>
            <w:r w:rsidRPr="001412C2">
              <w:rPr>
                <w:rFonts w:ascii="Times New Roman" w:hAnsi="Times New Roman"/>
                <w:sz w:val="18"/>
                <w:szCs w:val="18"/>
              </w:rPr>
              <w:t>а</w:t>
            </w:r>
            <w:r w:rsidRPr="001412C2">
              <w:rPr>
                <w:rFonts w:ascii="Times New Roman" w:hAnsi="Times New Roman"/>
                <w:sz w:val="18"/>
                <w:szCs w:val="18"/>
              </w:rPr>
              <w:t xml:space="preserve">черкнутых слов и других исправлений. </w:t>
            </w:r>
          </w:p>
          <w:p w:rsidR="0017453D" w:rsidRPr="001412C2" w:rsidRDefault="0017453D" w:rsidP="0017453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412C2">
              <w:rPr>
                <w:rFonts w:ascii="Times New Roman" w:hAnsi="Times New Roman"/>
                <w:sz w:val="18"/>
                <w:szCs w:val="18"/>
              </w:rPr>
              <w:t>3. Не должен иметь повр</w:t>
            </w:r>
            <w:r w:rsidRPr="001412C2">
              <w:rPr>
                <w:rFonts w:ascii="Times New Roman" w:hAnsi="Times New Roman"/>
                <w:sz w:val="18"/>
                <w:szCs w:val="18"/>
              </w:rPr>
              <w:t>е</w:t>
            </w:r>
            <w:r w:rsidRPr="001412C2">
              <w:rPr>
                <w:rFonts w:ascii="Times New Roman" w:hAnsi="Times New Roman"/>
                <w:sz w:val="18"/>
                <w:szCs w:val="18"/>
              </w:rPr>
              <w:t>ждений, наличие которых не позволяет однозначно истолковать его содерж</w:t>
            </w:r>
            <w:r w:rsidRPr="001412C2">
              <w:rPr>
                <w:rFonts w:ascii="Times New Roman" w:hAnsi="Times New Roman"/>
                <w:sz w:val="18"/>
                <w:szCs w:val="18"/>
              </w:rPr>
              <w:t>а</w:t>
            </w:r>
            <w:r w:rsidRPr="001412C2">
              <w:rPr>
                <w:rFonts w:ascii="Times New Roman" w:hAnsi="Times New Roman"/>
                <w:sz w:val="18"/>
                <w:szCs w:val="18"/>
              </w:rPr>
              <w:t xml:space="preserve">ние. </w:t>
            </w:r>
          </w:p>
          <w:p w:rsidR="0017453D" w:rsidRPr="001412C2" w:rsidRDefault="0017453D" w:rsidP="0017453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412C2">
              <w:rPr>
                <w:rFonts w:ascii="Times New Roman" w:hAnsi="Times New Roman"/>
                <w:sz w:val="18"/>
                <w:szCs w:val="18"/>
              </w:rPr>
              <w:t>4. Копия документа, не з</w:t>
            </w:r>
            <w:r w:rsidRPr="001412C2">
              <w:rPr>
                <w:rFonts w:ascii="Times New Roman" w:hAnsi="Times New Roman"/>
                <w:sz w:val="18"/>
                <w:szCs w:val="18"/>
              </w:rPr>
              <w:t>а</w:t>
            </w:r>
            <w:r w:rsidRPr="001412C2">
              <w:rPr>
                <w:rFonts w:ascii="Times New Roman" w:hAnsi="Times New Roman"/>
                <w:sz w:val="18"/>
                <w:szCs w:val="18"/>
              </w:rPr>
              <w:t>веренная нотариусом, пре</w:t>
            </w:r>
            <w:r w:rsidRPr="001412C2">
              <w:rPr>
                <w:rFonts w:ascii="Times New Roman" w:hAnsi="Times New Roman"/>
                <w:sz w:val="18"/>
                <w:szCs w:val="18"/>
              </w:rPr>
              <w:t>д</w:t>
            </w:r>
            <w:r w:rsidRPr="001412C2">
              <w:rPr>
                <w:rFonts w:ascii="Times New Roman" w:hAnsi="Times New Roman"/>
                <w:sz w:val="18"/>
                <w:szCs w:val="18"/>
              </w:rPr>
              <w:t>ставляется заявителем с предъявлением подлинника.</w:t>
            </w:r>
          </w:p>
        </w:tc>
      </w:tr>
      <w:tr w:rsidR="0017453D" w:rsidRPr="001412C2" w:rsidTr="0017453D">
        <w:trPr>
          <w:trHeight w:val="30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453D" w:rsidRPr="001412C2" w:rsidRDefault="0017453D" w:rsidP="00FA0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453D" w:rsidRPr="001412C2" w:rsidRDefault="0017453D" w:rsidP="00FA092C">
            <w:pPr>
              <w:pStyle w:val="Standard"/>
              <w:rPr>
                <w:rFonts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53D" w:rsidRPr="001412C2" w:rsidRDefault="0017453D" w:rsidP="00FA0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53D" w:rsidRPr="001412C2" w:rsidRDefault="0017453D" w:rsidP="00FA0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53D" w:rsidRPr="001412C2" w:rsidRDefault="0017453D" w:rsidP="00FA0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53D" w:rsidRPr="001412C2" w:rsidRDefault="0017453D" w:rsidP="00FA0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53D" w:rsidRPr="001412C2" w:rsidRDefault="0017453D" w:rsidP="0017453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412C2">
              <w:rPr>
                <w:rFonts w:ascii="Times New Roman" w:hAnsi="Times New Roman"/>
                <w:sz w:val="18"/>
                <w:szCs w:val="18"/>
              </w:rPr>
              <w:t>2.2. Документ, подтве</w:t>
            </w:r>
            <w:r w:rsidRPr="001412C2">
              <w:rPr>
                <w:rFonts w:ascii="Times New Roman" w:hAnsi="Times New Roman"/>
                <w:sz w:val="18"/>
                <w:szCs w:val="18"/>
              </w:rPr>
              <w:t>р</w:t>
            </w:r>
            <w:r w:rsidRPr="001412C2">
              <w:rPr>
                <w:rFonts w:ascii="Times New Roman" w:hAnsi="Times New Roman"/>
                <w:sz w:val="18"/>
                <w:szCs w:val="18"/>
              </w:rPr>
              <w:t>ждающий право лица без доверенности де</w:t>
            </w:r>
            <w:r w:rsidRPr="001412C2">
              <w:rPr>
                <w:rFonts w:ascii="Times New Roman" w:hAnsi="Times New Roman"/>
                <w:sz w:val="18"/>
                <w:szCs w:val="18"/>
              </w:rPr>
              <w:t>й</w:t>
            </w:r>
            <w:r w:rsidRPr="001412C2">
              <w:rPr>
                <w:rFonts w:ascii="Times New Roman" w:hAnsi="Times New Roman"/>
                <w:sz w:val="18"/>
                <w:szCs w:val="18"/>
              </w:rPr>
              <w:t>ствовать от имени з</w:t>
            </w:r>
            <w:r w:rsidRPr="001412C2">
              <w:rPr>
                <w:rFonts w:ascii="Times New Roman" w:hAnsi="Times New Roman"/>
                <w:sz w:val="18"/>
                <w:szCs w:val="18"/>
              </w:rPr>
              <w:t>а</w:t>
            </w:r>
            <w:r w:rsidRPr="001412C2">
              <w:rPr>
                <w:rFonts w:ascii="Times New Roman" w:hAnsi="Times New Roman"/>
                <w:sz w:val="18"/>
                <w:szCs w:val="18"/>
              </w:rPr>
              <w:t>явителя: решение (пр</w:t>
            </w:r>
            <w:r w:rsidRPr="001412C2">
              <w:rPr>
                <w:rFonts w:ascii="Times New Roman" w:hAnsi="Times New Roman"/>
                <w:sz w:val="18"/>
                <w:szCs w:val="18"/>
              </w:rPr>
              <w:t>и</w:t>
            </w:r>
            <w:r w:rsidRPr="001412C2">
              <w:rPr>
                <w:rFonts w:ascii="Times New Roman" w:hAnsi="Times New Roman"/>
                <w:sz w:val="18"/>
                <w:szCs w:val="18"/>
              </w:rPr>
              <w:t>каз) о назначении или об избрании на дол</w:t>
            </w:r>
            <w:r w:rsidRPr="001412C2">
              <w:rPr>
                <w:rFonts w:ascii="Times New Roman" w:hAnsi="Times New Roman"/>
                <w:sz w:val="18"/>
                <w:szCs w:val="18"/>
              </w:rPr>
              <w:t>ж</w:t>
            </w:r>
            <w:r w:rsidRPr="001412C2">
              <w:rPr>
                <w:rFonts w:ascii="Times New Roman" w:hAnsi="Times New Roman"/>
                <w:sz w:val="18"/>
                <w:szCs w:val="18"/>
              </w:rPr>
              <w:t>ность</w:t>
            </w:r>
          </w:p>
          <w:p w:rsidR="0017453D" w:rsidRPr="001412C2" w:rsidRDefault="0017453D" w:rsidP="0017453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412C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53D" w:rsidRPr="001412C2" w:rsidRDefault="0017453D" w:rsidP="0017453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412C2">
              <w:rPr>
                <w:rFonts w:ascii="Times New Roman" w:hAnsi="Times New Roman"/>
                <w:sz w:val="18"/>
                <w:szCs w:val="18"/>
              </w:rPr>
              <w:t>1. Должен содержать по</w:t>
            </w:r>
            <w:r w:rsidRPr="001412C2">
              <w:rPr>
                <w:rFonts w:ascii="Times New Roman" w:hAnsi="Times New Roman"/>
                <w:sz w:val="18"/>
                <w:szCs w:val="18"/>
              </w:rPr>
              <w:t>д</w:t>
            </w:r>
            <w:r w:rsidRPr="001412C2">
              <w:rPr>
                <w:rFonts w:ascii="Times New Roman" w:hAnsi="Times New Roman"/>
                <w:sz w:val="18"/>
                <w:szCs w:val="18"/>
              </w:rPr>
              <w:t>писи должностного лица, подготовившего документ, дату составления докуме</w:t>
            </w:r>
            <w:r w:rsidRPr="001412C2">
              <w:rPr>
                <w:rFonts w:ascii="Times New Roman" w:hAnsi="Times New Roman"/>
                <w:sz w:val="18"/>
                <w:szCs w:val="18"/>
              </w:rPr>
              <w:t>н</w:t>
            </w:r>
            <w:r w:rsidRPr="001412C2">
              <w:rPr>
                <w:rFonts w:ascii="Times New Roman" w:hAnsi="Times New Roman"/>
                <w:sz w:val="18"/>
                <w:szCs w:val="18"/>
              </w:rPr>
              <w:t>та, печать организации (при наличии), выдавшей док</w:t>
            </w:r>
            <w:r w:rsidRPr="001412C2">
              <w:rPr>
                <w:rFonts w:ascii="Times New Roman" w:hAnsi="Times New Roman"/>
                <w:sz w:val="18"/>
                <w:szCs w:val="18"/>
              </w:rPr>
              <w:t>у</w:t>
            </w:r>
            <w:r w:rsidRPr="001412C2">
              <w:rPr>
                <w:rFonts w:ascii="Times New Roman" w:hAnsi="Times New Roman"/>
                <w:sz w:val="18"/>
                <w:szCs w:val="18"/>
              </w:rPr>
              <w:t>мент.</w:t>
            </w:r>
          </w:p>
          <w:p w:rsidR="0017453D" w:rsidRPr="001412C2" w:rsidRDefault="0017453D" w:rsidP="0017453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412C2">
              <w:rPr>
                <w:rFonts w:ascii="Times New Roman" w:hAnsi="Times New Roman"/>
                <w:sz w:val="18"/>
                <w:szCs w:val="18"/>
              </w:rPr>
              <w:t>2. Должен быть действ</w:t>
            </w:r>
            <w:r w:rsidRPr="001412C2">
              <w:rPr>
                <w:rFonts w:ascii="Times New Roman" w:hAnsi="Times New Roman"/>
                <w:sz w:val="18"/>
                <w:szCs w:val="18"/>
              </w:rPr>
              <w:t>и</w:t>
            </w:r>
            <w:r w:rsidRPr="001412C2">
              <w:rPr>
                <w:rFonts w:ascii="Times New Roman" w:hAnsi="Times New Roman"/>
                <w:sz w:val="18"/>
                <w:szCs w:val="18"/>
              </w:rPr>
              <w:t>тельным на срок обращения за предоставлением услуги.</w:t>
            </w:r>
          </w:p>
          <w:p w:rsidR="0017453D" w:rsidRPr="001412C2" w:rsidRDefault="0017453D" w:rsidP="0017453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412C2">
              <w:rPr>
                <w:rFonts w:ascii="Times New Roman" w:hAnsi="Times New Roman"/>
                <w:sz w:val="18"/>
                <w:szCs w:val="18"/>
              </w:rPr>
              <w:t>3. Не должен содержать подчисток, приписок, з</w:t>
            </w:r>
            <w:r w:rsidRPr="001412C2">
              <w:rPr>
                <w:rFonts w:ascii="Times New Roman" w:hAnsi="Times New Roman"/>
                <w:sz w:val="18"/>
                <w:szCs w:val="18"/>
              </w:rPr>
              <w:t>а</w:t>
            </w:r>
            <w:r w:rsidRPr="001412C2">
              <w:rPr>
                <w:rFonts w:ascii="Times New Roman" w:hAnsi="Times New Roman"/>
                <w:sz w:val="18"/>
                <w:szCs w:val="18"/>
              </w:rPr>
              <w:t xml:space="preserve">черкнутых слов и других исправлений. </w:t>
            </w:r>
          </w:p>
          <w:p w:rsidR="0017453D" w:rsidRPr="001412C2" w:rsidRDefault="0017453D" w:rsidP="0017453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412C2">
              <w:rPr>
                <w:rFonts w:ascii="Times New Roman" w:hAnsi="Times New Roman"/>
                <w:sz w:val="18"/>
                <w:szCs w:val="18"/>
              </w:rPr>
              <w:t>4. Не должен иметь повр</w:t>
            </w:r>
            <w:r w:rsidRPr="001412C2">
              <w:rPr>
                <w:rFonts w:ascii="Times New Roman" w:hAnsi="Times New Roman"/>
                <w:sz w:val="18"/>
                <w:szCs w:val="18"/>
              </w:rPr>
              <w:t>е</w:t>
            </w:r>
            <w:r w:rsidRPr="001412C2">
              <w:rPr>
                <w:rFonts w:ascii="Times New Roman" w:hAnsi="Times New Roman"/>
                <w:sz w:val="18"/>
                <w:szCs w:val="18"/>
              </w:rPr>
              <w:t>ждений, наличие которых не позволяет однозначно истолковать его содерж</w:t>
            </w:r>
            <w:r w:rsidRPr="001412C2">
              <w:rPr>
                <w:rFonts w:ascii="Times New Roman" w:hAnsi="Times New Roman"/>
                <w:sz w:val="18"/>
                <w:szCs w:val="18"/>
              </w:rPr>
              <w:t>а</w:t>
            </w:r>
            <w:r w:rsidRPr="001412C2">
              <w:rPr>
                <w:rFonts w:ascii="Times New Roman" w:hAnsi="Times New Roman"/>
                <w:sz w:val="18"/>
                <w:szCs w:val="18"/>
              </w:rPr>
              <w:t xml:space="preserve">ние. </w:t>
            </w:r>
          </w:p>
        </w:tc>
      </w:tr>
      <w:tr w:rsidR="0017453D" w:rsidRPr="001412C2" w:rsidTr="0017453D">
        <w:trPr>
          <w:trHeight w:val="309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53D" w:rsidRPr="001412C2" w:rsidRDefault="0017453D" w:rsidP="00FA0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53D" w:rsidRPr="001412C2" w:rsidRDefault="0017453D" w:rsidP="00FA092C">
            <w:pPr>
              <w:pStyle w:val="Standard"/>
              <w:rPr>
                <w:rFonts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53D" w:rsidRPr="001412C2" w:rsidRDefault="0017453D" w:rsidP="006B10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>2.</w:t>
            </w:r>
            <w:r w:rsidRPr="001412C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Документы, удостов</w:t>
            </w:r>
            <w:r w:rsidRPr="001412C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е</w:t>
            </w:r>
            <w:r w:rsidRPr="001412C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ряющие (устанавлива</w:t>
            </w:r>
            <w:r w:rsidRPr="001412C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ю</w:t>
            </w:r>
            <w:r w:rsidRPr="001412C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щие) права заявителя на испрашиваемый земел</w:t>
            </w:r>
            <w:r w:rsidRPr="001412C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ь</w:t>
            </w:r>
            <w:r w:rsidRPr="001412C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ный участок, если право на такой земельный уч</w:t>
            </w:r>
            <w:r w:rsidRPr="001412C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а</w:t>
            </w:r>
            <w:r w:rsidRPr="001412C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сток не зарегистриров</w:t>
            </w:r>
            <w:r w:rsidRPr="001412C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а</w:t>
            </w:r>
            <w:r w:rsidRPr="001412C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но в ЕГРП</w:t>
            </w:r>
            <w:r w:rsidR="001412C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.</w:t>
            </w:r>
            <w:r w:rsidRPr="001412C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</w:t>
            </w:r>
          </w:p>
          <w:p w:rsidR="0017453D" w:rsidRPr="001412C2" w:rsidRDefault="0017453D" w:rsidP="006B102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>2.1. С</w:t>
            </w:r>
            <w:r w:rsidRPr="001412C2">
              <w:rPr>
                <w:rFonts w:ascii="Times New Roman" w:hAnsi="Times New Roman"/>
                <w:sz w:val="18"/>
                <w:szCs w:val="18"/>
              </w:rPr>
              <w:t>видетельство о праве собственности на землю (выданное з</w:t>
            </w:r>
            <w:r w:rsidRPr="001412C2">
              <w:rPr>
                <w:rFonts w:ascii="Times New Roman" w:hAnsi="Times New Roman"/>
                <w:sz w:val="18"/>
                <w:szCs w:val="18"/>
              </w:rPr>
              <w:t>е</w:t>
            </w:r>
            <w:r w:rsidRPr="001412C2">
              <w:rPr>
                <w:rFonts w:ascii="Times New Roman" w:hAnsi="Times New Roman"/>
                <w:sz w:val="18"/>
                <w:szCs w:val="18"/>
              </w:rPr>
              <w:t>мельным комитетом, исполнительным ком</w:t>
            </w:r>
            <w:r w:rsidRPr="001412C2">
              <w:rPr>
                <w:rFonts w:ascii="Times New Roman" w:hAnsi="Times New Roman"/>
                <w:sz w:val="18"/>
                <w:szCs w:val="18"/>
              </w:rPr>
              <w:t>и</w:t>
            </w:r>
            <w:r w:rsidRPr="001412C2">
              <w:rPr>
                <w:rFonts w:ascii="Times New Roman" w:hAnsi="Times New Roman"/>
                <w:sz w:val="18"/>
                <w:szCs w:val="18"/>
              </w:rPr>
              <w:t xml:space="preserve">тетом Совета народных </w:t>
            </w:r>
            <w:r w:rsidRPr="001412C2">
              <w:rPr>
                <w:rFonts w:ascii="Times New Roman" w:hAnsi="Times New Roman"/>
                <w:sz w:val="18"/>
                <w:szCs w:val="18"/>
              </w:rPr>
              <w:lastRenderedPageBreak/>
              <w:t>депутатов</w:t>
            </w: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1412C2">
              <w:rPr>
                <w:rFonts w:ascii="Times New Roman" w:hAnsi="Times New Roman"/>
                <w:sz w:val="18"/>
                <w:szCs w:val="18"/>
              </w:rPr>
              <w:t>МО).</w:t>
            </w:r>
          </w:p>
          <w:p w:rsidR="0017453D" w:rsidRPr="001412C2" w:rsidRDefault="0017453D" w:rsidP="006B102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412C2">
              <w:rPr>
                <w:rFonts w:ascii="Times New Roman" w:hAnsi="Times New Roman"/>
                <w:sz w:val="18"/>
                <w:szCs w:val="18"/>
              </w:rPr>
              <w:t>2.2. Государственный акт о праве пожизненн</w:t>
            </w:r>
            <w:r w:rsidRPr="001412C2">
              <w:rPr>
                <w:rFonts w:ascii="Times New Roman" w:hAnsi="Times New Roman"/>
                <w:sz w:val="18"/>
                <w:szCs w:val="18"/>
              </w:rPr>
              <w:t>о</w:t>
            </w:r>
            <w:r w:rsidRPr="001412C2">
              <w:rPr>
                <w:rFonts w:ascii="Times New Roman" w:hAnsi="Times New Roman"/>
                <w:sz w:val="18"/>
                <w:szCs w:val="18"/>
              </w:rPr>
              <w:t>го наследуемого влад</w:t>
            </w:r>
            <w:r w:rsidRPr="001412C2">
              <w:rPr>
                <w:rFonts w:ascii="Times New Roman" w:hAnsi="Times New Roman"/>
                <w:sz w:val="18"/>
                <w:szCs w:val="18"/>
              </w:rPr>
              <w:t>е</w:t>
            </w:r>
            <w:r w:rsidRPr="001412C2">
              <w:rPr>
                <w:rFonts w:ascii="Times New Roman" w:hAnsi="Times New Roman"/>
                <w:sz w:val="18"/>
                <w:szCs w:val="18"/>
              </w:rPr>
              <w:t>ния земельным участком (праве постоянного (бе</w:t>
            </w:r>
            <w:r w:rsidRPr="001412C2">
              <w:rPr>
                <w:rFonts w:ascii="Times New Roman" w:hAnsi="Times New Roman"/>
                <w:sz w:val="18"/>
                <w:szCs w:val="18"/>
              </w:rPr>
              <w:t>с</w:t>
            </w:r>
            <w:r w:rsidRPr="001412C2">
              <w:rPr>
                <w:rFonts w:ascii="Times New Roman" w:hAnsi="Times New Roman"/>
                <w:sz w:val="18"/>
                <w:szCs w:val="18"/>
              </w:rPr>
              <w:t>срочного) пользования земельным участком) (выданный исполн</w:t>
            </w:r>
            <w:r w:rsidRPr="001412C2">
              <w:rPr>
                <w:rFonts w:ascii="Times New Roman" w:hAnsi="Times New Roman"/>
                <w:sz w:val="18"/>
                <w:szCs w:val="18"/>
              </w:rPr>
              <w:t>и</w:t>
            </w:r>
            <w:r w:rsidRPr="001412C2">
              <w:rPr>
                <w:rFonts w:ascii="Times New Roman" w:hAnsi="Times New Roman"/>
                <w:sz w:val="18"/>
                <w:szCs w:val="18"/>
              </w:rPr>
              <w:t>тельным комитетом С</w:t>
            </w:r>
            <w:r w:rsidRPr="001412C2">
              <w:rPr>
                <w:rFonts w:ascii="Times New Roman" w:hAnsi="Times New Roman"/>
                <w:sz w:val="18"/>
                <w:szCs w:val="18"/>
              </w:rPr>
              <w:t>о</w:t>
            </w:r>
            <w:r w:rsidRPr="001412C2">
              <w:rPr>
                <w:rFonts w:ascii="Times New Roman" w:hAnsi="Times New Roman"/>
                <w:sz w:val="18"/>
                <w:szCs w:val="18"/>
              </w:rPr>
              <w:t>вета народных депут</w:t>
            </w:r>
            <w:r w:rsidRPr="001412C2">
              <w:rPr>
                <w:rFonts w:ascii="Times New Roman" w:hAnsi="Times New Roman"/>
                <w:sz w:val="18"/>
                <w:szCs w:val="18"/>
              </w:rPr>
              <w:t>а</w:t>
            </w:r>
            <w:r w:rsidRPr="001412C2">
              <w:rPr>
                <w:rFonts w:ascii="Times New Roman" w:hAnsi="Times New Roman"/>
                <w:sz w:val="18"/>
                <w:szCs w:val="18"/>
              </w:rPr>
              <w:t xml:space="preserve">тов). </w:t>
            </w:r>
          </w:p>
          <w:p w:rsidR="0017453D" w:rsidRPr="001412C2" w:rsidRDefault="0017453D" w:rsidP="006B102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412C2">
              <w:rPr>
                <w:rFonts w:ascii="Times New Roman" w:hAnsi="Times New Roman"/>
                <w:sz w:val="18"/>
                <w:szCs w:val="18"/>
              </w:rPr>
              <w:t xml:space="preserve">2.3. </w:t>
            </w:r>
            <w:r w:rsidRPr="001412C2">
              <w:rPr>
                <w:rFonts w:ascii="Times New Roman" w:hAnsi="Times New Roman"/>
                <w:b/>
                <w:sz w:val="18"/>
                <w:szCs w:val="18"/>
              </w:rPr>
              <w:t> Д</w:t>
            </w:r>
            <w:r w:rsidRPr="001412C2">
              <w:rPr>
                <w:rFonts w:ascii="Times New Roman" w:hAnsi="Times New Roman"/>
                <w:sz w:val="18"/>
                <w:szCs w:val="18"/>
              </w:rPr>
              <w:t>оговор на перед</w:t>
            </w:r>
            <w:r w:rsidRPr="001412C2">
              <w:rPr>
                <w:rFonts w:ascii="Times New Roman" w:hAnsi="Times New Roman"/>
                <w:sz w:val="18"/>
                <w:szCs w:val="18"/>
              </w:rPr>
              <w:t>а</w:t>
            </w:r>
            <w:r w:rsidRPr="001412C2">
              <w:rPr>
                <w:rFonts w:ascii="Times New Roman" w:hAnsi="Times New Roman"/>
                <w:sz w:val="18"/>
                <w:szCs w:val="18"/>
              </w:rPr>
              <w:t>чу земельного участка в постоянное (бессрочное) пользование (выданный исполнительным ком</w:t>
            </w:r>
            <w:r w:rsidRPr="001412C2">
              <w:rPr>
                <w:rFonts w:ascii="Times New Roman" w:hAnsi="Times New Roman"/>
                <w:sz w:val="18"/>
                <w:szCs w:val="18"/>
              </w:rPr>
              <w:t>и</w:t>
            </w:r>
            <w:r w:rsidRPr="001412C2">
              <w:rPr>
                <w:rFonts w:ascii="Times New Roman" w:hAnsi="Times New Roman"/>
                <w:sz w:val="18"/>
                <w:szCs w:val="18"/>
              </w:rPr>
              <w:t xml:space="preserve">тетом </w:t>
            </w:r>
            <w:r w:rsidRPr="001412C2">
              <w:rPr>
                <w:rFonts w:ascii="Times New Roman" w:hAnsi="Times New Roman"/>
                <w:iCs/>
                <w:sz w:val="18"/>
                <w:szCs w:val="18"/>
              </w:rPr>
              <w:t>Совета народных депутатов</w:t>
            </w:r>
            <w:r w:rsidRPr="001412C2">
              <w:rPr>
                <w:rFonts w:ascii="Times New Roman" w:hAnsi="Times New Roman"/>
                <w:sz w:val="18"/>
                <w:szCs w:val="18"/>
              </w:rPr>
              <w:t>).</w:t>
            </w:r>
          </w:p>
          <w:p w:rsidR="0017453D" w:rsidRPr="001412C2" w:rsidRDefault="0017453D" w:rsidP="006B102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412C2">
              <w:rPr>
                <w:rFonts w:ascii="Times New Roman" w:hAnsi="Times New Roman"/>
                <w:sz w:val="18"/>
                <w:szCs w:val="18"/>
              </w:rPr>
              <w:t>2.4. Свидетельство о пожизненном наследу</w:t>
            </w:r>
            <w:r w:rsidRPr="001412C2">
              <w:rPr>
                <w:rFonts w:ascii="Times New Roman" w:hAnsi="Times New Roman"/>
                <w:sz w:val="18"/>
                <w:szCs w:val="18"/>
              </w:rPr>
              <w:t>е</w:t>
            </w:r>
            <w:r w:rsidRPr="001412C2">
              <w:rPr>
                <w:rFonts w:ascii="Times New Roman" w:hAnsi="Times New Roman"/>
                <w:sz w:val="18"/>
                <w:szCs w:val="18"/>
              </w:rPr>
              <w:t>мом владении земел</w:t>
            </w:r>
            <w:r w:rsidRPr="001412C2">
              <w:rPr>
                <w:rFonts w:ascii="Times New Roman" w:hAnsi="Times New Roman"/>
                <w:sz w:val="18"/>
                <w:szCs w:val="18"/>
              </w:rPr>
              <w:t>ь</w:t>
            </w:r>
            <w:r w:rsidRPr="001412C2">
              <w:rPr>
                <w:rFonts w:ascii="Times New Roman" w:hAnsi="Times New Roman"/>
                <w:sz w:val="18"/>
                <w:szCs w:val="18"/>
              </w:rPr>
              <w:t>ным участком (выданное исполнительным ком</w:t>
            </w:r>
            <w:r w:rsidRPr="001412C2">
              <w:rPr>
                <w:rFonts w:ascii="Times New Roman" w:hAnsi="Times New Roman"/>
                <w:sz w:val="18"/>
                <w:szCs w:val="18"/>
              </w:rPr>
              <w:t>и</w:t>
            </w:r>
            <w:r w:rsidRPr="001412C2">
              <w:rPr>
                <w:rFonts w:ascii="Times New Roman" w:hAnsi="Times New Roman"/>
                <w:sz w:val="18"/>
                <w:szCs w:val="18"/>
              </w:rPr>
              <w:t xml:space="preserve">тетом </w:t>
            </w:r>
            <w:r w:rsidRPr="001412C2">
              <w:rPr>
                <w:rFonts w:ascii="Times New Roman" w:hAnsi="Times New Roman"/>
                <w:iCs/>
                <w:sz w:val="18"/>
                <w:szCs w:val="18"/>
              </w:rPr>
              <w:t>Совета народных депутатов</w:t>
            </w:r>
            <w:r w:rsidRPr="001412C2">
              <w:rPr>
                <w:rFonts w:ascii="Times New Roman" w:hAnsi="Times New Roman"/>
                <w:sz w:val="18"/>
                <w:szCs w:val="18"/>
              </w:rPr>
              <w:t xml:space="preserve">), </w:t>
            </w:r>
          </w:p>
          <w:p w:rsidR="0017453D" w:rsidRPr="001412C2" w:rsidRDefault="0017453D" w:rsidP="006B102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412C2">
              <w:rPr>
                <w:rFonts w:ascii="Times New Roman" w:hAnsi="Times New Roman"/>
                <w:sz w:val="18"/>
                <w:szCs w:val="18"/>
              </w:rPr>
              <w:t>2.5. Свидетельство о праве бессрочного (п</w:t>
            </w:r>
            <w:r w:rsidRPr="001412C2">
              <w:rPr>
                <w:rFonts w:ascii="Times New Roman" w:hAnsi="Times New Roman"/>
                <w:sz w:val="18"/>
                <w:szCs w:val="18"/>
              </w:rPr>
              <w:t>о</w:t>
            </w:r>
            <w:r w:rsidRPr="001412C2">
              <w:rPr>
                <w:rFonts w:ascii="Times New Roman" w:hAnsi="Times New Roman"/>
                <w:sz w:val="18"/>
                <w:szCs w:val="18"/>
              </w:rPr>
              <w:t>стоянного) пользования землей (выданное з</w:t>
            </w:r>
            <w:r w:rsidRPr="001412C2">
              <w:rPr>
                <w:rFonts w:ascii="Times New Roman" w:hAnsi="Times New Roman"/>
                <w:sz w:val="18"/>
                <w:szCs w:val="18"/>
              </w:rPr>
              <w:t>е</w:t>
            </w:r>
            <w:r w:rsidRPr="001412C2">
              <w:rPr>
                <w:rFonts w:ascii="Times New Roman" w:hAnsi="Times New Roman"/>
                <w:sz w:val="18"/>
                <w:szCs w:val="18"/>
              </w:rPr>
              <w:t>мельным комитетом, исполнительным орг</w:t>
            </w:r>
            <w:r w:rsidRPr="001412C2">
              <w:rPr>
                <w:rFonts w:ascii="Times New Roman" w:hAnsi="Times New Roman"/>
                <w:sz w:val="18"/>
                <w:szCs w:val="18"/>
              </w:rPr>
              <w:t>а</w:t>
            </w:r>
            <w:r w:rsidRPr="001412C2">
              <w:rPr>
                <w:rFonts w:ascii="Times New Roman" w:hAnsi="Times New Roman"/>
                <w:sz w:val="18"/>
                <w:szCs w:val="18"/>
              </w:rPr>
              <w:t>ном сельского (поселк</w:t>
            </w:r>
            <w:r w:rsidRPr="001412C2">
              <w:rPr>
                <w:rFonts w:ascii="Times New Roman" w:hAnsi="Times New Roman"/>
                <w:sz w:val="18"/>
                <w:szCs w:val="18"/>
              </w:rPr>
              <w:t>о</w:t>
            </w:r>
            <w:r w:rsidRPr="001412C2">
              <w:rPr>
                <w:rFonts w:ascii="Times New Roman" w:hAnsi="Times New Roman"/>
                <w:sz w:val="18"/>
                <w:szCs w:val="18"/>
              </w:rPr>
              <w:t>вого) Совета народных депутатов).</w:t>
            </w:r>
          </w:p>
          <w:p w:rsidR="0017453D" w:rsidRPr="001412C2" w:rsidRDefault="0017453D" w:rsidP="006B102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412C2">
              <w:rPr>
                <w:rFonts w:ascii="Times New Roman" w:hAnsi="Times New Roman"/>
                <w:sz w:val="18"/>
                <w:szCs w:val="18"/>
              </w:rPr>
              <w:t>2.6. Договор аренды земельного участка (в</w:t>
            </w:r>
            <w:r w:rsidRPr="001412C2">
              <w:rPr>
                <w:rFonts w:ascii="Times New Roman" w:hAnsi="Times New Roman"/>
                <w:sz w:val="18"/>
                <w:szCs w:val="18"/>
              </w:rPr>
              <w:t>ы</w:t>
            </w:r>
            <w:r w:rsidRPr="001412C2">
              <w:rPr>
                <w:rFonts w:ascii="Times New Roman" w:hAnsi="Times New Roman"/>
                <w:sz w:val="18"/>
                <w:szCs w:val="18"/>
              </w:rPr>
              <w:t>данный органом местн</w:t>
            </w:r>
            <w:r w:rsidRPr="001412C2">
              <w:rPr>
                <w:rFonts w:ascii="Times New Roman" w:hAnsi="Times New Roman"/>
                <w:sz w:val="18"/>
                <w:szCs w:val="18"/>
              </w:rPr>
              <w:t>о</w:t>
            </w:r>
            <w:r w:rsidRPr="001412C2">
              <w:rPr>
                <w:rFonts w:ascii="Times New Roman" w:hAnsi="Times New Roman"/>
                <w:sz w:val="18"/>
                <w:szCs w:val="18"/>
              </w:rPr>
              <w:t xml:space="preserve">го самоуправления или заключенный между гражданами и (или) юридическими лицами). </w:t>
            </w:r>
          </w:p>
          <w:p w:rsidR="0017453D" w:rsidRPr="001412C2" w:rsidRDefault="0017453D" w:rsidP="006B102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412C2">
              <w:rPr>
                <w:rFonts w:ascii="Times New Roman" w:hAnsi="Times New Roman"/>
                <w:sz w:val="18"/>
                <w:szCs w:val="18"/>
              </w:rPr>
              <w:t>2.7. Договор купли-продажи (выданный органом местного сам</w:t>
            </w:r>
            <w:r w:rsidRPr="001412C2">
              <w:rPr>
                <w:rFonts w:ascii="Times New Roman" w:hAnsi="Times New Roman"/>
                <w:sz w:val="18"/>
                <w:szCs w:val="18"/>
              </w:rPr>
              <w:t>о</w:t>
            </w:r>
            <w:r w:rsidRPr="001412C2">
              <w:rPr>
                <w:rFonts w:ascii="Times New Roman" w:hAnsi="Times New Roman"/>
                <w:sz w:val="18"/>
                <w:szCs w:val="18"/>
              </w:rPr>
              <w:t>управления или закл</w:t>
            </w:r>
            <w:r w:rsidRPr="001412C2">
              <w:rPr>
                <w:rFonts w:ascii="Times New Roman" w:hAnsi="Times New Roman"/>
                <w:sz w:val="18"/>
                <w:szCs w:val="18"/>
              </w:rPr>
              <w:t>ю</w:t>
            </w:r>
            <w:r w:rsidRPr="001412C2">
              <w:rPr>
                <w:rFonts w:ascii="Times New Roman" w:hAnsi="Times New Roman"/>
                <w:sz w:val="18"/>
                <w:szCs w:val="18"/>
              </w:rPr>
              <w:t>ченный между гражд</w:t>
            </w:r>
            <w:r w:rsidRPr="001412C2">
              <w:rPr>
                <w:rFonts w:ascii="Times New Roman" w:hAnsi="Times New Roman"/>
                <w:sz w:val="18"/>
                <w:szCs w:val="18"/>
              </w:rPr>
              <w:t>а</w:t>
            </w:r>
            <w:r w:rsidRPr="001412C2">
              <w:rPr>
                <w:rFonts w:ascii="Times New Roman" w:hAnsi="Times New Roman"/>
                <w:sz w:val="18"/>
                <w:szCs w:val="18"/>
              </w:rPr>
              <w:t>нами и (или) юридич</w:t>
            </w:r>
            <w:r w:rsidRPr="001412C2">
              <w:rPr>
                <w:rFonts w:ascii="Times New Roman" w:hAnsi="Times New Roman"/>
                <w:sz w:val="18"/>
                <w:szCs w:val="18"/>
              </w:rPr>
              <w:t>е</w:t>
            </w:r>
            <w:r w:rsidRPr="001412C2">
              <w:rPr>
                <w:rFonts w:ascii="Times New Roman" w:hAnsi="Times New Roman"/>
                <w:sz w:val="18"/>
                <w:szCs w:val="18"/>
              </w:rPr>
              <w:t xml:space="preserve">скими лицами). </w:t>
            </w:r>
          </w:p>
          <w:p w:rsidR="0017453D" w:rsidRPr="001412C2" w:rsidRDefault="0017453D" w:rsidP="006B102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412C2">
              <w:rPr>
                <w:rFonts w:ascii="Times New Roman" w:hAnsi="Times New Roman"/>
                <w:sz w:val="18"/>
                <w:szCs w:val="18"/>
              </w:rPr>
              <w:t>2.8. Договор дарения (заключенный между гражданами и (или) юридическими лицами), договор о переуступке прав (заключенный между гражданами и (или) юридическими лицами).</w:t>
            </w:r>
          </w:p>
          <w:p w:rsidR="0017453D" w:rsidRPr="001412C2" w:rsidRDefault="0017453D" w:rsidP="006B1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412C2">
              <w:rPr>
                <w:rFonts w:ascii="Times New Roman" w:hAnsi="Times New Roman"/>
                <w:sz w:val="18"/>
                <w:szCs w:val="18"/>
              </w:rPr>
              <w:t>2.9. Решение суда.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53D" w:rsidRPr="001412C2" w:rsidRDefault="0017453D" w:rsidP="0017453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1. Должны быть де</w:t>
            </w: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>й</w:t>
            </w: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>ствительными на срок обращения за пред</w:t>
            </w: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>ставлением услуги.</w:t>
            </w:r>
          </w:p>
          <w:p w:rsidR="0017453D" w:rsidRPr="001412C2" w:rsidRDefault="0017453D" w:rsidP="0017453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>2. Не должны содержать подчисток, приписок, зачеркнутых слов и др</w:t>
            </w: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>гих исправлений.</w:t>
            </w:r>
          </w:p>
          <w:p w:rsidR="0017453D" w:rsidRPr="001412C2" w:rsidRDefault="0017453D" w:rsidP="0017453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>3. Не должны иметь повреждений, наличие которых не позволяет однозначно истолковать их содержание.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53D" w:rsidRPr="001412C2" w:rsidRDefault="001412C2" w:rsidP="0017453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53D" w:rsidRPr="001412C2" w:rsidRDefault="001412C2" w:rsidP="0017453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53D" w:rsidRPr="001412C2" w:rsidRDefault="001412C2" w:rsidP="0017453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53D" w:rsidRPr="001412C2" w:rsidRDefault="001412C2" w:rsidP="0017453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:rsidR="00E30F95" w:rsidRDefault="00E30F95" w:rsidP="00E30F95">
      <w:pPr>
        <w:pStyle w:val="2"/>
        <w:spacing w:before="0" w:line="240" w:lineRule="auto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7C7018" w:rsidRPr="0017453D" w:rsidRDefault="007C7018" w:rsidP="00E30F95">
      <w:pPr>
        <w:pStyle w:val="2"/>
        <w:spacing w:before="0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17453D">
        <w:rPr>
          <w:rFonts w:ascii="Times New Roman" w:hAnsi="Times New Roman" w:cs="Times New Roman"/>
          <w:b w:val="0"/>
          <w:color w:val="000000"/>
          <w:sz w:val="28"/>
          <w:szCs w:val="28"/>
        </w:rPr>
        <w:t>Раздел 4. «Документы, предоставляемые заявителем для получения «</w:t>
      </w:r>
      <w:proofErr w:type="spellStart"/>
      <w:r w:rsidRPr="0017453D">
        <w:rPr>
          <w:rFonts w:ascii="Times New Roman" w:hAnsi="Times New Roman" w:cs="Times New Roman"/>
          <w:b w:val="0"/>
          <w:color w:val="000000"/>
          <w:sz w:val="28"/>
          <w:szCs w:val="28"/>
        </w:rPr>
        <w:t>по</w:t>
      </w:r>
      <w:r w:rsidRPr="0017453D">
        <w:rPr>
          <w:rFonts w:ascii="Times New Roman" w:hAnsi="Times New Roman" w:cs="Times New Roman"/>
          <w:b w:val="0"/>
          <w:color w:val="000000"/>
          <w:sz w:val="28"/>
          <w:szCs w:val="28"/>
        </w:rPr>
        <w:t>д</w:t>
      </w:r>
      <w:r w:rsidRPr="0017453D">
        <w:rPr>
          <w:rFonts w:ascii="Times New Roman" w:hAnsi="Times New Roman" w:cs="Times New Roman"/>
          <w:b w:val="0"/>
          <w:color w:val="000000"/>
          <w:sz w:val="28"/>
          <w:szCs w:val="28"/>
        </w:rPr>
        <w:t>услуги</w:t>
      </w:r>
      <w:proofErr w:type="spellEnd"/>
      <w:r w:rsidRPr="0017453D">
        <w:rPr>
          <w:rFonts w:ascii="Times New Roman" w:hAnsi="Times New Roman" w:cs="Times New Roman"/>
          <w:b w:val="0"/>
          <w:color w:val="000000"/>
          <w:sz w:val="28"/>
          <w:szCs w:val="28"/>
        </w:rPr>
        <w:t>»</w:t>
      </w:r>
    </w:p>
    <w:p w:rsidR="007C7018" w:rsidRPr="0017453D" w:rsidRDefault="007C7018" w:rsidP="0017453D">
      <w:pPr>
        <w:spacing w:after="0" w:line="240" w:lineRule="auto"/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275"/>
        <w:gridCol w:w="2410"/>
        <w:gridCol w:w="2977"/>
        <w:gridCol w:w="1984"/>
        <w:gridCol w:w="3402"/>
        <w:gridCol w:w="1276"/>
        <w:gridCol w:w="1276"/>
      </w:tblGrid>
      <w:tr w:rsidR="007C7018" w:rsidRPr="001412C2" w:rsidTr="00FF08BC">
        <w:tc>
          <w:tcPr>
            <w:tcW w:w="568" w:type="dxa"/>
            <w:shd w:val="clear" w:color="auto" w:fill="auto"/>
          </w:tcPr>
          <w:p w:rsidR="007C7018" w:rsidRPr="001412C2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275" w:type="dxa"/>
            <w:shd w:val="clear" w:color="auto" w:fill="auto"/>
          </w:tcPr>
          <w:p w:rsidR="007C7018" w:rsidRPr="001412C2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>Категория документа</w:t>
            </w:r>
          </w:p>
        </w:tc>
        <w:tc>
          <w:tcPr>
            <w:tcW w:w="2410" w:type="dxa"/>
            <w:shd w:val="clear" w:color="auto" w:fill="auto"/>
          </w:tcPr>
          <w:p w:rsidR="007C7018" w:rsidRPr="001412C2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документов, которые представляет з</w:t>
            </w: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>явитель для получения «</w:t>
            </w:r>
            <w:proofErr w:type="spellStart"/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>подуслуги</w:t>
            </w:r>
            <w:proofErr w:type="spellEnd"/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977" w:type="dxa"/>
            <w:shd w:val="clear" w:color="auto" w:fill="auto"/>
          </w:tcPr>
          <w:p w:rsidR="007C7018" w:rsidRPr="001412C2" w:rsidRDefault="007C7018" w:rsidP="00E30F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>Количество необходимых экзе</w:t>
            </w: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>пляров документа с указанием подлинник/копия</w:t>
            </w:r>
          </w:p>
        </w:tc>
        <w:tc>
          <w:tcPr>
            <w:tcW w:w="1984" w:type="dxa"/>
            <w:shd w:val="clear" w:color="auto" w:fill="auto"/>
          </w:tcPr>
          <w:p w:rsidR="007C7018" w:rsidRPr="001412C2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>Документ, предоста</w:t>
            </w: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>в</w:t>
            </w: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>ляемый по условию</w:t>
            </w:r>
          </w:p>
        </w:tc>
        <w:tc>
          <w:tcPr>
            <w:tcW w:w="3402" w:type="dxa"/>
            <w:shd w:val="clear" w:color="auto" w:fill="auto"/>
          </w:tcPr>
          <w:p w:rsidR="007C7018" w:rsidRPr="001412C2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>Установленные требования к документу</w:t>
            </w:r>
          </w:p>
        </w:tc>
        <w:tc>
          <w:tcPr>
            <w:tcW w:w="1276" w:type="dxa"/>
            <w:shd w:val="clear" w:color="auto" w:fill="auto"/>
          </w:tcPr>
          <w:p w:rsidR="007C7018" w:rsidRPr="001412C2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>Форма (ша</w:t>
            </w: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>б</w:t>
            </w: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>лон) док</w:t>
            </w: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>мента</w:t>
            </w:r>
          </w:p>
        </w:tc>
        <w:tc>
          <w:tcPr>
            <w:tcW w:w="1276" w:type="dxa"/>
            <w:shd w:val="clear" w:color="auto" w:fill="auto"/>
          </w:tcPr>
          <w:p w:rsidR="007C7018" w:rsidRPr="001412C2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>Образец д</w:t>
            </w: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>куме</w:t>
            </w: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>та/</w:t>
            </w:r>
            <w:proofErr w:type="spellStart"/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>заполне</w:t>
            </w:r>
            <w:r w:rsidR="001412C2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>ния</w:t>
            </w:r>
            <w:proofErr w:type="spellEnd"/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докуме</w:t>
            </w: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>та</w:t>
            </w:r>
          </w:p>
        </w:tc>
      </w:tr>
    </w:tbl>
    <w:p w:rsidR="00E852E6" w:rsidRDefault="00E852E6" w:rsidP="00E852E6">
      <w:pPr>
        <w:spacing w:after="0" w:line="20" w:lineRule="exact"/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275"/>
        <w:gridCol w:w="2410"/>
        <w:gridCol w:w="2977"/>
        <w:gridCol w:w="1984"/>
        <w:gridCol w:w="3402"/>
        <w:gridCol w:w="1276"/>
        <w:gridCol w:w="1276"/>
      </w:tblGrid>
      <w:tr w:rsidR="007C7018" w:rsidRPr="001412C2" w:rsidTr="00FF08BC">
        <w:trPr>
          <w:trHeight w:val="300"/>
          <w:tblHeader/>
        </w:trPr>
        <w:tc>
          <w:tcPr>
            <w:tcW w:w="568" w:type="dxa"/>
            <w:shd w:val="clear" w:color="auto" w:fill="auto"/>
            <w:vAlign w:val="center"/>
          </w:tcPr>
          <w:p w:rsidR="007C7018" w:rsidRPr="001412C2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C7018" w:rsidRPr="001412C2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C7018" w:rsidRPr="001412C2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C7018" w:rsidRPr="001412C2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C7018" w:rsidRPr="001412C2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C7018" w:rsidRPr="001412C2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7018" w:rsidRPr="001412C2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7018" w:rsidRPr="001412C2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</w:tr>
      <w:tr w:rsidR="007C7018" w:rsidRPr="001412C2" w:rsidTr="00E852E6">
        <w:trPr>
          <w:trHeight w:val="300"/>
        </w:trPr>
        <w:tc>
          <w:tcPr>
            <w:tcW w:w="15168" w:type="dxa"/>
            <w:gridSpan w:val="8"/>
            <w:shd w:val="clear" w:color="auto" w:fill="auto"/>
            <w:vAlign w:val="center"/>
          </w:tcPr>
          <w:p w:rsidR="007C7018" w:rsidRPr="001412C2" w:rsidRDefault="00180812" w:rsidP="00FA0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412C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1. </w:t>
            </w:r>
            <w:r w:rsidRPr="001412C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Предоставление разрешения на условно разрешенный вид использования земельного участка и (или) объекта капитального строительства</w:t>
            </w:r>
          </w:p>
        </w:tc>
      </w:tr>
      <w:tr w:rsidR="007C7018" w:rsidRPr="001412C2" w:rsidTr="00FF08BC">
        <w:trPr>
          <w:trHeight w:val="241"/>
        </w:trPr>
        <w:tc>
          <w:tcPr>
            <w:tcW w:w="568" w:type="dxa"/>
            <w:shd w:val="clear" w:color="auto" w:fill="auto"/>
          </w:tcPr>
          <w:p w:rsidR="007C7018" w:rsidRPr="001412C2" w:rsidRDefault="007C7018" w:rsidP="001745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12C2">
              <w:rPr>
                <w:rFonts w:ascii="Times New Roman" w:hAnsi="Times New Roman"/>
                <w:bCs/>
                <w:sz w:val="18"/>
                <w:szCs w:val="18"/>
              </w:rPr>
              <w:t>1.</w:t>
            </w:r>
          </w:p>
        </w:tc>
        <w:tc>
          <w:tcPr>
            <w:tcW w:w="1275" w:type="dxa"/>
            <w:shd w:val="clear" w:color="auto" w:fill="auto"/>
          </w:tcPr>
          <w:p w:rsidR="007C7018" w:rsidRPr="001412C2" w:rsidRDefault="007C7018" w:rsidP="008B0D3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412C2">
              <w:rPr>
                <w:rFonts w:ascii="Times New Roman" w:hAnsi="Times New Roman"/>
                <w:sz w:val="18"/>
                <w:szCs w:val="18"/>
              </w:rPr>
              <w:t>Заявление о предоставл</w:t>
            </w:r>
            <w:r w:rsidRPr="001412C2">
              <w:rPr>
                <w:rFonts w:ascii="Times New Roman" w:hAnsi="Times New Roman"/>
                <w:sz w:val="18"/>
                <w:szCs w:val="18"/>
              </w:rPr>
              <w:t>е</w:t>
            </w:r>
            <w:r w:rsidRPr="001412C2">
              <w:rPr>
                <w:rFonts w:ascii="Times New Roman" w:hAnsi="Times New Roman"/>
                <w:sz w:val="18"/>
                <w:szCs w:val="18"/>
              </w:rPr>
              <w:t xml:space="preserve">нии услуги </w:t>
            </w:r>
          </w:p>
        </w:tc>
        <w:tc>
          <w:tcPr>
            <w:tcW w:w="2410" w:type="dxa"/>
            <w:shd w:val="clear" w:color="auto" w:fill="auto"/>
          </w:tcPr>
          <w:p w:rsidR="007C7018" w:rsidRPr="001412C2" w:rsidRDefault="0017453D" w:rsidP="001412C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412C2">
              <w:rPr>
                <w:rFonts w:ascii="Times New Roman" w:hAnsi="Times New Roman"/>
                <w:sz w:val="18"/>
                <w:szCs w:val="18"/>
              </w:rPr>
              <w:t>з</w:t>
            </w:r>
            <w:r w:rsidR="007C7018" w:rsidRPr="001412C2">
              <w:rPr>
                <w:rFonts w:ascii="Times New Roman" w:hAnsi="Times New Roman"/>
                <w:sz w:val="18"/>
                <w:szCs w:val="18"/>
              </w:rPr>
              <w:t xml:space="preserve">аявление о </w:t>
            </w:r>
            <w:r w:rsidR="007856FC" w:rsidRPr="001412C2">
              <w:rPr>
                <w:rFonts w:ascii="Times New Roman" w:hAnsi="Times New Roman"/>
                <w:sz w:val="18"/>
                <w:szCs w:val="18"/>
              </w:rPr>
              <w:t xml:space="preserve">предоставлении </w:t>
            </w:r>
            <w:r w:rsidR="0029503E" w:rsidRPr="001412C2">
              <w:rPr>
                <w:rFonts w:ascii="Times New Roman" w:hAnsi="Times New Roman"/>
                <w:sz w:val="18"/>
                <w:szCs w:val="18"/>
              </w:rPr>
              <w:t>разрешения на условно разрешенный вид использ</w:t>
            </w:r>
            <w:r w:rsidR="0029503E" w:rsidRPr="001412C2">
              <w:rPr>
                <w:rFonts w:ascii="Times New Roman" w:hAnsi="Times New Roman"/>
                <w:sz w:val="18"/>
                <w:szCs w:val="18"/>
              </w:rPr>
              <w:t>о</w:t>
            </w:r>
            <w:r w:rsidR="0029503E" w:rsidRPr="001412C2">
              <w:rPr>
                <w:rFonts w:ascii="Times New Roman" w:hAnsi="Times New Roman"/>
                <w:sz w:val="18"/>
                <w:szCs w:val="18"/>
              </w:rPr>
              <w:t>вания земельного участка или объекта капитального строительства</w:t>
            </w:r>
          </w:p>
        </w:tc>
        <w:tc>
          <w:tcPr>
            <w:tcW w:w="2977" w:type="dxa"/>
            <w:shd w:val="clear" w:color="auto" w:fill="auto"/>
          </w:tcPr>
          <w:p w:rsidR="007C7018" w:rsidRPr="001412C2" w:rsidRDefault="007C7018" w:rsidP="001412C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412C2">
              <w:rPr>
                <w:rFonts w:ascii="Times New Roman" w:hAnsi="Times New Roman"/>
                <w:sz w:val="18"/>
                <w:szCs w:val="18"/>
              </w:rPr>
              <w:t>1 экземпляр, подлинник.</w:t>
            </w:r>
          </w:p>
          <w:p w:rsidR="007C7018" w:rsidRPr="001412C2" w:rsidRDefault="007C7018" w:rsidP="001412C2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1412C2">
              <w:rPr>
                <w:sz w:val="18"/>
                <w:szCs w:val="18"/>
              </w:rPr>
              <w:t>Действия:</w:t>
            </w:r>
          </w:p>
          <w:p w:rsidR="007C7018" w:rsidRPr="001412C2" w:rsidRDefault="007C7018" w:rsidP="001412C2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1412C2">
              <w:rPr>
                <w:sz w:val="18"/>
                <w:szCs w:val="18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7C7018" w:rsidRPr="001412C2" w:rsidRDefault="007C7018" w:rsidP="001412C2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1412C2">
              <w:rPr>
                <w:sz w:val="18"/>
                <w:szCs w:val="18"/>
              </w:rPr>
              <w:t>1. Проверка заявления на соотве</w:t>
            </w:r>
            <w:r w:rsidRPr="001412C2">
              <w:rPr>
                <w:sz w:val="18"/>
                <w:szCs w:val="18"/>
              </w:rPr>
              <w:t>т</w:t>
            </w:r>
            <w:r w:rsidRPr="001412C2">
              <w:rPr>
                <w:sz w:val="18"/>
                <w:szCs w:val="18"/>
              </w:rPr>
              <w:t>ствие установленным требованиям.</w:t>
            </w:r>
          </w:p>
          <w:p w:rsidR="007C7018" w:rsidRPr="001412C2" w:rsidRDefault="007C7018" w:rsidP="001412C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12C2">
              <w:rPr>
                <w:rFonts w:ascii="Times New Roman" w:hAnsi="Times New Roman" w:cs="Times New Roman"/>
                <w:sz w:val="18"/>
                <w:szCs w:val="18"/>
              </w:rPr>
              <w:t xml:space="preserve">2. Формирование в дело. </w:t>
            </w:r>
          </w:p>
          <w:p w:rsidR="0017453D" w:rsidRPr="001412C2" w:rsidRDefault="0017453D" w:rsidP="001412C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7018" w:rsidRPr="001412C2" w:rsidRDefault="007C7018" w:rsidP="001412C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12C2">
              <w:rPr>
                <w:rFonts w:ascii="Times New Roman" w:hAnsi="Times New Roman" w:cs="Times New Roman"/>
                <w:sz w:val="18"/>
                <w:szCs w:val="18"/>
              </w:rPr>
              <w:t>- при наличии электронного взаимодействия между МФЦ и органом, предоставляющим услугу:</w:t>
            </w:r>
          </w:p>
          <w:p w:rsidR="007C7018" w:rsidRPr="001412C2" w:rsidRDefault="007C7018" w:rsidP="001412C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12C2">
              <w:rPr>
                <w:rFonts w:ascii="Times New Roman" w:hAnsi="Times New Roman" w:cs="Times New Roman"/>
                <w:sz w:val="18"/>
                <w:szCs w:val="18"/>
              </w:rPr>
              <w:t>1. Сверка информации, указанной в заявлении с представленными документами, формирование в дело.</w:t>
            </w:r>
          </w:p>
          <w:p w:rsidR="007C7018" w:rsidRPr="001412C2" w:rsidRDefault="007C7018" w:rsidP="001412C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12C2">
              <w:rPr>
                <w:rFonts w:ascii="Times New Roman" w:hAnsi="Times New Roman" w:cs="Times New Roman"/>
                <w:sz w:val="18"/>
                <w:szCs w:val="18"/>
              </w:rPr>
              <w:t>2. Формирование электронного образа (скан-копии) заявления.</w:t>
            </w:r>
          </w:p>
        </w:tc>
        <w:tc>
          <w:tcPr>
            <w:tcW w:w="1984" w:type="dxa"/>
            <w:shd w:val="clear" w:color="auto" w:fill="auto"/>
          </w:tcPr>
          <w:p w:rsidR="007C7018" w:rsidRPr="001412C2" w:rsidRDefault="0017453D" w:rsidP="00FA092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="007C7018"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>ет</w:t>
            </w:r>
          </w:p>
        </w:tc>
        <w:tc>
          <w:tcPr>
            <w:tcW w:w="3402" w:type="dxa"/>
            <w:shd w:val="clear" w:color="auto" w:fill="auto"/>
          </w:tcPr>
          <w:p w:rsidR="007C7018" w:rsidRPr="001412C2" w:rsidRDefault="007C7018" w:rsidP="001D5E3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412C2">
              <w:rPr>
                <w:rFonts w:ascii="Times New Roman" w:hAnsi="Times New Roman"/>
                <w:sz w:val="18"/>
                <w:szCs w:val="18"/>
              </w:rPr>
              <w:t>1. В документе должно содержаться:</w:t>
            </w:r>
          </w:p>
          <w:p w:rsidR="007C7018" w:rsidRPr="001412C2" w:rsidRDefault="007C7018" w:rsidP="001D5E3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412C2">
              <w:rPr>
                <w:rFonts w:ascii="Times New Roman" w:hAnsi="Times New Roman"/>
                <w:sz w:val="18"/>
                <w:szCs w:val="18"/>
              </w:rPr>
              <w:t>1) для физических лиц: фамилия, имя, отчество, реквизиты документа, удост</w:t>
            </w:r>
            <w:r w:rsidRPr="001412C2">
              <w:rPr>
                <w:rFonts w:ascii="Times New Roman" w:hAnsi="Times New Roman"/>
                <w:sz w:val="18"/>
                <w:szCs w:val="18"/>
              </w:rPr>
              <w:t>о</w:t>
            </w:r>
            <w:r w:rsidRPr="001412C2">
              <w:rPr>
                <w:rFonts w:ascii="Times New Roman" w:hAnsi="Times New Roman"/>
                <w:sz w:val="18"/>
                <w:szCs w:val="18"/>
              </w:rPr>
              <w:t>веряющего личность (серия, номер, кем и когда выдан), место жительства, номер телефона; для представителя физическ</w:t>
            </w:r>
            <w:r w:rsidRPr="001412C2">
              <w:rPr>
                <w:rFonts w:ascii="Times New Roman" w:hAnsi="Times New Roman"/>
                <w:sz w:val="18"/>
                <w:szCs w:val="18"/>
              </w:rPr>
              <w:t>о</w:t>
            </w:r>
            <w:r w:rsidRPr="001412C2">
              <w:rPr>
                <w:rFonts w:ascii="Times New Roman" w:hAnsi="Times New Roman"/>
                <w:sz w:val="18"/>
                <w:szCs w:val="18"/>
              </w:rPr>
              <w:t>го лица указываются: фамилия, имя, отчество представителя, реквизиты д</w:t>
            </w:r>
            <w:r w:rsidRPr="001412C2">
              <w:rPr>
                <w:rFonts w:ascii="Times New Roman" w:hAnsi="Times New Roman"/>
                <w:sz w:val="18"/>
                <w:szCs w:val="18"/>
              </w:rPr>
              <w:t>о</w:t>
            </w:r>
            <w:r w:rsidRPr="001412C2">
              <w:rPr>
                <w:rFonts w:ascii="Times New Roman" w:hAnsi="Times New Roman"/>
                <w:sz w:val="18"/>
                <w:szCs w:val="18"/>
              </w:rPr>
              <w:t>веренности;</w:t>
            </w:r>
          </w:p>
          <w:p w:rsidR="007C7018" w:rsidRPr="001412C2" w:rsidRDefault="007C7018" w:rsidP="001D5E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412C2">
              <w:rPr>
                <w:rFonts w:ascii="Times New Roman" w:hAnsi="Times New Roman"/>
                <w:sz w:val="18"/>
                <w:szCs w:val="18"/>
              </w:rPr>
              <w:t xml:space="preserve">2) для юридических лиц: </w:t>
            </w:r>
            <w:r w:rsidR="00225EA6" w:rsidRPr="001412C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наименование и место нахождения заявителя, а также государственный регистрационный н</w:t>
            </w:r>
            <w:r w:rsidR="00225EA6" w:rsidRPr="001412C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о</w:t>
            </w:r>
            <w:r w:rsidR="00225EA6" w:rsidRPr="001412C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мер записи о государственной регистр</w:t>
            </w:r>
            <w:r w:rsidR="00225EA6" w:rsidRPr="001412C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а</w:t>
            </w:r>
            <w:r w:rsidR="00225EA6" w:rsidRPr="001412C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ции юридического лица в едином гос</w:t>
            </w:r>
            <w:r w:rsidR="00225EA6" w:rsidRPr="001412C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у</w:t>
            </w:r>
            <w:r w:rsidR="00225EA6" w:rsidRPr="001412C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дарственном реестре юридических лиц, идентификационный номер налогопл</w:t>
            </w:r>
            <w:r w:rsidR="00225EA6" w:rsidRPr="001412C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а</w:t>
            </w:r>
            <w:r w:rsidR="00225EA6" w:rsidRPr="001412C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тельщика, за исключением случаев, если заявителем является иностранное юр</w:t>
            </w:r>
            <w:r w:rsidR="00225EA6" w:rsidRPr="001412C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и</w:t>
            </w:r>
            <w:r w:rsidR="00225EA6" w:rsidRPr="001412C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дическое лицо</w:t>
            </w:r>
            <w:r w:rsidRPr="001412C2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29503E" w:rsidRPr="001412C2" w:rsidRDefault="007C7018" w:rsidP="001D5E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>3)</w:t>
            </w:r>
            <w:r w:rsidR="007856FC" w:rsidRPr="001412C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</w:t>
            </w:r>
            <w:r w:rsidR="0029503E" w:rsidRPr="001412C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место нахождения (адрес) земельного участка и (или) объекта капитального строительства</w:t>
            </w:r>
            <w:r w:rsidR="001D5E3A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;</w:t>
            </w:r>
          </w:p>
          <w:p w:rsidR="007856FC" w:rsidRPr="001412C2" w:rsidRDefault="007856FC" w:rsidP="001D5E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1412C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4) </w:t>
            </w:r>
            <w:r w:rsidR="0029503E" w:rsidRPr="001412C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испрашиваемый условно разреше</w:t>
            </w:r>
            <w:r w:rsidR="0029503E" w:rsidRPr="001412C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н</w:t>
            </w:r>
            <w:r w:rsidR="0029503E" w:rsidRPr="001412C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ный вид использования</w:t>
            </w:r>
            <w:r w:rsidRPr="001412C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;</w:t>
            </w:r>
          </w:p>
          <w:p w:rsidR="00F212C9" w:rsidRPr="001412C2" w:rsidRDefault="007856FC" w:rsidP="001D5E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1412C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5)</w:t>
            </w:r>
            <w:r w:rsidR="00F212C9" w:rsidRPr="001412C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</w:t>
            </w:r>
            <w:r w:rsidR="0029503E" w:rsidRPr="001412C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вид права на земельный участок</w:t>
            </w:r>
            <w:r w:rsidR="00F212C9" w:rsidRPr="001412C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;</w:t>
            </w:r>
          </w:p>
          <w:p w:rsidR="0029503E" w:rsidRPr="001412C2" w:rsidRDefault="00F212C9" w:rsidP="001D5E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1412C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6) </w:t>
            </w:r>
            <w:r w:rsidR="0029503E" w:rsidRPr="001412C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площадь земельного участка</w:t>
            </w:r>
            <w:r w:rsidR="001D5E3A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;</w:t>
            </w:r>
          </w:p>
          <w:p w:rsidR="0029503E" w:rsidRPr="001412C2" w:rsidRDefault="0029503E" w:rsidP="001D5E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1412C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7) кадастровый номер земельного учас</w:t>
            </w:r>
            <w:r w:rsidRPr="001412C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т</w:t>
            </w:r>
            <w:r w:rsidRPr="001412C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ка</w:t>
            </w:r>
            <w:r w:rsidR="001D5E3A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;</w:t>
            </w:r>
          </w:p>
          <w:p w:rsidR="0029503E" w:rsidRPr="001412C2" w:rsidRDefault="0029503E" w:rsidP="001D5E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1412C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8) перечень зданий, сооружений, расп</w:t>
            </w:r>
            <w:r w:rsidRPr="001412C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о</w:t>
            </w:r>
            <w:r w:rsidRPr="001412C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ложенных на земельном участке (указ</w:t>
            </w:r>
            <w:r w:rsidRPr="001412C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ы</w:t>
            </w:r>
            <w:r w:rsidRPr="001412C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ваются кадастровые (условные, инве</w:t>
            </w:r>
            <w:r w:rsidRPr="001412C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н</w:t>
            </w:r>
            <w:r w:rsidRPr="001412C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тарные) номера)</w:t>
            </w:r>
            <w:r w:rsidR="001D5E3A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;</w:t>
            </w:r>
          </w:p>
          <w:p w:rsidR="00856691" w:rsidRPr="001412C2" w:rsidRDefault="0029503E" w:rsidP="001D5E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1412C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9</w:t>
            </w:r>
            <w:r w:rsidR="00856691" w:rsidRPr="001412C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) почтовый адрес и (или) адрес эле</w:t>
            </w:r>
            <w:r w:rsidR="00856691" w:rsidRPr="001412C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к</w:t>
            </w:r>
            <w:r w:rsidR="00856691" w:rsidRPr="001412C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тронной почты для связи с заявителем.</w:t>
            </w:r>
          </w:p>
          <w:p w:rsidR="007C7018" w:rsidRPr="001412C2" w:rsidRDefault="007C7018" w:rsidP="001D5E3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412C2">
              <w:rPr>
                <w:rFonts w:ascii="Times New Roman" w:hAnsi="Times New Roman"/>
                <w:sz w:val="18"/>
                <w:szCs w:val="18"/>
              </w:rPr>
              <w:t>2. Текст документа написан разборчиво.</w:t>
            </w:r>
          </w:p>
          <w:p w:rsidR="007C7018" w:rsidRPr="001412C2" w:rsidRDefault="007C7018" w:rsidP="001D5E3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412C2">
              <w:rPr>
                <w:rFonts w:ascii="Times New Roman" w:hAnsi="Times New Roman"/>
                <w:sz w:val="18"/>
                <w:szCs w:val="18"/>
              </w:rPr>
              <w:t>3.</w:t>
            </w:r>
            <w:r w:rsidR="001D5E3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412C2">
              <w:rPr>
                <w:rFonts w:ascii="Times New Roman" w:hAnsi="Times New Roman"/>
                <w:sz w:val="18"/>
                <w:szCs w:val="18"/>
              </w:rPr>
              <w:t>В документе нет подчисток, приписок, зачеркнутых слов и иных неоговоренных исправлений.</w:t>
            </w:r>
          </w:p>
          <w:p w:rsidR="007C7018" w:rsidRPr="001412C2" w:rsidRDefault="007C7018" w:rsidP="001D5E3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412C2">
              <w:rPr>
                <w:rFonts w:ascii="Times New Roman" w:hAnsi="Times New Roman"/>
                <w:sz w:val="18"/>
                <w:szCs w:val="18"/>
              </w:rPr>
              <w:t>4. Документ не исполнен карандашом.</w:t>
            </w:r>
          </w:p>
          <w:p w:rsidR="00D65B5D" w:rsidRPr="001412C2" w:rsidRDefault="007C7018" w:rsidP="001D5E3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412C2">
              <w:rPr>
                <w:rFonts w:ascii="Times New Roman" w:hAnsi="Times New Roman"/>
                <w:sz w:val="18"/>
                <w:szCs w:val="18"/>
              </w:rPr>
              <w:t>5. Документ не имеет серьезных повр</w:t>
            </w:r>
            <w:r w:rsidRPr="001412C2">
              <w:rPr>
                <w:rFonts w:ascii="Times New Roman" w:hAnsi="Times New Roman"/>
                <w:sz w:val="18"/>
                <w:szCs w:val="18"/>
              </w:rPr>
              <w:t>е</w:t>
            </w:r>
            <w:r w:rsidRPr="001412C2">
              <w:rPr>
                <w:rFonts w:ascii="Times New Roman" w:hAnsi="Times New Roman"/>
                <w:sz w:val="18"/>
                <w:szCs w:val="18"/>
              </w:rPr>
              <w:t>ждений, наличие которых допускает многозначность ис</w:t>
            </w:r>
            <w:r w:rsidR="001D5E3A">
              <w:rPr>
                <w:rFonts w:ascii="Times New Roman" w:hAnsi="Times New Roman"/>
                <w:sz w:val="18"/>
                <w:szCs w:val="18"/>
              </w:rPr>
              <w:t>толкования содерж</w:t>
            </w:r>
            <w:r w:rsidR="001D5E3A">
              <w:rPr>
                <w:rFonts w:ascii="Times New Roman" w:hAnsi="Times New Roman"/>
                <w:sz w:val="18"/>
                <w:szCs w:val="18"/>
              </w:rPr>
              <w:t>а</w:t>
            </w:r>
            <w:r w:rsidR="001D5E3A">
              <w:rPr>
                <w:rFonts w:ascii="Times New Roman" w:hAnsi="Times New Roman"/>
                <w:sz w:val="18"/>
                <w:szCs w:val="18"/>
              </w:rPr>
              <w:t>ния.</w:t>
            </w:r>
          </w:p>
        </w:tc>
        <w:tc>
          <w:tcPr>
            <w:tcW w:w="1276" w:type="dxa"/>
            <w:shd w:val="clear" w:color="auto" w:fill="auto"/>
          </w:tcPr>
          <w:p w:rsidR="007C7018" w:rsidRPr="001412C2" w:rsidRDefault="0017453D" w:rsidP="00FA092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>п</w:t>
            </w:r>
            <w:r w:rsidR="007C7018"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>риложение 1</w:t>
            </w:r>
          </w:p>
        </w:tc>
        <w:tc>
          <w:tcPr>
            <w:tcW w:w="1276" w:type="dxa"/>
            <w:shd w:val="clear" w:color="auto" w:fill="auto"/>
          </w:tcPr>
          <w:p w:rsidR="007C7018" w:rsidRPr="001412C2" w:rsidRDefault="0017453D" w:rsidP="00FA092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>приложение 1.1</w:t>
            </w:r>
          </w:p>
        </w:tc>
      </w:tr>
      <w:tr w:rsidR="007C7018" w:rsidRPr="001412C2" w:rsidTr="00FF08BC">
        <w:trPr>
          <w:trHeight w:val="241"/>
        </w:trPr>
        <w:tc>
          <w:tcPr>
            <w:tcW w:w="568" w:type="dxa"/>
            <w:vMerge w:val="restart"/>
            <w:shd w:val="clear" w:color="auto" w:fill="auto"/>
          </w:tcPr>
          <w:p w:rsidR="007C7018" w:rsidRPr="001412C2" w:rsidRDefault="007C7018" w:rsidP="00E852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  <w:r w:rsidR="00E852E6"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7C7018" w:rsidRPr="001412C2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1412C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Документ, удостовер</w:t>
            </w:r>
            <w:r w:rsidRPr="001412C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я</w:t>
            </w:r>
            <w:r w:rsidRPr="001412C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ющий ли</w:t>
            </w:r>
            <w:r w:rsidRPr="001412C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ч</w:t>
            </w:r>
            <w:r w:rsidRPr="001412C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ность (</w:t>
            </w:r>
            <w:r w:rsidR="001D5E3A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п</w:t>
            </w:r>
            <w:r w:rsidRPr="001412C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редо</w:t>
            </w:r>
            <w:r w:rsidR="001D5E3A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1412C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ставляется</w:t>
            </w:r>
            <w:proofErr w:type="spellEnd"/>
            <w:r w:rsidRPr="001412C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 только один из докуме</w:t>
            </w:r>
            <w:r w:rsidRPr="001412C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н</w:t>
            </w:r>
            <w:r w:rsidRPr="001412C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тов п. 2)</w:t>
            </w:r>
          </w:p>
          <w:p w:rsidR="007C7018" w:rsidRPr="001412C2" w:rsidRDefault="007C7018" w:rsidP="00FA092C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7C7018" w:rsidRPr="001412C2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1412C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2.1. Паспорт гражданина Российской Федерации</w:t>
            </w:r>
            <w:r w:rsidR="00E852E6" w:rsidRPr="001412C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.</w:t>
            </w:r>
          </w:p>
          <w:p w:rsidR="007C7018" w:rsidRPr="001412C2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7C7018" w:rsidRPr="001412C2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412C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 экземпляр, подлинник или нот</w:t>
            </w:r>
            <w:r w:rsidRPr="001412C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а</w:t>
            </w:r>
            <w:r w:rsidRPr="001412C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риально заверенная копия.</w:t>
            </w:r>
          </w:p>
          <w:p w:rsidR="007C7018" w:rsidRPr="001412C2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412C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Действия:</w:t>
            </w:r>
          </w:p>
          <w:p w:rsidR="007C7018" w:rsidRPr="001412C2" w:rsidRDefault="007C7018" w:rsidP="00FA0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7C7018" w:rsidRPr="001412C2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412C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1. Проверка документа на соотве</w:t>
            </w:r>
            <w:r w:rsidRPr="001412C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т</w:t>
            </w:r>
            <w:r w:rsidRPr="001412C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ствие установленным требованиям.</w:t>
            </w:r>
          </w:p>
          <w:p w:rsidR="007C7018" w:rsidRPr="001412C2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412C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2. Установление личности. </w:t>
            </w:r>
          </w:p>
          <w:p w:rsidR="007C7018" w:rsidRPr="001412C2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412C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3. Сверка копии с подлинником и возврат подлинника заявителю (в случае предоставления нотариал</w:t>
            </w:r>
            <w:r w:rsidRPr="001412C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ь</w:t>
            </w:r>
            <w:r w:rsidRPr="001412C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но незаверенной копии документа).</w:t>
            </w:r>
          </w:p>
          <w:p w:rsidR="007C7018" w:rsidRPr="001412C2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412C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4. Снятие копии с представленного документа, заверение специал</w:t>
            </w:r>
            <w:r w:rsidRPr="001412C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</w:t>
            </w:r>
            <w:r w:rsidRPr="001412C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стом органа, предоставляющего услугу или МФЦ. </w:t>
            </w:r>
          </w:p>
          <w:p w:rsidR="007C7018" w:rsidRPr="001412C2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412C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5. Формирование в дело копии.</w:t>
            </w:r>
          </w:p>
          <w:p w:rsidR="00E852E6" w:rsidRPr="001412C2" w:rsidRDefault="00E852E6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7C7018" w:rsidRPr="001412C2" w:rsidRDefault="007C7018" w:rsidP="00FA09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412C2">
              <w:rPr>
                <w:rFonts w:ascii="Times New Roman" w:hAnsi="Times New Roman"/>
                <w:sz w:val="18"/>
                <w:szCs w:val="18"/>
              </w:rPr>
              <w:t>- при наличии электронного вза</w:t>
            </w:r>
            <w:r w:rsidRPr="001412C2">
              <w:rPr>
                <w:rFonts w:ascii="Times New Roman" w:hAnsi="Times New Roman"/>
                <w:sz w:val="18"/>
                <w:szCs w:val="18"/>
              </w:rPr>
              <w:t>и</w:t>
            </w:r>
            <w:r w:rsidRPr="001412C2">
              <w:rPr>
                <w:rFonts w:ascii="Times New Roman" w:hAnsi="Times New Roman"/>
                <w:sz w:val="18"/>
                <w:szCs w:val="18"/>
              </w:rPr>
              <w:t>модействия между МФЦ и орг</w:t>
            </w:r>
            <w:r w:rsidRPr="001412C2">
              <w:rPr>
                <w:rFonts w:ascii="Times New Roman" w:hAnsi="Times New Roman"/>
                <w:sz w:val="18"/>
                <w:szCs w:val="18"/>
              </w:rPr>
              <w:t>а</w:t>
            </w:r>
            <w:r w:rsidRPr="001412C2">
              <w:rPr>
                <w:rFonts w:ascii="Times New Roman" w:hAnsi="Times New Roman"/>
                <w:sz w:val="18"/>
                <w:szCs w:val="18"/>
              </w:rPr>
              <w:t>ном, предоставляющим услугу:</w:t>
            </w:r>
          </w:p>
          <w:p w:rsidR="007C7018" w:rsidRPr="001412C2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412C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1. Установление личности заявит</w:t>
            </w:r>
            <w:r w:rsidRPr="001412C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</w:t>
            </w:r>
            <w:r w:rsidRPr="001412C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ля.</w:t>
            </w:r>
          </w:p>
          <w:p w:rsidR="007C7018" w:rsidRPr="001412C2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1412C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2. Специалист МФЦ формирует электронный образ (скан-копию) </w:t>
            </w:r>
            <w:r w:rsidRPr="001412C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lastRenderedPageBreak/>
              <w:t>документа, удостоверяющего ли</w:t>
            </w:r>
            <w:r w:rsidRPr="001412C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ч</w:t>
            </w:r>
            <w:r w:rsidRPr="001412C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ность заявителя (страницы, соде</w:t>
            </w:r>
            <w:r w:rsidRPr="001412C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</w:t>
            </w:r>
            <w:r w:rsidRPr="001412C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жащие сведения о личности вл</w:t>
            </w:r>
            <w:r w:rsidRPr="001412C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а</w:t>
            </w:r>
            <w:r w:rsidRPr="001412C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дельца паспорта, о регистрации по месту жительства и снятии с рег</w:t>
            </w:r>
            <w:r w:rsidRPr="001412C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</w:t>
            </w:r>
            <w:r w:rsidRPr="001412C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страционного учета), возвращает заявителю подлинник документа.</w:t>
            </w:r>
          </w:p>
        </w:tc>
        <w:tc>
          <w:tcPr>
            <w:tcW w:w="1984" w:type="dxa"/>
            <w:shd w:val="clear" w:color="auto" w:fill="auto"/>
          </w:tcPr>
          <w:p w:rsidR="007C7018" w:rsidRPr="001412C2" w:rsidRDefault="00E852E6" w:rsidP="00FA092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18"/>
                <w:szCs w:val="18"/>
                <w:lang w:bidi="hi-IN"/>
              </w:rPr>
            </w:pPr>
            <w:r w:rsidRPr="001412C2">
              <w:rPr>
                <w:rFonts w:ascii="Times New Roman" w:eastAsia="Lucida Sans Unicode" w:hAnsi="Times New Roman"/>
                <w:kern w:val="3"/>
                <w:sz w:val="18"/>
                <w:szCs w:val="18"/>
                <w:lang w:bidi="hi-IN"/>
              </w:rPr>
              <w:lastRenderedPageBreak/>
              <w:t>п</w:t>
            </w:r>
            <w:r w:rsidR="007C7018" w:rsidRPr="001412C2">
              <w:rPr>
                <w:rFonts w:ascii="Times New Roman" w:eastAsia="Lucida Sans Unicode" w:hAnsi="Times New Roman"/>
                <w:kern w:val="3"/>
                <w:sz w:val="18"/>
                <w:szCs w:val="18"/>
                <w:lang w:bidi="hi-IN"/>
              </w:rPr>
              <w:t xml:space="preserve">редоставляется гражданами </w:t>
            </w:r>
            <w:r w:rsidRPr="001412C2">
              <w:rPr>
                <w:rFonts w:ascii="Times New Roman" w:hAnsi="Times New Roman"/>
                <w:sz w:val="18"/>
                <w:szCs w:val="18"/>
              </w:rPr>
              <w:t>Российской Федерации</w:t>
            </w:r>
          </w:p>
        </w:tc>
        <w:tc>
          <w:tcPr>
            <w:tcW w:w="3402" w:type="dxa"/>
            <w:shd w:val="clear" w:color="auto" w:fill="auto"/>
          </w:tcPr>
          <w:p w:rsidR="007C7018" w:rsidRPr="001412C2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1412C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1. Должен быть действительным на срок обращения за предо</w:t>
            </w:r>
            <w:r w:rsidR="00D65B5D" w:rsidRPr="001412C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ставлением услуги. </w:t>
            </w:r>
            <w:r w:rsidRPr="001412C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7C7018" w:rsidRPr="001412C2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1412C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2. Не должен содержать подчисток, пр</w:t>
            </w:r>
            <w:r w:rsidRPr="001412C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и</w:t>
            </w:r>
            <w:r w:rsidRPr="001412C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писок, зачеркнутых слов и других и</w:t>
            </w:r>
            <w:r w:rsidRPr="001412C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с</w:t>
            </w:r>
            <w:r w:rsidRPr="001412C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правлений. </w:t>
            </w:r>
          </w:p>
          <w:p w:rsidR="007C7018" w:rsidRPr="001412C2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1412C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3. Не должен иметь повреждений, нал</w:t>
            </w:r>
            <w:r w:rsidRPr="001412C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и</w:t>
            </w:r>
            <w:r w:rsidRPr="001412C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чие которых не позволяет однозначно истолковать его содержание. </w:t>
            </w:r>
          </w:p>
          <w:p w:rsidR="007C7018" w:rsidRPr="001412C2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1412C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4. Копия документа, не заверенная нот</w:t>
            </w:r>
            <w:r w:rsidRPr="001412C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а</w:t>
            </w:r>
            <w:r w:rsidRPr="001412C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риусом, представляется заявителем с предъявлением под</w:t>
            </w:r>
            <w:r w:rsidR="001D5E3A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линника.</w:t>
            </w:r>
          </w:p>
        </w:tc>
        <w:tc>
          <w:tcPr>
            <w:tcW w:w="1276" w:type="dxa"/>
            <w:shd w:val="clear" w:color="auto" w:fill="auto"/>
          </w:tcPr>
          <w:p w:rsidR="007C7018" w:rsidRPr="001412C2" w:rsidRDefault="007C7018" w:rsidP="00FA092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18"/>
                <w:szCs w:val="18"/>
                <w:lang w:bidi="hi-IN"/>
              </w:rPr>
            </w:pPr>
            <w:r w:rsidRPr="001412C2">
              <w:rPr>
                <w:rFonts w:ascii="Times New Roman" w:eastAsia="Lucida Sans Unicode" w:hAnsi="Times New Roman"/>
                <w:kern w:val="3"/>
                <w:sz w:val="18"/>
                <w:szCs w:val="18"/>
                <w:lang w:bidi="hi-I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C7018" w:rsidRPr="001412C2" w:rsidRDefault="007C7018" w:rsidP="00FA092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18"/>
                <w:szCs w:val="18"/>
                <w:lang w:bidi="hi-IN"/>
              </w:rPr>
            </w:pPr>
            <w:r w:rsidRPr="001412C2">
              <w:rPr>
                <w:rFonts w:ascii="Times New Roman" w:eastAsia="Lucida Sans Unicode" w:hAnsi="Times New Roman"/>
                <w:kern w:val="3"/>
                <w:sz w:val="18"/>
                <w:szCs w:val="18"/>
                <w:lang w:bidi="hi-IN"/>
              </w:rPr>
              <w:t>-</w:t>
            </w:r>
          </w:p>
        </w:tc>
      </w:tr>
      <w:tr w:rsidR="007C7018" w:rsidRPr="001412C2" w:rsidTr="00FF08BC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7C7018" w:rsidRPr="001412C2" w:rsidRDefault="007C7018" w:rsidP="00FA092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C7018" w:rsidRPr="001412C2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7C7018" w:rsidRPr="001412C2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1412C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2.2. Временное удостовер</w:t>
            </w:r>
            <w:r w:rsidRPr="001412C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е</w:t>
            </w:r>
            <w:r w:rsidRPr="001412C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ние личности гражданина Российской Федерации (форма № 2П)</w:t>
            </w:r>
            <w:r w:rsidR="00E852E6" w:rsidRPr="001412C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7C7018" w:rsidRPr="001412C2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412C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 экземпляр, подлинник.</w:t>
            </w:r>
          </w:p>
          <w:p w:rsidR="007C7018" w:rsidRPr="001412C2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412C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Действия:</w:t>
            </w:r>
          </w:p>
          <w:p w:rsidR="007C7018" w:rsidRPr="001412C2" w:rsidRDefault="007C7018" w:rsidP="00FA0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7C7018" w:rsidRPr="001412C2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412C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1. Проверка документа на соотве</w:t>
            </w:r>
            <w:r w:rsidRPr="001412C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т</w:t>
            </w:r>
            <w:r w:rsidRPr="001412C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ствие установленным требованиям.</w:t>
            </w:r>
          </w:p>
          <w:p w:rsidR="007C7018" w:rsidRPr="001412C2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412C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2. Установление личности. </w:t>
            </w:r>
          </w:p>
          <w:p w:rsidR="007C7018" w:rsidRPr="001412C2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412C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3. Снятие копии с представленного документа, заверение специал</w:t>
            </w:r>
            <w:r w:rsidRPr="001412C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</w:t>
            </w:r>
            <w:r w:rsidRPr="001412C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стом органа, предоставляющего услугу или МФЦ. </w:t>
            </w:r>
          </w:p>
          <w:p w:rsidR="007C7018" w:rsidRPr="001412C2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412C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4. Формирование в дело копии.</w:t>
            </w:r>
          </w:p>
          <w:p w:rsidR="007C7018" w:rsidRPr="001412C2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7C7018" w:rsidRPr="001412C2" w:rsidRDefault="007C7018" w:rsidP="00FA09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412C2">
              <w:rPr>
                <w:rFonts w:ascii="Times New Roman" w:hAnsi="Times New Roman"/>
                <w:sz w:val="18"/>
                <w:szCs w:val="18"/>
              </w:rPr>
              <w:t>- при наличии электронного вза</w:t>
            </w:r>
            <w:r w:rsidRPr="001412C2">
              <w:rPr>
                <w:rFonts w:ascii="Times New Roman" w:hAnsi="Times New Roman"/>
                <w:sz w:val="18"/>
                <w:szCs w:val="18"/>
              </w:rPr>
              <w:t>и</w:t>
            </w:r>
            <w:r w:rsidRPr="001412C2">
              <w:rPr>
                <w:rFonts w:ascii="Times New Roman" w:hAnsi="Times New Roman"/>
                <w:sz w:val="18"/>
                <w:szCs w:val="18"/>
              </w:rPr>
              <w:t>модействия между МФЦ и орг</w:t>
            </w:r>
            <w:r w:rsidRPr="001412C2">
              <w:rPr>
                <w:rFonts w:ascii="Times New Roman" w:hAnsi="Times New Roman"/>
                <w:sz w:val="18"/>
                <w:szCs w:val="18"/>
              </w:rPr>
              <w:t>а</w:t>
            </w:r>
            <w:r w:rsidRPr="001412C2">
              <w:rPr>
                <w:rFonts w:ascii="Times New Roman" w:hAnsi="Times New Roman"/>
                <w:sz w:val="18"/>
                <w:szCs w:val="18"/>
              </w:rPr>
              <w:t>ном, предоставляющим услугу:</w:t>
            </w:r>
          </w:p>
          <w:p w:rsidR="007C7018" w:rsidRPr="001412C2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1412C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1. Установление личности заявит</w:t>
            </w:r>
            <w:r w:rsidRPr="001412C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е</w:t>
            </w:r>
            <w:r w:rsidRPr="001412C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ля.</w:t>
            </w:r>
          </w:p>
          <w:p w:rsidR="007C7018" w:rsidRPr="001412C2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1412C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2. Специалист МФЦ формирует электронный образ (скан-копию) документа, удостоверяющего ли</w:t>
            </w:r>
            <w:r w:rsidRPr="001412C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ч</w:t>
            </w:r>
            <w:r w:rsidRPr="001412C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ность заявителя, возвращает заяв</w:t>
            </w:r>
            <w:r w:rsidRPr="001412C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и</w:t>
            </w:r>
            <w:r w:rsidRPr="001412C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телю подлинник документа.</w:t>
            </w:r>
          </w:p>
        </w:tc>
        <w:tc>
          <w:tcPr>
            <w:tcW w:w="1984" w:type="dxa"/>
            <w:shd w:val="clear" w:color="auto" w:fill="auto"/>
          </w:tcPr>
          <w:p w:rsidR="007C7018" w:rsidRPr="001412C2" w:rsidRDefault="00E852E6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1412C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п</w:t>
            </w:r>
            <w:r w:rsidR="007C7018" w:rsidRPr="001412C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редоставляется в случае утраты или переоформления па</w:t>
            </w:r>
            <w:r w:rsidR="007C7018" w:rsidRPr="001412C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с</w:t>
            </w:r>
            <w:r w:rsidR="007C7018" w:rsidRPr="001412C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порта гражданина Российской Федер</w:t>
            </w:r>
            <w:r w:rsidR="007C7018" w:rsidRPr="001412C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а</w:t>
            </w:r>
            <w:r w:rsidR="007C7018" w:rsidRPr="001412C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ции</w:t>
            </w:r>
          </w:p>
        </w:tc>
        <w:tc>
          <w:tcPr>
            <w:tcW w:w="3402" w:type="dxa"/>
            <w:shd w:val="clear" w:color="auto" w:fill="auto"/>
          </w:tcPr>
          <w:p w:rsidR="007C7018" w:rsidRPr="001412C2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1412C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1. Выдается подразделениями управл</w:t>
            </w:r>
            <w:r w:rsidRPr="001412C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е</w:t>
            </w:r>
            <w:r w:rsidRPr="001412C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ния по вопросам миграции МВД России по желанию гражданина в случае утраты или переоформления паспорта.</w:t>
            </w:r>
          </w:p>
          <w:p w:rsidR="007C7018" w:rsidRPr="001412C2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1412C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2. Размер 176 x 125 мм, изготовляется на перфокарточной бумаге.</w:t>
            </w:r>
          </w:p>
          <w:p w:rsidR="007C7018" w:rsidRPr="001412C2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1412C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3. Наличие личной фотографии, свед</w:t>
            </w:r>
            <w:r w:rsidRPr="001412C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е</w:t>
            </w:r>
            <w:r w:rsidRPr="001412C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ний о фамилии, имени, дате и месте рождения, адреса места жительства (м</w:t>
            </w:r>
            <w:r w:rsidRPr="001412C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е</w:t>
            </w:r>
            <w:r w:rsidRPr="001412C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ста пребывания), личной подписи вл</w:t>
            </w:r>
            <w:r w:rsidRPr="001412C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а</w:t>
            </w:r>
            <w:r w:rsidRPr="001412C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дельца удостоверения; наличие сведений о дате выдачи и подразделении, выда</w:t>
            </w:r>
            <w:r w:rsidRPr="001412C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в</w:t>
            </w:r>
            <w:r w:rsidRPr="001412C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шем документ, причине выдачи, а также сроке действия (который может быть продлен).</w:t>
            </w:r>
          </w:p>
          <w:p w:rsidR="007C7018" w:rsidRPr="001412C2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1412C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4. Удостоверение подписывается рук</w:t>
            </w:r>
            <w:r w:rsidRPr="001412C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о</w:t>
            </w:r>
            <w:r w:rsidRPr="001412C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водителем подразделения, его выдавш</w:t>
            </w:r>
            <w:r w:rsidRPr="001412C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е</w:t>
            </w:r>
            <w:r w:rsidRPr="001412C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го, с заверением печатью</w:t>
            </w:r>
            <w:r w:rsidR="00E852E6" w:rsidRPr="001412C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7C7018" w:rsidRPr="001412C2" w:rsidRDefault="007C7018" w:rsidP="00FA092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18"/>
                <w:szCs w:val="18"/>
                <w:lang w:bidi="hi-IN"/>
              </w:rPr>
            </w:pPr>
            <w:r w:rsidRPr="001412C2">
              <w:rPr>
                <w:rFonts w:ascii="Times New Roman" w:eastAsia="Lucida Sans Unicode" w:hAnsi="Times New Roman"/>
                <w:kern w:val="3"/>
                <w:sz w:val="18"/>
                <w:szCs w:val="18"/>
                <w:lang w:bidi="hi-I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C7018" w:rsidRPr="001412C2" w:rsidRDefault="007C7018" w:rsidP="00FA092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18"/>
                <w:szCs w:val="18"/>
                <w:lang w:bidi="hi-IN"/>
              </w:rPr>
            </w:pPr>
            <w:r w:rsidRPr="001412C2">
              <w:rPr>
                <w:rFonts w:ascii="Times New Roman" w:eastAsia="Lucida Sans Unicode" w:hAnsi="Times New Roman"/>
                <w:kern w:val="3"/>
                <w:sz w:val="18"/>
                <w:szCs w:val="18"/>
                <w:lang w:bidi="hi-IN"/>
              </w:rPr>
              <w:t>-</w:t>
            </w:r>
          </w:p>
        </w:tc>
      </w:tr>
      <w:tr w:rsidR="007C7018" w:rsidRPr="001412C2" w:rsidTr="00FF08BC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7C7018" w:rsidRPr="001412C2" w:rsidRDefault="007C7018" w:rsidP="00FA092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C7018" w:rsidRPr="001412C2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7C7018" w:rsidRPr="001412C2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1412C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2.3. Удостоверение личн</w:t>
            </w:r>
            <w:r w:rsidRPr="001412C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о</w:t>
            </w:r>
            <w:r w:rsidRPr="001412C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сти (военный билет) вое</w:t>
            </w:r>
            <w:r w:rsidRPr="001412C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н</w:t>
            </w:r>
            <w:r w:rsidRPr="001412C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нослужащего Российской Федерации</w:t>
            </w:r>
            <w:r w:rsidR="00E852E6" w:rsidRPr="001412C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7C7018" w:rsidRPr="001412C2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412C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 экземпляр, подлинник.</w:t>
            </w:r>
          </w:p>
          <w:p w:rsidR="007C7018" w:rsidRPr="001412C2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412C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Действия:</w:t>
            </w:r>
          </w:p>
          <w:p w:rsidR="007C7018" w:rsidRPr="001412C2" w:rsidRDefault="007C7018" w:rsidP="00FA0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7C7018" w:rsidRPr="001412C2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412C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1. Проверка документа на соотве</w:t>
            </w:r>
            <w:r w:rsidRPr="001412C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т</w:t>
            </w:r>
            <w:r w:rsidRPr="001412C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ствие установленным требованиям.</w:t>
            </w:r>
          </w:p>
          <w:p w:rsidR="007C7018" w:rsidRPr="001412C2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412C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2. Установление личности. </w:t>
            </w:r>
          </w:p>
          <w:p w:rsidR="007C7018" w:rsidRPr="001412C2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412C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3. Снятие копии с представленного документа, заверение специал</w:t>
            </w:r>
            <w:r w:rsidRPr="001412C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</w:t>
            </w:r>
            <w:r w:rsidRPr="001412C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стом органа, предоставляющего услугу или МФЦ. </w:t>
            </w:r>
          </w:p>
          <w:p w:rsidR="007C7018" w:rsidRPr="001412C2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412C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4. Формирование в дело копии.</w:t>
            </w:r>
          </w:p>
          <w:p w:rsidR="007C7018" w:rsidRPr="001412C2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7C7018" w:rsidRPr="001412C2" w:rsidRDefault="007C7018" w:rsidP="00FA09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412C2">
              <w:rPr>
                <w:rFonts w:ascii="Times New Roman" w:hAnsi="Times New Roman"/>
                <w:sz w:val="18"/>
                <w:szCs w:val="18"/>
              </w:rPr>
              <w:t>- при наличии электронного вза</w:t>
            </w:r>
            <w:r w:rsidRPr="001412C2">
              <w:rPr>
                <w:rFonts w:ascii="Times New Roman" w:hAnsi="Times New Roman"/>
                <w:sz w:val="18"/>
                <w:szCs w:val="18"/>
              </w:rPr>
              <w:t>и</w:t>
            </w:r>
            <w:r w:rsidRPr="001412C2">
              <w:rPr>
                <w:rFonts w:ascii="Times New Roman" w:hAnsi="Times New Roman"/>
                <w:sz w:val="18"/>
                <w:szCs w:val="18"/>
              </w:rPr>
              <w:t>модействия между МФЦ и орг</w:t>
            </w:r>
            <w:r w:rsidRPr="001412C2">
              <w:rPr>
                <w:rFonts w:ascii="Times New Roman" w:hAnsi="Times New Roman"/>
                <w:sz w:val="18"/>
                <w:szCs w:val="18"/>
              </w:rPr>
              <w:t>а</w:t>
            </w:r>
            <w:r w:rsidRPr="001412C2">
              <w:rPr>
                <w:rFonts w:ascii="Times New Roman" w:hAnsi="Times New Roman"/>
                <w:sz w:val="18"/>
                <w:szCs w:val="18"/>
              </w:rPr>
              <w:t>ном, предоставляющим услугу:</w:t>
            </w:r>
          </w:p>
          <w:p w:rsidR="007C7018" w:rsidRPr="001412C2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1412C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1. Установление личности заявит</w:t>
            </w:r>
            <w:r w:rsidRPr="001412C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е</w:t>
            </w:r>
            <w:r w:rsidRPr="001412C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ля.</w:t>
            </w:r>
          </w:p>
          <w:p w:rsidR="007C7018" w:rsidRPr="001412C2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1412C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2. Специалист МФЦ формирует электронный образ (скан-копию) документа, удостоверяющего ли</w:t>
            </w:r>
            <w:r w:rsidRPr="001412C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ч</w:t>
            </w:r>
            <w:r w:rsidRPr="001412C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ность заявителя, возвращает заяв</w:t>
            </w:r>
            <w:r w:rsidRPr="001412C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и</w:t>
            </w:r>
            <w:r w:rsidRPr="001412C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телю подлинник документа.</w:t>
            </w:r>
          </w:p>
        </w:tc>
        <w:tc>
          <w:tcPr>
            <w:tcW w:w="1984" w:type="dxa"/>
            <w:shd w:val="clear" w:color="auto" w:fill="auto"/>
          </w:tcPr>
          <w:p w:rsidR="007C7018" w:rsidRPr="001412C2" w:rsidRDefault="00E852E6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1412C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м</w:t>
            </w:r>
            <w:r w:rsidR="007C7018" w:rsidRPr="001412C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ожет быть предста</w:t>
            </w:r>
            <w:r w:rsidR="007C7018" w:rsidRPr="001412C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в</w:t>
            </w:r>
            <w:r w:rsidR="007C7018" w:rsidRPr="001412C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лено для удостовер</w:t>
            </w:r>
            <w:r w:rsidR="007C7018" w:rsidRPr="001412C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е</w:t>
            </w:r>
            <w:r w:rsidR="007C7018" w:rsidRPr="001412C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ния личности военн</w:t>
            </w:r>
            <w:r w:rsidR="007C7018" w:rsidRPr="001412C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о</w:t>
            </w:r>
            <w:r w:rsidR="007C7018" w:rsidRPr="001412C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служащего </w:t>
            </w:r>
            <w:r w:rsidRPr="001412C2">
              <w:rPr>
                <w:rFonts w:ascii="Times New Roman" w:hAnsi="Times New Roman"/>
                <w:sz w:val="18"/>
                <w:szCs w:val="18"/>
              </w:rPr>
              <w:t>Росси</w:t>
            </w:r>
            <w:r w:rsidRPr="001412C2">
              <w:rPr>
                <w:rFonts w:ascii="Times New Roman" w:hAnsi="Times New Roman"/>
                <w:sz w:val="18"/>
                <w:szCs w:val="18"/>
              </w:rPr>
              <w:t>й</w:t>
            </w:r>
            <w:r w:rsidRPr="001412C2">
              <w:rPr>
                <w:rFonts w:ascii="Times New Roman" w:hAnsi="Times New Roman"/>
                <w:sz w:val="18"/>
                <w:szCs w:val="18"/>
              </w:rPr>
              <w:t>ской Федерации</w:t>
            </w:r>
          </w:p>
        </w:tc>
        <w:tc>
          <w:tcPr>
            <w:tcW w:w="3402" w:type="dxa"/>
            <w:shd w:val="clear" w:color="auto" w:fill="auto"/>
          </w:tcPr>
          <w:p w:rsidR="007C7018" w:rsidRPr="001412C2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1412C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7C7018" w:rsidRPr="001412C2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1412C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2. Не должно содержать подчисток, пр</w:t>
            </w:r>
            <w:r w:rsidRPr="001412C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и</w:t>
            </w:r>
            <w:r w:rsidRPr="001412C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писок, зачеркнутых слов и других и</w:t>
            </w:r>
            <w:r w:rsidRPr="001412C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с</w:t>
            </w:r>
            <w:r w:rsidRPr="001412C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правлений.</w:t>
            </w:r>
          </w:p>
          <w:p w:rsidR="007C7018" w:rsidRPr="001412C2" w:rsidRDefault="007C7018" w:rsidP="001D5E3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1412C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3. Не должно иметь повреждений, нал</w:t>
            </w:r>
            <w:r w:rsidRPr="001412C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и</w:t>
            </w:r>
            <w:r w:rsidRPr="001412C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чие которых не позволяет однозначно истолковать</w:t>
            </w:r>
            <w:r w:rsidR="001D5E3A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 его</w:t>
            </w:r>
            <w:r w:rsidRPr="001412C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 содержание</w:t>
            </w:r>
            <w:r w:rsidR="00E852E6" w:rsidRPr="001412C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7C7018" w:rsidRPr="001412C2" w:rsidRDefault="007C7018" w:rsidP="00FA092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18"/>
                <w:szCs w:val="18"/>
                <w:lang w:bidi="hi-IN"/>
              </w:rPr>
            </w:pPr>
            <w:r w:rsidRPr="001412C2">
              <w:rPr>
                <w:rFonts w:ascii="Times New Roman" w:eastAsia="Lucida Sans Unicode" w:hAnsi="Times New Roman"/>
                <w:kern w:val="3"/>
                <w:sz w:val="18"/>
                <w:szCs w:val="18"/>
                <w:lang w:bidi="hi-I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C7018" w:rsidRPr="001412C2" w:rsidRDefault="007C7018" w:rsidP="00FA092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18"/>
                <w:szCs w:val="18"/>
                <w:lang w:bidi="hi-IN"/>
              </w:rPr>
            </w:pPr>
            <w:r w:rsidRPr="001412C2">
              <w:rPr>
                <w:rFonts w:ascii="Times New Roman" w:eastAsia="Lucida Sans Unicode" w:hAnsi="Times New Roman"/>
                <w:kern w:val="3"/>
                <w:sz w:val="18"/>
                <w:szCs w:val="18"/>
                <w:lang w:bidi="hi-IN"/>
              </w:rPr>
              <w:t>-</w:t>
            </w:r>
          </w:p>
        </w:tc>
      </w:tr>
      <w:tr w:rsidR="007C7018" w:rsidRPr="001412C2" w:rsidTr="00FF08BC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7C7018" w:rsidRPr="001412C2" w:rsidRDefault="007C7018" w:rsidP="00FA092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C7018" w:rsidRPr="001412C2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7C7018" w:rsidRPr="001412C2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1412C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2.4. Паспорт иностранного гражданина либо иной д</w:t>
            </w:r>
            <w:r w:rsidRPr="001412C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о</w:t>
            </w:r>
            <w:r w:rsidRPr="001412C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кумент, установленный федеральным законом или признаваемый в соотве</w:t>
            </w:r>
            <w:r w:rsidRPr="001412C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т</w:t>
            </w:r>
            <w:r w:rsidRPr="001412C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ствии с международным договором в качестве док</w:t>
            </w:r>
            <w:r w:rsidRPr="001412C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у</w:t>
            </w:r>
            <w:r w:rsidRPr="001412C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мента, удостоверяющего личность иностранного гражданина</w:t>
            </w:r>
            <w:r w:rsidR="00E852E6" w:rsidRPr="001412C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7C7018" w:rsidRPr="001412C2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412C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 экземпляр, подлинник.</w:t>
            </w:r>
          </w:p>
          <w:p w:rsidR="007C7018" w:rsidRPr="001412C2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412C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Действия:</w:t>
            </w:r>
          </w:p>
          <w:p w:rsidR="007C7018" w:rsidRPr="001412C2" w:rsidRDefault="007C7018" w:rsidP="00FA0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7C7018" w:rsidRPr="001412C2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412C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1. Проверка документа на соотве</w:t>
            </w:r>
            <w:r w:rsidRPr="001412C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т</w:t>
            </w:r>
            <w:r w:rsidRPr="001412C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ствие установленным требованиям.</w:t>
            </w:r>
          </w:p>
          <w:p w:rsidR="007C7018" w:rsidRPr="001412C2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412C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2. Установление личности. </w:t>
            </w:r>
          </w:p>
          <w:p w:rsidR="007C7018" w:rsidRPr="001412C2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412C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3. Снятие копии с представленного документа, заверение специал</w:t>
            </w:r>
            <w:r w:rsidRPr="001412C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</w:t>
            </w:r>
            <w:r w:rsidRPr="001412C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стом органа, предоставляющего услугу или МФЦ. </w:t>
            </w:r>
          </w:p>
          <w:p w:rsidR="007C7018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412C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4. Формирование в дело копии.</w:t>
            </w:r>
          </w:p>
          <w:p w:rsidR="001D5E3A" w:rsidRPr="001412C2" w:rsidRDefault="001D5E3A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7C7018" w:rsidRPr="001412C2" w:rsidRDefault="007C7018" w:rsidP="00FA09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412C2">
              <w:rPr>
                <w:rFonts w:ascii="Times New Roman" w:hAnsi="Times New Roman"/>
                <w:sz w:val="18"/>
                <w:szCs w:val="18"/>
              </w:rPr>
              <w:t>- при наличии электронного вза</w:t>
            </w:r>
            <w:r w:rsidRPr="001412C2">
              <w:rPr>
                <w:rFonts w:ascii="Times New Roman" w:hAnsi="Times New Roman"/>
                <w:sz w:val="18"/>
                <w:szCs w:val="18"/>
              </w:rPr>
              <w:t>и</w:t>
            </w:r>
            <w:r w:rsidRPr="001412C2">
              <w:rPr>
                <w:rFonts w:ascii="Times New Roman" w:hAnsi="Times New Roman"/>
                <w:sz w:val="18"/>
                <w:szCs w:val="18"/>
              </w:rPr>
              <w:t>модействия между МФЦ и орг</w:t>
            </w:r>
            <w:r w:rsidRPr="001412C2">
              <w:rPr>
                <w:rFonts w:ascii="Times New Roman" w:hAnsi="Times New Roman"/>
                <w:sz w:val="18"/>
                <w:szCs w:val="18"/>
              </w:rPr>
              <w:t>а</w:t>
            </w:r>
            <w:r w:rsidRPr="001412C2">
              <w:rPr>
                <w:rFonts w:ascii="Times New Roman" w:hAnsi="Times New Roman"/>
                <w:sz w:val="18"/>
                <w:szCs w:val="18"/>
              </w:rPr>
              <w:lastRenderedPageBreak/>
              <w:t>ном, предоставляющим услугу:</w:t>
            </w:r>
          </w:p>
          <w:p w:rsidR="007C7018" w:rsidRPr="001412C2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1412C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1. Установление личности заявит</w:t>
            </w:r>
            <w:r w:rsidRPr="001412C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е</w:t>
            </w:r>
            <w:r w:rsidRPr="001412C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ля.</w:t>
            </w:r>
          </w:p>
          <w:p w:rsidR="007C7018" w:rsidRPr="001412C2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1412C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2. Специалист МФЦ формирует электронный образ (скан-копию) документа, удостоверяющего ли</w:t>
            </w:r>
            <w:r w:rsidRPr="001412C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ч</w:t>
            </w:r>
            <w:r w:rsidRPr="001412C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ность заявителя, возвращает заяв</w:t>
            </w:r>
            <w:r w:rsidRPr="001412C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и</w:t>
            </w:r>
            <w:r w:rsidRPr="001412C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телю подлинник документа.</w:t>
            </w:r>
          </w:p>
        </w:tc>
        <w:tc>
          <w:tcPr>
            <w:tcW w:w="1984" w:type="dxa"/>
            <w:shd w:val="clear" w:color="auto" w:fill="auto"/>
          </w:tcPr>
          <w:p w:rsidR="007C7018" w:rsidRPr="001412C2" w:rsidRDefault="00E852E6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1412C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lastRenderedPageBreak/>
              <w:t>п</w:t>
            </w:r>
            <w:r w:rsidR="007C7018" w:rsidRPr="001412C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редоставляется для удостоверения личн</w:t>
            </w:r>
            <w:r w:rsidR="007C7018" w:rsidRPr="001412C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о</w:t>
            </w:r>
            <w:r w:rsidR="007C7018" w:rsidRPr="001412C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сти иностранного гражданина </w:t>
            </w:r>
          </w:p>
          <w:p w:rsidR="007C7018" w:rsidRPr="001412C2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  <w:p w:rsidR="007C7018" w:rsidRPr="001412C2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  <w:p w:rsidR="007C7018" w:rsidRPr="001412C2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7C7018" w:rsidRPr="001412C2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1412C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1. Должен быть действительным на срок обращения за предоставлением услуги.</w:t>
            </w:r>
          </w:p>
          <w:p w:rsidR="007C7018" w:rsidRPr="001412C2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1412C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2. Должен прилагаться нотариальный перевод документа.</w:t>
            </w:r>
          </w:p>
          <w:p w:rsidR="007C7018" w:rsidRPr="001412C2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1412C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3. Не должен содержать подчисток, пр</w:t>
            </w:r>
            <w:r w:rsidRPr="001412C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и</w:t>
            </w:r>
            <w:r w:rsidRPr="001412C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писок, зачеркнутых слов и других и</w:t>
            </w:r>
            <w:r w:rsidRPr="001412C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с</w:t>
            </w:r>
            <w:r w:rsidRPr="001412C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правлений.</w:t>
            </w:r>
          </w:p>
          <w:p w:rsidR="007C7018" w:rsidRPr="001412C2" w:rsidRDefault="007C7018" w:rsidP="001D5E3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1412C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4. Не должен иметь повреждений, нал</w:t>
            </w:r>
            <w:r w:rsidRPr="001412C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и</w:t>
            </w:r>
            <w:r w:rsidRPr="001412C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чие которых не позволяет однозначно истолковать </w:t>
            </w:r>
            <w:r w:rsidR="001D5E3A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его</w:t>
            </w:r>
            <w:r w:rsidRPr="001412C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 содержание</w:t>
            </w:r>
            <w:r w:rsidR="00E852E6" w:rsidRPr="001412C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7C7018" w:rsidRPr="001412C2" w:rsidRDefault="007C7018" w:rsidP="00FA092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18"/>
                <w:szCs w:val="18"/>
                <w:lang w:bidi="hi-IN"/>
              </w:rPr>
            </w:pPr>
            <w:r w:rsidRPr="001412C2">
              <w:rPr>
                <w:rFonts w:ascii="Times New Roman" w:eastAsia="Lucida Sans Unicode" w:hAnsi="Times New Roman"/>
                <w:kern w:val="3"/>
                <w:sz w:val="18"/>
                <w:szCs w:val="18"/>
                <w:lang w:bidi="hi-I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C7018" w:rsidRPr="001412C2" w:rsidRDefault="007C7018" w:rsidP="00FA092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18"/>
                <w:szCs w:val="18"/>
                <w:lang w:bidi="hi-IN"/>
              </w:rPr>
            </w:pPr>
            <w:r w:rsidRPr="001412C2">
              <w:rPr>
                <w:rFonts w:ascii="Times New Roman" w:eastAsia="Lucida Sans Unicode" w:hAnsi="Times New Roman"/>
                <w:kern w:val="3"/>
                <w:sz w:val="18"/>
                <w:szCs w:val="18"/>
                <w:lang w:bidi="hi-IN"/>
              </w:rPr>
              <w:t>-</w:t>
            </w:r>
          </w:p>
        </w:tc>
      </w:tr>
      <w:tr w:rsidR="007C7018" w:rsidRPr="001412C2" w:rsidTr="00FF08BC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7C7018" w:rsidRPr="001412C2" w:rsidRDefault="007C7018" w:rsidP="00FA092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C7018" w:rsidRPr="001412C2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7C7018" w:rsidRPr="001412C2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1412C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2.5. Удостоверение беже</w:t>
            </w:r>
            <w:r w:rsidRPr="001412C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н</w:t>
            </w:r>
            <w:r w:rsidRPr="001412C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ца</w:t>
            </w:r>
            <w:r w:rsidR="00E852E6" w:rsidRPr="001412C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7C7018" w:rsidRPr="001412C2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412C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 экземпляр, подлинник.</w:t>
            </w:r>
          </w:p>
          <w:p w:rsidR="007C7018" w:rsidRPr="001412C2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412C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Действия:</w:t>
            </w:r>
          </w:p>
          <w:p w:rsidR="007C7018" w:rsidRPr="001412C2" w:rsidRDefault="007C7018" w:rsidP="00FA0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7C7018" w:rsidRPr="001412C2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412C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1. Проверка документа на соотве</w:t>
            </w:r>
            <w:r w:rsidRPr="001412C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т</w:t>
            </w:r>
            <w:r w:rsidRPr="001412C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ствие установленным требованиям.</w:t>
            </w:r>
          </w:p>
          <w:p w:rsidR="007C7018" w:rsidRPr="001412C2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412C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2. Установление личности. </w:t>
            </w:r>
          </w:p>
          <w:p w:rsidR="007C7018" w:rsidRPr="001412C2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412C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3. Снятие копии с представленного документа, заверение специал</w:t>
            </w:r>
            <w:r w:rsidRPr="001412C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</w:t>
            </w:r>
            <w:r w:rsidRPr="001412C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стом органа, предоставляющего услугу или МФЦ. </w:t>
            </w:r>
          </w:p>
          <w:p w:rsidR="007C7018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412C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4. Формирование в дело копии.</w:t>
            </w:r>
          </w:p>
          <w:p w:rsidR="001D5E3A" w:rsidRPr="001412C2" w:rsidRDefault="001D5E3A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7C7018" w:rsidRPr="001412C2" w:rsidRDefault="007C7018" w:rsidP="00FA09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412C2">
              <w:rPr>
                <w:rFonts w:ascii="Times New Roman" w:hAnsi="Times New Roman"/>
                <w:sz w:val="18"/>
                <w:szCs w:val="18"/>
              </w:rPr>
              <w:t>- при наличии электронного вза</w:t>
            </w:r>
            <w:r w:rsidRPr="001412C2">
              <w:rPr>
                <w:rFonts w:ascii="Times New Roman" w:hAnsi="Times New Roman"/>
                <w:sz w:val="18"/>
                <w:szCs w:val="18"/>
              </w:rPr>
              <w:t>и</w:t>
            </w:r>
            <w:r w:rsidRPr="001412C2">
              <w:rPr>
                <w:rFonts w:ascii="Times New Roman" w:hAnsi="Times New Roman"/>
                <w:sz w:val="18"/>
                <w:szCs w:val="18"/>
              </w:rPr>
              <w:t>модействия между МФЦ и орг</w:t>
            </w:r>
            <w:r w:rsidRPr="001412C2">
              <w:rPr>
                <w:rFonts w:ascii="Times New Roman" w:hAnsi="Times New Roman"/>
                <w:sz w:val="18"/>
                <w:szCs w:val="18"/>
              </w:rPr>
              <w:t>а</w:t>
            </w:r>
            <w:r w:rsidRPr="001412C2">
              <w:rPr>
                <w:rFonts w:ascii="Times New Roman" w:hAnsi="Times New Roman"/>
                <w:sz w:val="18"/>
                <w:szCs w:val="18"/>
              </w:rPr>
              <w:t>ном, предоставляющим услугу:</w:t>
            </w:r>
          </w:p>
          <w:p w:rsidR="007C7018" w:rsidRPr="001412C2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1412C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1. Установление личности заявит</w:t>
            </w:r>
            <w:r w:rsidRPr="001412C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е</w:t>
            </w:r>
            <w:r w:rsidRPr="001412C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ля.</w:t>
            </w:r>
          </w:p>
          <w:p w:rsidR="007C7018" w:rsidRPr="001412C2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1412C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2. Специалист МФЦ формирует электронный образ (скан-копию) документа, удостоверяющего ли</w:t>
            </w:r>
            <w:r w:rsidRPr="001412C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ч</w:t>
            </w:r>
            <w:r w:rsidRPr="001412C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ность заявителя, возвращает заяв</w:t>
            </w:r>
            <w:r w:rsidRPr="001412C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и</w:t>
            </w:r>
            <w:r w:rsidRPr="001412C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телю подлинник документа.</w:t>
            </w:r>
          </w:p>
        </w:tc>
        <w:tc>
          <w:tcPr>
            <w:tcW w:w="1984" w:type="dxa"/>
            <w:shd w:val="clear" w:color="auto" w:fill="auto"/>
          </w:tcPr>
          <w:p w:rsidR="007C7018" w:rsidRPr="001412C2" w:rsidRDefault="00E852E6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1412C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п</w:t>
            </w:r>
            <w:r w:rsidR="007C7018" w:rsidRPr="001412C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редоставляется для удостоверения личн</w:t>
            </w:r>
            <w:r w:rsidR="007C7018" w:rsidRPr="001412C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о</w:t>
            </w:r>
            <w:r w:rsidR="007C7018" w:rsidRPr="001412C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сти лиц (не граждан Российской Федер</w:t>
            </w:r>
            <w:r w:rsidR="007C7018" w:rsidRPr="001412C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а</w:t>
            </w:r>
            <w:r w:rsidR="007C7018" w:rsidRPr="001412C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ции), признанных беженцами</w:t>
            </w:r>
          </w:p>
        </w:tc>
        <w:tc>
          <w:tcPr>
            <w:tcW w:w="3402" w:type="dxa"/>
            <w:shd w:val="clear" w:color="auto" w:fill="auto"/>
          </w:tcPr>
          <w:p w:rsidR="007C7018" w:rsidRPr="001412C2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1412C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1. Должно быть действительным на срок обращения за предоставлением услуги. </w:t>
            </w:r>
          </w:p>
          <w:p w:rsidR="007C7018" w:rsidRPr="001412C2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1412C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2. Записи произведены на русском яз</w:t>
            </w:r>
            <w:r w:rsidRPr="001412C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ы</w:t>
            </w:r>
            <w:r w:rsidRPr="001412C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ке. </w:t>
            </w:r>
          </w:p>
          <w:p w:rsidR="007C7018" w:rsidRPr="001412C2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1412C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3. Должно содержать дату выдачи, фот</w:t>
            </w:r>
            <w:r w:rsidRPr="001412C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о</w:t>
            </w:r>
            <w:r w:rsidRPr="001412C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графию владельца и его подпись.</w:t>
            </w:r>
          </w:p>
          <w:p w:rsidR="007C7018" w:rsidRPr="001412C2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1412C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4. Не должно содержать подчисток, пр</w:t>
            </w:r>
            <w:r w:rsidRPr="001412C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и</w:t>
            </w:r>
            <w:r w:rsidRPr="001412C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писок, зачеркнутых слов и других и</w:t>
            </w:r>
            <w:r w:rsidRPr="001412C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с</w:t>
            </w:r>
            <w:r w:rsidRPr="001412C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правлений.</w:t>
            </w:r>
          </w:p>
          <w:p w:rsidR="007C7018" w:rsidRPr="001412C2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1412C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5. Не должно иметь повреждений, нал</w:t>
            </w:r>
            <w:r w:rsidRPr="001412C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и</w:t>
            </w:r>
            <w:r w:rsidRPr="001412C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чие которых не позволяет однозначно истолковать </w:t>
            </w:r>
            <w:r w:rsidR="001D5E3A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его</w:t>
            </w:r>
            <w:r w:rsidRPr="001412C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 содержание</w:t>
            </w:r>
            <w:r w:rsidR="00E852E6" w:rsidRPr="001412C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.</w:t>
            </w:r>
          </w:p>
          <w:p w:rsidR="007C7018" w:rsidRPr="001412C2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1412C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6. Удостоверение подписывается дол</w:t>
            </w:r>
            <w:r w:rsidRPr="001412C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ж</w:t>
            </w:r>
            <w:r w:rsidRPr="001412C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ностным лицом органа, его выдавшего, с заверением печатью</w:t>
            </w:r>
            <w:r w:rsidR="00E852E6" w:rsidRPr="001412C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7C7018" w:rsidRPr="001412C2" w:rsidRDefault="007C7018" w:rsidP="00FA092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18"/>
                <w:szCs w:val="18"/>
                <w:lang w:bidi="hi-IN"/>
              </w:rPr>
            </w:pPr>
            <w:r w:rsidRPr="001412C2">
              <w:rPr>
                <w:rFonts w:ascii="Times New Roman" w:eastAsia="Lucida Sans Unicode" w:hAnsi="Times New Roman"/>
                <w:kern w:val="3"/>
                <w:sz w:val="18"/>
                <w:szCs w:val="18"/>
                <w:lang w:bidi="hi-I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C7018" w:rsidRPr="001412C2" w:rsidRDefault="007C7018" w:rsidP="00FA092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18"/>
                <w:szCs w:val="18"/>
                <w:lang w:bidi="hi-IN"/>
              </w:rPr>
            </w:pPr>
            <w:r w:rsidRPr="001412C2">
              <w:rPr>
                <w:rFonts w:ascii="Times New Roman" w:eastAsia="Lucida Sans Unicode" w:hAnsi="Times New Roman"/>
                <w:kern w:val="3"/>
                <w:sz w:val="18"/>
                <w:szCs w:val="18"/>
                <w:lang w:bidi="hi-IN"/>
              </w:rPr>
              <w:t>-</w:t>
            </w:r>
          </w:p>
        </w:tc>
      </w:tr>
      <w:tr w:rsidR="007C7018" w:rsidRPr="001412C2" w:rsidTr="00FF08BC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7C7018" w:rsidRPr="001412C2" w:rsidRDefault="007C7018" w:rsidP="00FA092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C7018" w:rsidRPr="001412C2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7C7018" w:rsidRPr="001412C2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1412C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2.6. Свидетельство о ра</w:t>
            </w:r>
            <w:r w:rsidRPr="001412C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с</w:t>
            </w:r>
            <w:r w:rsidRPr="001412C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смотрении ходатайства о признании беженцем на территории </w:t>
            </w:r>
            <w:r w:rsidR="00E852E6" w:rsidRPr="001412C2">
              <w:rPr>
                <w:rFonts w:ascii="Times New Roman" w:hAnsi="Times New Roman"/>
                <w:sz w:val="18"/>
                <w:szCs w:val="18"/>
              </w:rPr>
              <w:t>Российской Федерации</w:t>
            </w:r>
            <w:r w:rsidRPr="001412C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 по существу</w:t>
            </w:r>
            <w:r w:rsidR="00E852E6" w:rsidRPr="001412C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7C7018" w:rsidRPr="001412C2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412C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 экземпляр, подлинник.</w:t>
            </w:r>
          </w:p>
          <w:p w:rsidR="007C7018" w:rsidRPr="001412C2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412C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Действия:</w:t>
            </w:r>
          </w:p>
          <w:p w:rsidR="007C7018" w:rsidRPr="001412C2" w:rsidRDefault="007C7018" w:rsidP="00FA0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7C7018" w:rsidRPr="001412C2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412C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1. Проверка документа на соотве</w:t>
            </w:r>
            <w:r w:rsidRPr="001412C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т</w:t>
            </w:r>
            <w:r w:rsidRPr="001412C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ствие установленным требованиям.</w:t>
            </w:r>
          </w:p>
          <w:p w:rsidR="007C7018" w:rsidRPr="001412C2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412C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2. Установление личности. </w:t>
            </w:r>
          </w:p>
          <w:p w:rsidR="007C7018" w:rsidRPr="001412C2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412C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3. Снятие копии с представленного документа, заверение специал</w:t>
            </w:r>
            <w:r w:rsidRPr="001412C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</w:t>
            </w:r>
            <w:r w:rsidRPr="001412C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стом органа, предоставляющего услугу или МФЦ. </w:t>
            </w:r>
          </w:p>
          <w:p w:rsidR="007C7018" w:rsidRPr="001412C2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412C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4. Формирование в дело копии.</w:t>
            </w:r>
          </w:p>
          <w:p w:rsidR="007C7018" w:rsidRPr="001412C2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7C7018" w:rsidRPr="001412C2" w:rsidRDefault="007C7018" w:rsidP="00FA09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412C2">
              <w:rPr>
                <w:rFonts w:ascii="Times New Roman" w:hAnsi="Times New Roman"/>
                <w:sz w:val="18"/>
                <w:szCs w:val="18"/>
              </w:rPr>
              <w:t>- при наличии электронного вза</w:t>
            </w:r>
            <w:r w:rsidRPr="001412C2">
              <w:rPr>
                <w:rFonts w:ascii="Times New Roman" w:hAnsi="Times New Roman"/>
                <w:sz w:val="18"/>
                <w:szCs w:val="18"/>
              </w:rPr>
              <w:t>и</w:t>
            </w:r>
            <w:r w:rsidRPr="001412C2">
              <w:rPr>
                <w:rFonts w:ascii="Times New Roman" w:hAnsi="Times New Roman"/>
                <w:sz w:val="18"/>
                <w:szCs w:val="18"/>
              </w:rPr>
              <w:t>модействия между МФЦ и орг</w:t>
            </w:r>
            <w:r w:rsidRPr="001412C2">
              <w:rPr>
                <w:rFonts w:ascii="Times New Roman" w:hAnsi="Times New Roman"/>
                <w:sz w:val="18"/>
                <w:szCs w:val="18"/>
              </w:rPr>
              <w:t>а</w:t>
            </w:r>
            <w:r w:rsidRPr="001412C2">
              <w:rPr>
                <w:rFonts w:ascii="Times New Roman" w:hAnsi="Times New Roman"/>
                <w:sz w:val="18"/>
                <w:szCs w:val="18"/>
              </w:rPr>
              <w:t>ном, предоставляющим услугу:</w:t>
            </w:r>
          </w:p>
          <w:p w:rsidR="007C7018" w:rsidRPr="001412C2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1412C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1. Установление личности заявит</w:t>
            </w:r>
            <w:r w:rsidRPr="001412C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е</w:t>
            </w:r>
            <w:r w:rsidRPr="001412C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ля.</w:t>
            </w:r>
          </w:p>
          <w:p w:rsidR="007C7018" w:rsidRPr="001412C2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1412C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2. Специалист МФЦ формирует электронный образ (скан-копию) документа, удостоверяющего ли</w:t>
            </w:r>
            <w:r w:rsidRPr="001412C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ч</w:t>
            </w:r>
            <w:r w:rsidRPr="001412C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ность заявителя, возвращает заяв</w:t>
            </w:r>
            <w:r w:rsidRPr="001412C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и</w:t>
            </w:r>
            <w:r w:rsidRPr="001412C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телю подлинник документа.</w:t>
            </w:r>
          </w:p>
        </w:tc>
        <w:tc>
          <w:tcPr>
            <w:tcW w:w="1984" w:type="dxa"/>
            <w:shd w:val="clear" w:color="auto" w:fill="auto"/>
          </w:tcPr>
          <w:p w:rsidR="007C7018" w:rsidRPr="001412C2" w:rsidRDefault="00E852E6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1412C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п</w:t>
            </w:r>
            <w:r w:rsidR="007C7018" w:rsidRPr="001412C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редоставляется для удостоверения личн</w:t>
            </w:r>
            <w:r w:rsidR="007C7018" w:rsidRPr="001412C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о</w:t>
            </w:r>
            <w:r w:rsidR="007C7018" w:rsidRPr="001412C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сти лиц, ходатайств</w:t>
            </w:r>
            <w:r w:rsidR="007C7018" w:rsidRPr="001412C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у</w:t>
            </w:r>
            <w:r w:rsidR="007C7018" w:rsidRPr="001412C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ющих о признании беженцем на террит</w:t>
            </w:r>
            <w:r w:rsidR="007C7018" w:rsidRPr="001412C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о</w:t>
            </w:r>
            <w:r w:rsidR="007C7018" w:rsidRPr="001412C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рии Российской Фед</w:t>
            </w:r>
            <w:r w:rsidR="007C7018" w:rsidRPr="001412C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е</w:t>
            </w:r>
            <w:r w:rsidR="007C7018" w:rsidRPr="001412C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рации</w:t>
            </w:r>
          </w:p>
        </w:tc>
        <w:tc>
          <w:tcPr>
            <w:tcW w:w="3402" w:type="dxa"/>
            <w:shd w:val="clear" w:color="auto" w:fill="auto"/>
          </w:tcPr>
          <w:p w:rsidR="007C7018" w:rsidRPr="001412C2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1412C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7C7018" w:rsidRPr="001412C2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1412C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2. Не должно содержать подчисток, пр</w:t>
            </w:r>
            <w:r w:rsidRPr="001412C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и</w:t>
            </w:r>
            <w:r w:rsidRPr="001412C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писок, зачеркнутых слов и других и</w:t>
            </w:r>
            <w:r w:rsidRPr="001412C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с</w:t>
            </w:r>
            <w:r w:rsidRPr="001412C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правлений.</w:t>
            </w:r>
          </w:p>
          <w:p w:rsidR="007C7018" w:rsidRPr="001412C2" w:rsidRDefault="007C7018" w:rsidP="001D5E3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1412C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3. Не должно иметь повреждений, нал</w:t>
            </w:r>
            <w:r w:rsidRPr="001412C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и</w:t>
            </w:r>
            <w:r w:rsidRPr="001412C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чие которых не позволяет однозначно истолковать </w:t>
            </w:r>
            <w:r w:rsidR="001D5E3A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его</w:t>
            </w:r>
            <w:r w:rsidRPr="001412C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 содержание</w:t>
            </w:r>
            <w:r w:rsidR="00E852E6" w:rsidRPr="001412C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7C7018" w:rsidRPr="001412C2" w:rsidRDefault="007C7018" w:rsidP="00FA092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18"/>
                <w:szCs w:val="18"/>
                <w:lang w:bidi="hi-IN"/>
              </w:rPr>
            </w:pPr>
            <w:r w:rsidRPr="001412C2">
              <w:rPr>
                <w:rFonts w:ascii="Times New Roman" w:eastAsia="Lucida Sans Unicode" w:hAnsi="Times New Roman"/>
                <w:kern w:val="3"/>
                <w:sz w:val="18"/>
                <w:szCs w:val="18"/>
                <w:lang w:bidi="hi-I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C7018" w:rsidRPr="001412C2" w:rsidRDefault="007C7018" w:rsidP="00FA092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18"/>
                <w:szCs w:val="18"/>
                <w:lang w:bidi="hi-IN"/>
              </w:rPr>
            </w:pPr>
            <w:r w:rsidRPr="001412C2">
              <w:rPr>
                <w:rFonts w:ascii="Times New Roman" w:eastAsia="Lucida Sans Unicode" w:hAnsi="Times New Roman"/>
                <w:kern w:val="3"/>
                <w:sz w:val="18"/>
                <w:szCs w:val="18"/>
                <w:lang w:bidi="hi-IN"/>
              </w:rPr>
              <w:t>-</w:t>
            </w:r>
          </w:p>
        </w:tc>
      </w:tr>
      <w:tr w:rsidR="007C7018" w:rsidRPr="001412C2" w:rsidTr="00FF08BC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7C7018" w:rsidRPr="001412C2" w:rsidRDefault="007C7018" w:rsidP="00FA092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C7018" w:rsidRPr="001412C2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7C7018" w:rsidRPr="001412C2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1412C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2.7. Вид на жительство в Российской Федерации</w:t>
            </w:r>
            <w:r w:rsidR="00E852E6" w:rsidRPr="001412C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7C7018" w:rsidRPr="001412C2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412C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 экземпляр, подлинник.</w:t>
            </w:r>
          </w:p>
          <w:p w:rsidR="007C7018" w:rsidRPr="001412C2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412C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Действия:</w:t>
            </w:r>
          </w:p>
          <w:p w:rsidR="007C7018" w:rsidRPr="001412C2" w:rsidRDefault="007C7018" w:rsidP="00FA0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7C7018" w:rsidRPr="001412C2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412C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1. Проверка документа на соотве</w:t>
            </w:r>
            <w:r w:rsidRPr="001412C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т</w:t>
            </w:r>
            <w:r w:rsidRPr="001412C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ствие установленным требованиям.</w:t>
            </w:r>
          </w:p>
          <w:p w:rsidR="007C7018" w:rsidRPr="001412C2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412C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2. Установление личности. </w:t>
            </w:r>
          </w:p>
          <w:p w:rsidR="007C7018" w:rsidRPr="001412C2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412C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3. Снятие копии с представленного документа, заверение специал</w:t>
            </w:r>
            <w:r w:rsidRPr="001412C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</w:t>
            </w:r>
            <w:r w:rsidRPr="001412C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стом органа, предоставляющего услугу или МФЦ. </w:t>
            </w:r>
          </w:p>
          <w:p w:rsidR="007C7018" w:rsidRPr="001412C2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412C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4. Формирование в дело копии.</w:t>
            </w:r>
          </w:p>
          <w:p w:rsidR="00E852E6" w:rsidRPr="001412C2" w:rsidRDefault="00E852E6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7C7018" w:rsidRPr="001412C2" w:rsidRDefault="007C7018" w:rsidP="00FA09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412C2">
              <w:rPr>
                <w:rFonts w:ascii="Times New Roman" w:hAnsi="Times New Roman"/>
                <w:sz w:val="18"/>
                <w:szCs w:val="18"/>
              </w:rPr>
              <w:t>- при наличии электронного вза</w:t>
            </w:r>
            <w:r w:rsidRPr="001412C2">
              <w:rPr>
                <w:rFonts w:ascii="Times New Roman" w:hAnsi="Times New Roman"/>
                <w:sz w:val="18"/>
                <w:szCs w:val="18"/>
              </w:rPr>
              <w:t>и</w:t>
            </w:r>
            <w:r w:rsidRPr="001412C2">
              <w:rPr>
                <w:rFonts w:ascii="Times New Roman" w:hAnsi="Times New Roman"/>
                <w:sz w:val="18"/>
                <w:szCs w:val="18"/>
              </w:rPr>
              <w:lastRenderedPageBreak/>
              <w:t>модействия между МФЦ и орг</w:t>
            </w:r>
            <w:r w:rsidRPr="001412C2">
              <w:rPr>
                <w:rFonts w:ascii="Times New Roman" w:hAnsi="Times New Roman"/>
                <w:sz w:val="18"/>
                <w:szCs w:val="18"/>
              </w:rPr>
              <w:t>а</w:t>
            </w:r>
            <w:r w:rsidRPr="001412C2">
              <w:rPr>
                <w:rFonts w:ascii="Times New Roman" w:hAnsi="Times New Roman"/>
                <w:sz w:val="18"/>
                <w:szCs w:val="18"/>
              </w:rPr>
              <w:t>ном, предоставляющим услугу:</w:t>
            </w:r>
          </w:p>
          <w:p w:rsidR="007C7018" w:rsidRPr="001412C2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1412C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1. Установление личности заявит</w:t>
            </w:r>
            <w:r w:rsidRPr="001412C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е</w:t>
            </w:r>
            <w:r w:rsidRPr="001412C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ля.</w:t>
            </w:r>
          </w:p>
          <w:p w:rsidR="007C7018" w:rsidRPr="001412C2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1412C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2. Специалист МФЦ формирует электронный образ (скан-копию) документа, удостоверяющего ли</w:t>
            </w:r>
            <w:r w:rsidRPr="001412C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ч</w:t>
            </w:r>
            <w:r w:rsidRPr="001412C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ность заявителя, возвращает заяв</w:t>
            </w:r>
            <w:r w:rsidRPr="001412C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и</w:t>
            </w:r>
            <w:r w:rsidRPr="001412C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телю подлинник документа.</w:t>
            </w:r>
          </w:p>
        </w:tc>
        <w:tc>
          <w:tcPr>
            <w:tcW w:w="1984" w:type="dxa"/>
            <w:shd w:val="clear" w:color="auto" w:fill="auto"/>
          </w:tcPr>
          <w:p w:rsidR="007C7018" w:rsidRPr="001412C2" w:rsidRDefault="00E852E6" w:rsidP="00FA092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18"/>
                <w:szCs w:val="18"/>
                <w:lang w:bidi="hi-IN"/>
              </w:rPr>
            </w:pPr>
            <w:r w:rsidRPr="001412C2"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ru-RU" w:bidi="hi-IN"/>
              </w:rPr>
              <w:lastRenderedPageBreak/>
              <w:t>п</w:t>
            </w:r>
            <w:r w:rsidR="007C7018" w:rsidRPr="001412C2"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ru-RU" w:bidi="hi-IN"/>
              </w:rPr>
              <w:t>редоставляется для удостоверения личности лиц без гражданства, если они постоянно проживают на территории Российской Федерации</w:t>
            </w:r>
          </w:p>
        </w:tc>
        <w:tc>
          <w:tcPr>
            <w:tcW w:w="3402" w:type="dxa"/>
            <w:shd w:val="clear" w:color="auto" w:fill="auto"/>
          </w:tcPr>
          <w:p w:rsidR="007C7018" w:rsidRPr="001412C2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1412C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7C7018" w:rsidRPr="001412C2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1412C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2. Не должно содержать подчисток, пр</w:t>
            </w:r>
            <w:r w:rsidRPr="001412C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и</w:t>
            </w:r>
            <w:r w:rsidRPr="001412C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писок, зачеркнутых слов и других и</w:t>
            </w:r>
            <w:r w:rsidRPr="001412C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с</w:t>
            </w:r>
            <w:r w:rsidRPr="001412C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правлений.</w:t>
            </w:r>
          </w:p>
          <w:p w:rsidR="007C7018" w:rsidRPr="001412C2" w:rsidRDefault="007C7018" w:rsidP="001D5E3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1412C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3. Не должно иметь повреждений, нал</w:t>
            </w:r>
            <w:r w:rsidRPr="001412C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и</w:t>
            </w:r>
            <w:r w:rsidRPr="001412C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чие которых не позволяет однозначно истолковать </w:t>
            </w:r>
            <w:r w:rsidR="001D5E3A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его</w:t>
            </w:r>
            <w:r w:rsidRPr="001412C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 содержание</w:t>
            </w:r>
            <w:r w:rsidR="00E852E6" w:rsidRPr="001412C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7C7018" w:rsidRPr="001412C2" w:rsidRDefault="007C7018" w:rsidP="00FA092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18"/>
                <w:szCs w:val="18"/>
                <w:lang w:bidi="hi-IN"/>
              </w:rPr>
            </w:pPr>
            <w:r w:rsidRPr="001412C2">
              <w:rPr>
                <w:rFonts w:ascii="Times New Roman" w:eastAsia="Lucida Sans Unicode" w:hAnsi="Times New Roman"/>
                <w:kern w:val="3"/>
                <w:sz w:val="18"/>
                <w:szCs w:val="18"/>
                <w:lang w:bidi="hi-I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C7018" w:rsidRPr="001412C2" w:rsidRDefault="007C7018" w:rsidP="00FA092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18"/>
                <w:szCs w:val="18"/>
                <w:lang w:bidi="hi-IN"/>
              </w:rPr>
            </w:pPr>
            <w:r w:rsidRPr="001412C2">
              <w:rPr>
                <w:rFonts w:ascii="Times New Roman" w:eastAsia="Lucida Sans Unicode" w:hAnsi="Times New Roman"/>
                <w:kern w:val="3"/>
                <w:sz w:val="18"/>
                <w:szCs w:val="18"/>
                <w:lang w:bidi="hi-IN"/>
              </w:rPr>
              <w:t>-</w:t>
            </w:r>
          </w:p>
        </w:tc>
      </w:tr>
      <w:tr w:rsidR="007C7018" w:rsidRPr="001412C2" w:rsidTr="00FF08BC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7C7018" w:rsidRPr="001412C2" w:rsidRDefault="007C7018" w:rsidP="00FA092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C7018" w:rsidRPr="001412C2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7C7018" w:rsidRPr="001412C2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1412C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2.8. Свидетельство о пред</w:t>
            </w:r>
            <w:r w:rsidRPr="001412C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о</w:t>
            </w:r>
            <w:r w:rsidRPr="001412C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ставлении временного уб</w:t>
            </w:r>
            <w:r w:rsidRPr="001412C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е</w:t>
            </w:r>
            <w:r w:rsidRPr="001412C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жища на территории </w:t>
            </w:r>
            <w:r w:rsidR="00E852E6" w:rsidRPr="001412C2">
              <w:rPr>
                <w:rFonts w:ascii="Times New Roman" w:hAnsi="Times New Roman"/>
                <w:sz w:val="18"/>
                <w:szCs w:val="18"/>
              </w:rPr>
              <w:t>Ро</w:t>
            </w:r>
            <w:r w:rsidR="00E852E6" w:rsidRPr="001412C2">
              <w:rPr>
                <w:rFonts w:ascii="Times New Roman" w:hAnsi="Times New Roman"/>
                <w:sz w:val="18"/>
                <w:szCs w:val="18"/>
              </w:rPr>
              <w:t>с</w:t>
            </w:r>
            <w:r w:rsidR="00E852E6" w:rsidRPr="001412C2">
              <w:rPr>
                <w:rFonts w:ascii="Times New Roman" w:hAnsi="Times New Roman"/>
                <w:sz w:val="18"/>
                <w:szCs w:val="18"/>
              </w:rPr>
              <w:t>сийской Федерации.</w:t>
            </w:r>
          </w:p>
        </w:tc>
        <w:tc>
          <w:tcPr>
            <w:tcW w:w="2977" w:type="dxa"/>
            <w:shd w:val="clear" w:color="auto" w:fill="auto"/>
          </w:tcPr>
          <w:p w:rsidR="007C7018" w:rsidRPr="001412C2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412C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 экземпляр, подлинник.</w:t>
            </w:r>
          </w:p>
          <w:p w:rsidR="007C7018" w:rsidRPr="001412C2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412C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Действия:</w:t>
            </w:r>
          </w:p>
          <w:p w:rsidR="007C7018" w:rsidRPr="001412C2" w:rsidRDefault="007C7018" w:rsidP="00FA0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7C7018" w:rsidRPr="001412C2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412C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1. Проверка документа на соотве</w:t>
            </w:r>
            <w:r w:rsidRPr="001412C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т</w:t>
            </w:r>
            <w:r w:rsidRPr="001412C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ствие установленным требованиям.</w:t>
            </w:r>
          </w:p>
          <w:p w:rsidR="007C7018" w:rsidRPr="001412C2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412C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2. Установление личности. </w:t>
            </w:r>
          </w:p>
          <w:p w:rsidR="007C7018" w:rsidRPr="001412C2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412C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3. Снятие копии с представленного документа, заверение специал</w:t>
            </w:r>
            <w:r w:rsidRPr="001412C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</w:t>
            </w:r>
            <w:r w:rsidRPr="001412C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стом органа, предоставляющего услугу или МФЦ. </w:t>
            </w:r>
          </w:p>
          <w:p w:rsidR="007C7018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412C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4. Формирование в дело копии.</w:t>
            </w:r>
          </w:p>
          <w:p w:rsidR="001D5E3A" w:rsidRPr="001412C2" w:rsidRDefault="001D5E3A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7C7018" w:rsidRPr="001412C2" w:rsidRDefault="007C7018" w:rsidP="00FA09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412C2">
              <w:rPr>
                <w:rFonts w:ascii="Times New Roman" w:hAnsi="Times New Roman"/>
                <w:sz w:val="18"/>
                <w:szCs w:val="18"/>
              </w:rPr>
              <w:t>- при наличии электронного вза</w:t>
            </w:r>
            <w:r w:rsidRPr="001412C2">
              <w:rPr>
                <w:rFonts w:ascii="Times New Roman" w:hAnsi="Times New Roman"/>
                <w:sz w:val="18"/>
                <w:szCs w:val="18"/>
              </w:rPr>
              <w:t>и</w:t>
            </w:r>
            <w:r w:rsidRPr="001412C2">
              <w:rPr>
                <w:rFonts w:ascii="Times New Roman" w:hAnsi="Times New Roman"/>
                <w:sz w:val="18"/>
                <w:szCs w:val="18"/>
              </w:rPr>
              <w:t>модействия между МФЦ и орг</w:t>
            </w:r>
            <w:r w:rsidRPr="001412C2">
              <w:rPr>
                <w:rFonts w:ascii="Times New Roman" w:hAnsi="Times New Roman"/>
                <w:sz w:val="18"/>
                <w:szCs w:val="18"/>
              </w:rPr>
              <w:t>а</w:t>
            </w:r>
            <w:r w:rsidRPr="001412C2">
              <w:rPr>
                <w:rFonts w:ascii="Times New Roman" w:hAnsi="Times New Roman"/>
                <w:sz w:val="18"/>
                <w:szCs w:val="18"/>
              </w:rPr>
              <w:t>ном, предоставляющим услугу:</w:t>
            </w:r>
          </w:p>
          <w:p w:rsidR="007C7018" w:rsidRPr="001412C2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1412C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1. Установление личности заявит</w:t>
            </w:r>
            <w:r w:rsidRPr="001412C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е</w:t>
            </w:r>
            <w:r w:rsidRPr="001412C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ля.</w:t>
            </w:r>
          </w:p>
          <w:p w:rsidR="007C7018" w:rsidRPr="001412C2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1412C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2. Специалист МФЦ формирует электронный образ (скан-копию) документа, удостоверяющего ли</w:t>
            </w:r>
            <w:r w:rsidRPr="001412C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ч</w:t>
            </w:r>
            <w:r w:rsidRPr="001412C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ность заявителя, возвращает заяв</w:t>
            </w:r>
            <w:r w:rsidRPr="001412C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и</w:t>
            </w:r>
            <w:r w:rsidRPr="001412C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телю подлинник документа.</w:t>
            </w:r>
          </w:p>
        </w:tc>
        <w:tc>
          <w:tcPr>
            <w:tcW w:w="1984" w:type="dxa"/>
            <w:shd w:val="clear" w:color="auto" w:fill="auto"/>
          </w:tcPr>
          <w:p w:rsidR="007C7018" w:rsidRPr="001412C2" w:rsidRDefault="00E852E6" w:rsidP="00FA092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18"/>
                <w:szCs w:val="18"/>
                <w:lang w:bidi="hi-IN"/>
              </w:rPr>
            </w:pPr>
            <w:r w:rsidRPr="001412C2"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ru-RU" w:bidi="hi-IN"/>
              </w:rPr>
              <w:t>п</w:t>
            </w:r>
            <w:r w:rsidR="007C7018" w:rsidRPr="001412C2"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ru-RU" w:bidi="hi-IN"/>
              </w:rPr>
              <w:t xml:space="preserve">редоставляется для удостоверения личности лица, получившего временное убежище на территории </w:t>
            </w:r>
            <w:r w:rsidRPr="001412C2">
              <w:rPr>
                <w:rFonts w:ascii="Times New Roman" w:hAnsi="Times New Roman"/>
                <w:sz w:val="18"/>
                <w:szCs w:val="18"/>
              </w:rPr>
              <w:t>Российской Федерации</w:t>
            </w:r>
          </w:p>
        </w:tc>
        <w:tc>
          <w:tcPr>
            <w:tcW w:w="3402" w:type="dxa"/>
            <w:shd w:val="clear" w:color="auto" w:fill="auto"/>
          </w:tcPr>
          <w:p w:rsidR="007C7018" w:rsidRPr="001412C2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1412C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7C7018" w:rsidRPr="001412C2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1412C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2. Не должно содержать подчисток, пр</w:t>
            </w:r>
            <w:r w:rsidRPr="001412C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и</w:t>
            </w:r>
            <w:r w:rsidRPr="001412C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писок, зачеркнутых слов и других и</w:t>
            </w:r>
            <w:r w:rsidRPr="001412C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с</w:t>
            </w:r>
            <w:r w:rsidRPr="001412C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правлений.</w:t>
            </w:r>
          </w:p>
          <w:p w:rsidR="007C7018" w:rsidRPr="001412C2" w:rsidRDefault="007C7018" w:rsidP="001D5E3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1412C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3. Не должно иметь повреждений, нал</w:t>
            </w:r>
            <w:r w:rsidRPr="001412C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и</w:t>
            </w:r>
            <w:r w:rsidRPr="001412C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чие которых не поз</w:t>
            </w:r>
            <w:r w:rsidR="001D5E3A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воляет однозначно истолковать его</w:t>
            </w:r>
            <w:r w:rsidRPr="001412C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 содержание</w:t>
            </w:r>
            <w:r w:rsidR="00E852E6" w:rsidRPr="001412C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7C7018" w:rsidRPr="001412C2" w:rsidRDefault="007C7018" w:rsidP="00FA092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18"/>
                <w:szCs w:val="18"/>
                <w:lang w:bidi="hi-IN"/>
              </w:rPr>
            </w:pPr>
            <w:r w:rsidRPr="001412C2">
              <w:rPr>
                <w:rFonts w:ascii="Times New Roman" w:eastAsia="Lucida Sans Unicode" w:hAnsi="Times New Roman"/>
                <w:kern w:val="3"/>
                <w:sz w:val="18"/>
                <w:szCs w:val="18"/>
                <w:lang w:bidi="hi-I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C7018" w:rsidRPr="001412C2" w:rsidRDefault="007C7018" w:rsidP="00FA092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18"/>
                <w:szCs w:val="18"/>
                <w:lang w:bidi="hi-IN"/>
              </w:rPr>
            </w:pPr>
            <w:r w:rsidRPr="001412C2">
              <w:rPr>
                <w:rFonts w:ascii="Times New Roman" w:eastAsia="Lucida Sans Unicode" w:hAnsi="Times New Roman"/>
                <w:kern w:val="3"/>
                <w:sz w:val="18"/>
                <w:szCs w:val="18"/>
                <w:lang w:bidi="hi-IN"/>
              </w:rPr>
              <w:t>-</w:t>
            </w:r>
          </w:p>
        </w:tc>
      </w:tr>
      <w:tr w:rsidR="007C7018" w:rsidRPr="001412C2" w:rsidTr="00FF08BC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7C7018" w:rsidRPr="001412C2" w:rsidRDefault="007C7018" w:rsidP="00FA092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C7018" w:rsidRPr="001412C2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7C7018" w:rsidRPr="001412C2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1412C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2.9. Разрешение на време</w:t>
            </w:r>
            <w:r w:rsidRPr="001412C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н</w:t>
            </w:r>
            <w:r w:rsidRPr="001412C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ное проживание</w:t>
            </w:r>
            <w:r w:rsidR="00E852E6" w:rsidRPr="001412C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7C7018" w:rsidRPr="001412C2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412C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 экземпляр, подлинник.</w:t>
            </w:r>
          </w:p>
          <w:p w:rsidR="007C7018" w:rsidRPr="001412C2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412C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Действия:</w:t>
            </w:r>
          </w:p>
          <w:p w:rsidR="007C7018" w:rsidRPr="001412C2" w:rsidRDefault="007C7018" w:rsidP="00FA0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7C7018" w:rsidRPr="001412C2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412C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1. Проверка документа на соотве</w:t>
            </w:r>
            <w:r w:rsidRPr="001412C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т</w:t>
            </w:r>
            <w:r w:rsidRPr="001412C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ствие установленным требованиям.</w:t>
            </w:r>
          </w:p>
          <w:p w:rsidR="007C7018" w:rsidRPr="001412C2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412C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2. Установление личности. </w:t>
            </w:r>
          </w:p>
          <w:p w:rsidR="007C7018" w:rsidRPr="001412C2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412C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3. Снятие копии с представленного документа, заверение специал</w:t>
            </w:r>
            <w:r w:rsidRPr="001412C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</w:t>
            </w:r>
            <w:r w:rsidRPr="001412C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стом органа, предоставляющего услугу или МФЦ. </w:t>
            </w:r>
          </w:p>
          <w:p w:rsidR="007C7018" w:rsidRPr="001412C2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412C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4. Формирование в дело копии.</w:t>
            </w:r>
          </w:p>
          <w:p w:rsidR="007C7018" w:rsidRPr="001412C2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7C7018" w:rsidRPr="001412C2" w:rsidRDefault="007C7018" w:rsidP="00FA09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412C2">
              <w:rPr>
                <w:rFonts w:ascii="Times New Roman" w:hAnsi="Times New Roman"/>
                <w:sz w:val="18"/>
                <w:szCs w:val="18"/>
              </w:rPr>
              <w:t>- при наличии электронного вза</w:t>
            </w:r>
            <w:r w:rsidRPr="001412C2">
              <w:rPr>
                <w:rFonts w:ascii="Times New Roman" w:hAnsi="Times New Roman"/>
                <w:sz w:val="18"/>
                <w:szCs w:val="18"/>
              </w:rPr>
              <w:t>и</w:t>
            </w:r>
            <w:r w:rsidRPr="001412C2">
              <w:rPr>
                <w:rFonts w:ascii="Times New Roman" w:hAnsi="Times New Roman"/>
                <w:sz w:val="18"/>
                <w:szCs w:val="18"/>
              </w:rPr>
              <w:t>модействия между МФЦ и орг</w:t>
            </w:r>
            <w:r w:rsidRPr="001412C2">
              <w:rPr>
                <w:rFonts w:ascii="Times New Roman" w:hAnsi="Times New Roman"/>
                <w:sz w:val="18"/>
                <w:szCs w:val="18"/>
              </w:rPr>
              <w:t>а</w:t>
            </w:r>
            <w:r w:rsidRPr="001412C2">
              <w:rPr>
                <w:rFonts w:ascii="Times New Roman" w:hAnsi="Times New Roman"/>
                <w:sz w:val="18"/>
                <w:szCs w:val="18"/>
              </w:rPr>
              <w:t>ном, предоставляющим услугу:</w:t>
            </w:r>
          </w:p>
          <w:p w:rsidR="007C7018" w:rsidRPr="001412C2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1412C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1. Установление личности заявит</w:t>
            </w:r>
            <w:r w:rsidRPr="001412C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е</w:t>
            </w:r>
            <w:r w:rsidRPr="001412C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ля.</w:t>
            </w:r>
          </w:p>
          <w:p w:rsidR="007C7018" w:rsidRPr="001412C2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1412C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2. Специалист МФЦ формирует электронный образ (скан-копию) документа, удостоверяющего ли</w:t>
            </w:r>
            <w:r w:rsidRPr="001412C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ч</w:t>
            </w:r>
            <w:r w:rsidRPr="001412C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ность заявителя, возвращает заяв</w:t>
            </w:r>
            <w:r w:rsidRPr="001412C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и</w:t>
            </w:r>
            <w:r w:rsidRPr="001412C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телю подлинник документа.</w:t>
            </w:r>
          </w:p>
        </w:tc>
        <w:tc>
          <w:tcPr>
            <w:tcW w:w="1984" w:type="dxa"/>
            <w:shd w:val="clear" w:color="auto" w:fill="auto"/>
          </w:tcPr>
          <w:p w:rsidR="007C7018" w:rsidRPr="001412C2" w:rsidRDefault="00E852E6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1412C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п</w:t>
            </w:r>
            <w:r w:rsidR="007C7018" w:rsidRPr="001412C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редоставляется для удостоверения личн</w:t>
            </w:r>
            <w:r w:rsidR="007C7018" w:rsidRPr="001412C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о</w:t>
            </w:r>
            <w:r w:rsidR="007C7018" w:rsidRPr="001412C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сти лиц без гражда</w:t>
            </w:r>
            <w:r w:rsidR="007C7018" w:rsidRPr="001412C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н</w:t>
            </w:r>
            <w:r w:rsidR="007C7018" w:rsidRPr="001412C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ства, временно пр</w:t>
            </w:r>
            <w:r w:rsidR="007C7018" w:rsidRPr="001412C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о</w:t>
            </w:r>
            <w:r w:rsidR="007C7018" w:rsidRPr="001412C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живающих на терр</w:t>
            </w:r>
            <w:r w:rsidR="007C7018" w:rsidRPr="001412C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и</w:t>
            </w:r>
            <w:r w:rsidR="007C7018" w:rsidRPr="001412C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тории Российской Федерации и не им</w:t>
            </w:r>
            <w:r w:rsidR="007C7018" w:rsidRPr="001412C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е</w:t>
            </w:r>
            <w:r w:rsidR="007C7018" w:rsidRPr="001412C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ющих документа, уд</w:t>
            </w:r>
            <w:r w:rsidR="007C7018" w:rsidRPr="001412C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о</w:t>
            </w:r>
            <w:r w:rsidR="007C7018" w:rsidRPr="001412C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стоверяющего ли</w:t>
            </w:r>
            <w:r w:rsidR="007C7018" w:rsidRPr="001412C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ч</w:t>
            </w:r>
            <w:r w:rsidR="007C7018" w:rsidRPr="001412C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ность</w:t>
            </w:r>
          </w:p>
        </w:tc>
        <w:tc>
          <w:tcPr>
            <w:tcW w:w="3402" w:type="dxa"/>
            <w:shd w:val="clear" w:color="auto" w:fill="auto"/>
          </w:tcPr>
          <w:p w:rsidR="007C7018" w:rsidRPr="001412C2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1412C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7C7018" w:rsidRPr="001412C2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1412C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2. Не должно содержать подчисток, пр</w:t>
            </w:r>
            <w:r w:rsidRPr="001412C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и</w:t>
            </w:r>
            <w:r w:rsidRPr="001412C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писок, зачеркнутых слов и других и</w:t>
            </w:r>
            <w:r w:rsidRPr="001412C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с</w:t>
            </w:r>
            <w:r w:rsidRPr="001412C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правлений.</w:t>
            </w:r>
          </w:p>
          <w:p w:rsidR="007C7018" w:rsidRPr="001412C2" w:rsidRDefault="007C7018" w:rsidP="001D5E3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1412C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3. Не должно иметь повреждений, нал</w:t>
            </w:r>
            <w:r w:rsidRPr="001412C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и</w:t>
            </w:r>
            <w:r w:rsidRPr="001412C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чие которых не позволяет однозначно истолковать </w:t>
            </w:r>
            <w:r w:rsidR="001D5E3A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его</w:t>
            </w:r>
            <w:r w:rsidRPr="001412C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 содержание</w:t>
            </w:r>
            <w:r w:rsidR="00E852E6" w:rsidRPr="001412C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7C7018" w:rsidRPr="001412C2" w:rsidRDefault="007C7018" w:rsidP="00FA092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18"/>
                <w:szCs w:val="18"/>
                <w:lang w:bidi="hi-IN"/>
              </w:rPr>
            </w:pPr>
            <w:r w:rsidRPr="001412C2">
              <w:rPr>
                <w:rFonts w:ascii="Times New Roman" w:eastAsia="Lucida Sans Unicode" w:hAnsi="Times New Roman"/>
                <w:kern w:val="3"/>
                <w:sz w:val="18"/>
                <w:szCs w:val="18"/>
                <w:lang w:bidi="hi-I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C7018" w:rsidRPr="001412C2" w:rsidRDefault="007C7018" w:rsidP="00FA092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18"/>
                <w:szCs w:val="18"/>
                <w:lang w:bidi="hi-IN"/>
              </w:rPr>
            </w:pPr>
            <w:r w:rsidRPr="001412C2">
              <w:rPr>
                <w:rFonts w:ascii="Times New Roman" w:eastAsia="Lucida Sans Unicode" w:hAnsi="Times New Roman"/>
                <w:kern w:val="3"/>
                <w:sz w:val="18"/>
                <w:szCs w:val="18"/>
                <w:lang w:bidi="hi-IN"/>
              </w:rPr>
              <w:t>-</w:t>
            </w:r>
          </w:p>
        </w:tc>
      </w:tr>
      <w:tr w:rsidR="005D5451" w:rsidRPr="001412C2" w:rsidTr="00FF08BC">
        <w:trPr>
          <w:trHeight w:val="241"/>
        </w:trPr>
        <w:tc>
          <w:tcPr>
            <w:tcW w:w="568" w:type="dxa"/>
            <w:vMerge w:val="restart"/>
            <w:shd w:val="clear" w:color="auto" w:fill="auto"/>
          </w:tcPr>
          <w:p w:rsidR="005D5451" w:rsidRPr="001412C2" w:rsidRDefault="005D5451" w:rsidP="00E852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  <w:r w:rsidR="00E852E6"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5D5451" w:rsidRPr="001412C2" w:rsidRDefault="005D5451" w:rsidP="00A71F7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412C2">
              <w:rPr>
                <w:rFonts w:ascii="Times New Roman" w:hAnsi="Times New Roman"/>
                <w:sz w:val="18"/>
                <w:szCs w:val="18"/>
                <w:lang w:eastAsia="en-US"/>
              </w:rPr>
              <w:t>Документ, подтвержд</w:t>
            </w:r>
            <w:r w:rsidRPr="001412C2">
              <w:rPr>
                <w:rFonts w:ascii="Times New Roman" w:hAnsi="Times New Roman"/>
                <w:sz w:val="18"/>
                <w:szCs w:val="18"/>
                <w:lang w:eastAsia="en-US"/>
              </w:rPr>
              <w:t>а</w:t>
            </w:r>
            <w:r w:rsidRPr="001412C2">
              <w:rPr>
                <w:rFonts w:ascii="Times New Roman" w:hAnsi="Times New Roman"/>
                <w:sz w:val="18"/>
                <w:szCs w:val="18"/>
                <w:lang w:eastAsia="en-US"/>
              </w:rPr>
              <w:t>ющий по</w:t>
            </w:r>
            <w:r w:rsidRPr="001412C2">
              <w:rPr>
                <w:rFonts w:ascii="Times New Roman" w:hAnsi="Times New Roman"/>
                <w:sz w:val="18"/>
                <w:szCs w:val="18"/>
                <w:lang w:eastAsia="en-US"/>
              </w:rPr>
              <w:t>л</w:t>
            </w:r>
            <w:r w:rsidRPr="001412C2">
              <w:rPr>
                <w:rFonts w:ascii="Times New Roman" w:hAnsi="Times New Roman"/>
                <w:sz w:val="18"/>
                <w:szCs w:val="18"/>
                <w:lang w:eastAsia="en-US"/>
              </w:rPr>
              <w:t>номочия представит</w:t>
            </w:r>
            <w:r w:rsidRPr="001412C2">
              <w:rPr>
                <w:rFonts w:ascii="Times New Roman" w:hAnsi="Times New Roman"/>
                <w:sz w:val="18"/>
                <w:szCs w:val="18"/>
                <w:lang w:eastAsia="en-US"/>
              </w:rPr>
              <w:t>е</w:t>
            </w:r>
            <w:r w:rsidRPr="001412C2">
              <w:rPr>
                <w:rFonts w:ascii="Times New Roman" w:hAnsi="Times New Roman"/>
                <w:sz w:val="18"/>
                <w:szCs w:val="18"/>
                <w:lang w:eastAsia="en-US"/>
              </w:rPr>
              <w:t>ля</w:t>
            </w:r>
          </w:p>
        </w:tc>
        <w:tc>
          <w:tcPr>
            <w:tcW w:w="2410" w:type="dxa"/>
            <w:shd w:val="clear" w:color="auto" w:fill="auto"/>
          </w:tcPr>
          <w:p w:rsidR="005D5451" w:rsidRPr="001412C2" w:rsidRDefault="005D5451" w:rsidP="00A71F7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1412C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3.1. Доверенность</w:t>
            </w:r>
            <w:r w:rsidR="00E852E6" w:rsidRPr="001412C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.</w:t>
            </w:r>
          </w:p>
          <w:p w:rsidR="005D5451" w:rsidRPr="001412C2" w:rsidRDefault="005D5451" w:rsidP="00A71F7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5D5451" w:rsidRPr="001412C2" w:rsidRDefault="005D5451" w:rsidP="00A71F7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412C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 экземпляр, подлинник и копия.</w:t>
            </w:r>
          </w:p>
          <w:p w:rsidR="005D5451" w:rsidRPr="001412C2" w:rsidRDefault="005D5451" w:rsidP="00A71F7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412C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Действия:</w:t>
            </w:r>
          </w:p>
          <w:p w:rsidR="005D5451" w:rsidRPr="001412C2" w:rsidRDefault="005D5451" w:rsidP="00A71F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5D5451" w:rsidRPr="001412C2" w:rsidRDefault="005D5451" w:rsidP="00A71F7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412C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1. Проверка документа на соотве</w:t>
            </w:r>
            <w:r w:rsidRPr="001412C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т</w:t>
            </w:r>
            <w:r w:rsidRPr="001412C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ствие установленным требованиям.</w:t>
            </w:r>
          </w:p>
          <w:p w:rsidR="005D5451" w:rsidRPr="001412C2" w:rsidRDefault="005D5451" w:rsidP="00A71F7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412C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2. Копия с представленного док</w:t>
            </w:r>
            <w:r w:rsidRPr="001412C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у</w:t>
            </w:r>
            <w:r w:rsidRPr="001412C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мента предоставляется заявителем, копия удостоверяется специал</w:t>
            </w:r>
            <w:r w:rsidRPr="001412C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</w:t>
            </w:r>
            <w:r w:rsidRPr="001412C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стом органа, предоставляющего услугу, или МФЦ, либо заявителем предоставляется копия документа, удостоверенная нотариусом.</w:t>
            </w:r>
          </w:p>
          <w:p w:rsidR="005D5451" w:rsidRPr="001412C2" w:rsidRDefault="005D5451" w:rsidP="00A71F7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412C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lastRenderedPageBreak/>
              <w:t>3. Приобщение к делу копии, в которой содержится следующая информация: номер документа (при наличии), кем, когда выдан, фамилия, имя, отчество представ</w:t>
            </w:r>
            <w:r w:rsidRPr="001412C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</w:t>
            </w:r>
            <w:r w:rsidRPr="001412C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теля.</w:t>
            </w:r>
          </w:p>
          <w:p w:rsidR="005D5451" w:rsidRPr="001412C2" w:rsidRDefault="005D5451" w:rsidP="00A71F7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5D5451" w:rsidRPr="001412C2" w:rsidRDefault="005D5451" w:rsidP="00A71F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412C2">
              <w:rPr>
                <w:rFonts w:ascii="Times New Roman" w:hAnsi="Times New Roman"/>
                <w:sz w:val="18"/>
                <w:szCs w:val="18"/>
              </w:rPr>
              <w:t>- при наличии электронного вза</w:t>
            </w:r>
            <w:r w:rsidRPr="001412C2">
              <w:rPr>
                <w:rFonts w:ascii="Times New Roman" w:hAnsi="Times New Roman"/>
                <w:sz w:val="18"/>
                <w:szCs w:val="18"/>
              </w:rPr>
              <w:t>и</w:t>
            </w:r>
            <w:r w:rsidRPr="001412C2">
              <w:rPr>
                <w:rFonts w:ascii="Times New Roman" w:hAnsi="Times New Roman"/>
                <w:sz w:val="18"/>
                <w:szCs w:val="18"/>
              </w:rPr>
              <w:t>модействия между МФЦ и орг</w:t>
            </w:r>
            <w:r w:rsidRPr="001412C2">
              <w:rPr>
                <w:rFonts w:ascii="Times New Roman" w:hAnsi="Times New Roman"/>
                <w:sz w:val="18"/>
                <w:szCs w:val="18"/>
              </w:rPr>
              <w:t>а</w:t>
            </w:r>
            <w:r w:rsidRPr="001412C2">
              <w:rPr>
                <w:rFonts w:ascii="Times New Roman" w:hAnsi="Times New Roman"/>
                <w:sz w:val="18"/>
                <w:szCs w:val="18"/>
              </w:rPr>
              <w:t>ном, предоставляющим услугу:</w:t>
            </w:r>
          </w:p>
          <w:p w:rsidR="005D5451" w:rsidRPr="001412C2" w:rsidRDefault="005D5451" w:rsidP="00A71F7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1412C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1. </w:t>
            </w:r>
            <w:r w:rsidRPr="001412C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Проверка документа на соотве</w:t>
            </w:r>
            <w:r w:rsidRPr="001412C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т</w:t>
            </w:r>
            <w:r w:rsidRPr="001412C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ствие установленным требованиям.</w:t>
            </w:r>
          </w:p>
          <w:p w:rsidR="005D5451" w:rsidRPr="001412C2" w:rsidRDefault="005D5451" w:rsidP="00A71F7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1412C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2. Специалист МФЦ формирует электронный образ (скан-копию) документа, возвращает заявителю подлинник документа.</w:t>
            </w:r>
          </w:p>
          <w:p w:rsidR="005D5451" w:rsidRPr="001412C2" w:rsidRDefault="005D5451" w:rsidP="00A71F7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1412C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3. Формирование в дело копии, представленной заявителем.</w:t>
            </w:r>
          </w:p>
        </w:tc>
        <w:tc>
          <w:tcPr>
            <w:tcW w:w="1984" w:type="dxa"/>
            <w:shd w:val="clear" w:color="auto" w:fill="auto"/>
          </w:tcPr>
          <w:p w:rsidR="005D5451" w:rsidRPr="001412C2" w:rsidRDefault="00E852E6" w:rsidP="00A71F7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1412C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lastRenderedPageBreak/>
              <w:t>п</w:t>
            </w:r>
            <w:r w:rsidR="005D5451" w:rsidRPr="001412C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редставляется при обращении уполном</w:t>
            </w:r>
            <w:r w:rsidR="005D5451" w:rsidRPr="001412C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</w:t>
            </w:r>
            <w:r w:rsidR="005D5451" w:rsidRPr="001412C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ченного представит</w:t>
            </w:r>
            <w:r w:rsidR="005D5451" w:rsidRPr="001412C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</w:t>
            </w:r>
            <w:r w:rsidR="005D5451" w:rsidRPr="001412C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ля заявителя</w:t>
            </w:r>
          </w:p>
        </w:tc>
        <w:tc>
          <w:tcPr>
            <w:tcW w:w="3402" w:type="dxa"/>
            <w:shd w:val="clear" w:color="auto" w:fill="auto"/>
          </w:tcPr>
          <w:p w:rsidR="005D5451" w:rsidRPr="001412C2" w:rsidRDefault="005D5451" w:rsidP="00E852E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412C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1. Должна быть действительной на срок обращения за предоставлением услуги. </w:t>
            </w:r>
          </w:p>
          <w:p w:rsidR="005D5451" w:rsidRPr="001412C2" w:rsidRDefault="005D5451" w:rsidP="00E852E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412C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2. Не должна содержать подчисток, пр</w:t>
            </w:r>
            <w:r w:rsidRPr="001412C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</w:t>
            </w:r>
            <w:r w:rsidRPr="001412C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писок, зачеркнутых слов и других и</w:t>
            </w:r>
            <w:r w:rsidRPr="001412C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</w:t>
            </w:r>
            <w:r w:rsidRPr="001412C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правлений.</w:t>
            </w:r>
          </w:p>
          <w:p w:rsidR="005D5451" w:rsidRPr="001412C2" w:rsidRDefault="005D5451" w:rsidP="00E852E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412C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3. Не должна иметь повреждений, нал</w:t>
            </w:r>
            <w:r w:rsidRPr="001412C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</w:t>
            </w:r>
            <w:r w:rsidRPr="001412C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чие которых не позволяет однозначно истолковать е</w:t>
            </w:r>
            <w:r w:rsidR="001D5E3A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</w:t>
            </w:r>
            <w:r w:rsidRPr="001412C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содержание.</w:t>
            </w:r>
          </w:p>
          <w:p w:rsidR="005D5451" w:rsidRPr="001412C2" w:rsidRDefault="005D5451" w:rsidP="00E852E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1412C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4. Должна содержать сведения о довер</w:t>
            </w:r>
            <w:r w:rsidRPr="001412C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</w:t>
            </w:r>
            <w:r w:rsidRPr="001412C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теле (кто выдает), сведения о представ</w:t>
            </w:r>
            <w:r w:rsidRPr="001412C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</w:t>
            </w:r>
            <w:r w:rsidRPr="001412C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теле (кому предназначена доверенность), полномочия на совершение определе</w:t>
            </w:r>
            <w:r w:rsidRPr="001412C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</w:t>
            </w:r>
            <w:r w:rsidRPr="001412C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ных действий, дату и место совершения доверенности (прописью), подпись д</w:t>
            </w:r>
            <w:r w:rsidRPr="001412C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</w:t>
            </w:r>
            <w:r w:rsidRPr="001412C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lastRenderedPageBreak/>
              <w:t xml:space="preserve">верителя. </w:t>
            </w:r>
          </w:p>
        </w:tc>
        <w:tc>
          <w:tcPr>
            <w:tcW w:w="1276" w:type="dxa"/>
            <w:shd w:val="clear" w:color="auto" w:fill="auto"/>
          </w:tcPr>
          <w:p w:rsidR="005D5451" w:rsidRPr="001412C2" w:rsidRDefault="005D5451" w:rsidP="00A71F7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18"/>
                <w:szCs w:val="18"/>
                <w:lang w:bidi="hi-IN"/>
              </w:rPr>
            </w:pPr>
            <w:r w:rsidRPr="001412C2">
              <w:rPr>
                <w:rFonts w:ascii="Times New Roman" w:eastAsia="Lucida Sans Unicode" w:hAnsi="Times New Roman"/>
                <w:kern w:val="3"/>
                <w:sz w:val="18"/>
                <w:szCs w:val="18"/>
                <w:lang w:bidi="hi-IN"/>
              </w:rPr>
              <w:lastRenderedPageBreak/>
              <w:t>-</w:t>
            </w:r>
          </w:p>
        </w:tc>
        <w:tc>
          <w:tcPr>
            <w:tcW w:w="1276" w:type="dxa"/>
            <w:shd w:val="clear" w:color="auto" w:fill="auto"/>
          </w:tcPr>
          <w:p w:rsidR="005D5451" w:rsidRPr="001412C2" w:rsidRDefault="005D5451" w:rsidP="00A71F7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18"/>
                <w:szCs w:val="18"/>
                <w:lang w:bidi="hi-IN"/>
              </w:rPr>
            </w:pPr>
            <w:r w:rsidRPr="001412C2">
              <w:rPr>
                <w:rFonts w:ascii="Times New Roman" w:eastAsia="Lucida Sans Unicode" w:hAnsi="Times New Roman"/>
                <w:kern w:val="3"/>
                <w:sz w:val="18"/>
                <w:szCs w:val="18"/>
                <w:lang w:bidi="hi-IN"/>
              </w:rPr>
              <w:t>-</w:t>
            </w:r>
          </w:p>
        </w:tc>
      </w:tr>
      <w:tr w:rsidR="005D5451" w:rsidRPr="001412C2" w:rsidTr="00FF08BC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5D5451" w:rsidRPr="001412C2" w:rsidRDefault="005D5451" w:rsidP="00A71F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D5451" w:rsidRPr="001412C2" w:rsidRDefault="005D5451" w:rsidP="00A71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5D5451" w:rsidRPr="001412C2" w:rsidRDefault="005D5451" w:rsidP="00A71F7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412C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3.2. Свидетельство о ро</w:t>
            </w:r>
            <w:r w:rsidRPr="001412C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ж</w:t>
            </w:r>
            <w:r w:rsidRPr="001412C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дении</w:t>
            </w:r>
            <w:r w:rsidR="00E852E6" w:rsidRPr="001412C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8B0D3E" w:rsidRPr="001412C2" w:rsidRDefault="008B0D3E" w:rsidP="008B0D3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412C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 экземпляр, подлинник.</w:t>
            </w:r>
          </w:p>
          <w:p w:rsidR="008B0D3E" w:rsidRPr="001412C2" w:rsidRDefault="008B0D3E" w:rsidP="008B0D3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412C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Действия:</w:t>
            </w:r>
          </w:p>
          <w:p w:rsidR="008B0D3E" w:rsidRPr="001412C2" w:rsidRDefault="008B0D3E" w:rsidP="008B0D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8B0D3E" w:rsidRPr="001412C2" w:rsidRDefault="008B0D3E" w:rsidP="008B0D3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412C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1. Проверка документа на соотве</w:t>
            </w:r>
            <w:r w:rsidRPr="001412C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т</w:t>
            </w:r>
            <w:r w:rsidRPr="001412C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ствие установленным требованиям.</w:t>
            </w:r>
          </w:p>
          <w:p w:rsidR="008B0D3E" w:rsidRPr="001412C2" w:rsidRDefault="008B0D3E" w:rsidP="008B0D3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412C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2. Снятие копии с представленного документа, заверение специал</w:t>
            </w:r>
            <w:r w:rsidRPr="001412C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</w:t>
            </w:r>
            <w:r w:rsidRPr="001412C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стом органа, предоставляющего услугу или МФЦ. </w:t>
            </w:r>
          </w:p>
          <w:p w:rsidR="008B0D3E" w:rsidRPr="001412C2" w:rsidRDefault="006D7EFF" w:rsidP="008B0D3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412C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</w:t>
            </w:r>
            <w:r w:rsidR="008B0D3E" w:rsidRPr="001412C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. Формирование в дело копии.</w:t>
            </w:r>
          </w:p>
          <w:p w:rsidR="008B0D3E" w:rsidRPr="001412C2" w:rsidRDefault="008B0D3E" w:rsidP="008B0D3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8B0D3E" w:rsidRPr="001412C2" w:rsidRDefault="008B0D3E" w:rsidP="008B0D3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412C2">
              <w:rPr>
                <w:rFonts w:ascii="Times New Roman" w:hAnsi="Times New Roman"/>
                <w:sz w:val="18"/>
                <w:szCs w:val="18"/>
              </w:rPr>
              <w:t>- при наличии электронного вза</w:t>
            </w:r>
            <w:r w:rsidRPr="001412C2">
              <w:rPr>
                <w:rFonts w:ascii="Times New Roman" w:hAnsi="Times New Roman"/>
                <w:sz w:val="18"/>
                <w:szCs w:val="18"/>
              </w:rPr>
              <w:t>и</w:t>
            </w:r>
            <w:r w:rsidRPr="001412C2">
              <w:rPr>
                <w:rFonts w:ascii="Times New Roman" w:hAnsi="Times New Roman"/>
                <w:sz w:val="18"/>
                <w:szCs w:val="18"/>
              </w:rPr>
              <w:t>модействия между МФЦ и орг</w:t>
            </w:r>
            <w:r w:rsidRPr="001412C2">
              <w:rPr>
                <w:rFonts w:ascii="Times New Roman" w:hAnsi="Times New Roman"/>
                <w:sz w:val="18"/>
                <w:szCs w:val="18"/>
              </w:rPr>
              <w:t>а</w:t>
            </w:r>
            <w:r w:rsidRPr="001412C2">
              <w:rPr>
                <w:rFonts w:ascii="Times New Roman" w:hAnsi="Times New Roman"/>
                <w:sz w:val="18"/>
                <w:szCs w:val="18"/>
              </w:rPr>
              <w:t>ном, предоставляющим услугу:</w:t>
            </w:r>
          </w:p>
          <w:p w:rsidR="005D5451" w:rsidRPr="001412C2" w:rsidRDefault="001D5E3A" w:rsidP="008B0D3E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с</w:t>
            </w:r>
            <w:r w:rsidR="008B0D3E" w:rsidRPr="001412C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пециалист МФЦ формирует эле</w:t>
            </w:r>
            <w:r w:rsidR="008B0D3E" w:rsidRPr="001412C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к</w:t>
            </w:r>
            <w:r w:rsidR="008B0D3E" w:rsidRPr="001412C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тронный образ (скан-копию) док</w:t>
            </w:r>
            <w:r w:rsidR="008B0D3E" w:rsidRPr="001412C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у</w:t>
            </w:r>
            <w:r w:rsidR="008B0D3E" w:rsidRPr="001412C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мента, возвращает заявителю по</w:t>
            </w:r>
            <w:r w:rsidR="008B0D3E" w:rsidRPr="001412C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д</w:t>
            </w:r>
            <w:r w:rsidR="008B0D3E" w:rsidRPr="001412C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линник документа.</w:t>
            </w:r>
          </w:p>
        </w:tc>
        <w:tc>
          <w:tcPr>
            <w:tcW w:w="1984" w:type="dxa"/>
            <w:shd w:val="clear" w:color="auto" w:fill="auto"/>
          </w:tcPr>
          <w:p w:rsidR="005D5451" w:rsidRPr="001412C2" w:rsidRDefault="00E852E6" w:rsidP="00A71F7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412C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</w:t>
            </w:r>
            <w:r w:rsidR="005D5451" w:rsidRPr="001412C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редставляется при обращении родителей несовершеннолетних детей</w:t>
            </w:r>
          </w:p>
        </w:tc>
        <w:tc>
          <w:tcPr>
            <w:tcW w:w="3402" w:type="dxa"/>
            <w:shd w:val="clear" w:color="auto" w:fill="auto"/>
          </w:tcPr>
          <w:p w:rsidR="005D5451" w:rsidRPr="001412C2" w:rsidRDefault="005D5451" w:rsidP="00A71F7C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18"/>
                <w:szCs w:val="18"/>
                <w:lang w:eastAsia="en-US"/>
              </w:rPr>
            </w:pPr>
            <w:r w:rsidRPr="001412C2">
              <w:rPr>
                <w:rFonts w:ascii="Times New Roman" w:eastAsia="Calibri" w:hAnsi="Times New Roman"/>
                <w:iCs/>
                <w:sz w:val="18"/>
                <w:szCs w:val="18"/>
                <w:lang w:eastAsia="en-US"/>
              </w:rPr>
              <w:t>1. Содержит фамилию, имя, отчество, дату и место рождения ребенка, фам</w:t>
            </w:r>
            <w:r w:rsidRPr="001412C2">
              <w:rPr>
                <w:rFonts w:ascii="Times New Roman" w:eastAsia="Calibri" w:hAnsi="Times New Roman"/>
                <w:iCs/>
                <w:sz w:val="18"/>
                <w:szCs w:val="18"/>
                <w:lang w:eastAsia="en-US"/>
              </w:rPr>
              <w:t>и</w:t>
            </w:r>
            <w:r w:rsidRPr="001412C2">
              <w:rPr>
                <w:rFonts w:ascii="Times New Roman" w:eastAsia="Calibri" w:hAnsi="Times New Roman"/>
                <w:iCs/>
                <w:sz w:val="18"/>
                <w:szCs w:val="18"/>
                <w:lang w:eastAsia="en-US"/>
              </w:rPr>
              <w:t>лию, имя, отчество, гражданство род</w:t>
            </w:r>
            <w:r w:rsidRPr="001412C2">
              <w:rPr>
                <w:rFonts w:ascii="Times New Roman" w:eastAsia="Calibri" w:hAnsi="Times New Roman"/>
                <w:iCs/>
                <w:sz w:val="18"/>
                <w:szCs w:val="18"/>
                <w:lang w:eastAsia="en-US"/>
              </w:rPr>
              <w:t>и</w:t>
            </w:r>
            <w:r w:rsidRPr="001412C2">
              <w:rPr>
                <w:rFonts w:ascii="Times New Roman" w:eastAsia="Calibri" w:hAnsi="Times New Roman"/>
                <w:iCs/>
                <w:sz w:val="18"/>
                <w:szCs w:val="18"/>
                <w:lang w:eastAsia="en-US"/>
              </w:rPr>
              <w:t>телей (одного из родителей), дату с</w:t>
            </w:r>
            <w:r w:rsidRPr="001412C2">
              <w:rPr>
                <w:rFonts w:ascii="Times New Roman" w:eastAsia="Calibri" w:hAnsi="Times New Roman"/>
                <w:iCs/>
                <w:sz w:val="18"/>
                <w:szCs w:val="18"/>
                <w:lang w:eastAsia="en-US"/>
              </w:rPr>
              <w:t>о</w:t>
            </w:r>
            <w:r w:rsidRPr="001412C2">
              <w:rPr>
                <w:rFonts w:ascii="Times New Roman" w:eastAsia="Calibri" w:hAnsi="Times New Roman"/>
                <w:iCs/>
                <w:sz w:val="18"/>
                <w:szCs w:val="18"/>
                <w:lang w:eastAsia="en-US"/>
              </w:rPr>
              <w:t>ставления и номер записи акта о рожд</w:t>
            </w:r>
            <w:r w:rsidRPr="001412C2">
              <w:rPr>
                <w:rFonts w:ascii="Times New Roman" w:eastAsia="Calibri" w:hAnsi="Times New Roman"/>
                <w:iCs/>
                <w:sz w:val="18"/>
                <w:szCs w:val="18"/>
                <w:lang w:eastAsia="en-US"/>
              </w:rPr>
              <w:t>е</w:t>
            </w:r>
            <w:r w:rsidRPr="001412C2">
              <w:rPr>
                <w:rFonts w:ascii="Times New Roman" w:eastAsia="Calibri" w:hAnsi="Times New Roman"/>
                <w:iCs/>
                <w:sz w:val="18"/>
                <w:szCs w:val="18"/>
                <w:lang w:eastAsia="en-US"/>
              </w:rPr>
              <w:t>нии, место государственной регистрации рождения (наименование органа ЗАГС), дату выдачи. По желанию родителей может быть внесена запись о национал</w:t>
            </w:r>
            <w:r w:rsidRPr="001412C2">
              <w:rPr>
                <w:rFonts w:ascii="Times New Roman" w:eastAsia="Calibri" w:hAnsi="Times New Roman"/>
                <w:iCs/>
                <w:sz w:val="18"/>
                <w:szCs w:val="18"/>
                <w:lang w:eastAsia="en-US"/>
              </w:rPr>
              <w:t>ь</w:t>
            </w:r>
            <w:r w:rsidRPr="001412C2">
              <w:rPr>
                <w:rFonts w:ascii="Times New Roman" w:eastAsia="Calibri" w:hAnsi="Times New Roman"/>
                <w:iCs/>
                <w:sz w:val="18"/>
                <w:szCs w:val="18"/>
                <w:lang w:eastAsia="en-US"/>
              </w:rPr>
              <w:t>ности родителей (одного из родителей).</w:t>
            </w:r>
          </w:p>
          <w:p w:rsidR="005D5451" w:rsidRPr="001412C2" w:rsidRDefault="005D5451" w:rsidP="00A71F7C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18"/>
                <w:szCs w:val="18"/>
                <w:lang w:eastAsia="en-US"/>
              </w:rPr>
            </w:pPr>
            <w:r w:rsidRPr="001412C2">
              <w:rPr>
                <w:rFonts w:ascii="Times New Roman" w:eastAsia="Calibri" w:hAnsi="Times New Roman"/>
                <w:iCs/>
                <w:sz w:val="18"/>
                <w:szCs w:val="18"/>
                <w:lang w:eastAsia="en-US"/>
              </w:rPr>
              <w:t>2. Документ не содержит опечаток, пр</w:t>
            </w:r>
            <w:r w:rsidRPr="001412C2">
              <w:rPr>
                <w:rFonts w:ascii="Times New Roman" w:eastAsia="Calibri" w:hAnsi="Times New Roman"/>
                <w:iCs/>
                <w:sz w:val="18"/>
                <w:szCs w:val="18"/>
                <w:lang w:eastAsia="en-US"/>
              </w:rPr>
              <w:t>и</w:t>
            </w:r>
            <w:r w:rsidRPr="001412C2">
              <w:rPr>
                <w:rFonts w:ascii="Times New Roman" w:eastAsia="Calibri" w:hAnsi="Times New Roman"/>
                <w:iCs/>
                <w:sz w:val="18"/>
                <w:szCs w:val="18"/>
                <w:lang w:eastAsia="en-US"/>
              </w:rPr>
              <w:t>писок, исправлений и повреждений.</w:t>
            </w:r>
          </w:p>
          <w:p w:rsidR="005D5451" w:rsidRPr="001412C2" w:rsidRDefault="005D5451" w:rsidP="00A71F7C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18"/>
                <w:szCs w:val="18"/>
                <w:lang w:eastAsia="en-US"/>
              </w:rPr>
            </w:pPr>
            <w:r w:rsidRPr="001412C2">
              <w:rPr>
                <w:rFonts w:ascii="Times New Roman" w:eastAsia="Calibri" w:hAnsi="Times New Roman"/>
                <w:iCs/>
                <w:sz w:val="18"/>
                <w:szCs w:val="18"/>
                <w:lang w:eastAsia="en-US"/>
              </w:rPr>
              <w:t>3. Подписан соответствующим лицом и заверен печатью</w:t>
            </w:r>
            <w:r w:rsidR="00E852E6" w:rsidRPr="001412C2">
              <w:rPr>
                <w:rFonts w:ascii="Times New Roman" w:eastAsia="Calibri" w:hAnsi="Times New Roman"/>
                <w:iCs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5D5451" w:rsidRPr="001412C2" w:rsidRDefault="005D5451" w:rsidP="00A71F7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18"/>
                <w:szCs w:val="18"/>
                <w:lang w:bidi="hi-IN"/>
              </w:rPr>
            </w:pPr>
            <w:r w:rsidRPr="001412C2">
              <w:rPr>
                <w:rFonts w:ascii="Times New Roman" w:eastAsia="Lucida Sans Unicode" w:hAnsi="Times New Roman"/>
                <w:kern w:val="3"/>
                <w:sz w:val="18"/>
                <w:szCs w:val="18"/>
                <w:lang w:bidi="hi-I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D5451" w:rsidRPr="001412C2" w:rsidRDefault="005D5451" w:rsidP="00A71F7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18"/>
                <w:szCs w:val="18"/>
                <w:lang w:bidi="hi-IN"/>
              </w:rPr>
            </w:pPr>
            <w:r w:rsidRPr="001412C2">
              <w:rPr>
                <w:rFonts w:ascii="Times New Roman" w:eastAsia="Lucida Sans Unicode" w:hAnsi="Times New Roman"/>
                <w:kern w:val="3"/>
                <w:sz w:val="18"/>
                <w:szCs w:val="18"/>
                <w:lang w:bidi="hi-IN"/>
              </w:rPr>
              <w:t>-</w:t>
            </w:r>
          </w:p>
        </w:tc>
      </w:tr>
      <w:tr w:rsidR="005D5451" w:rsidRPr="001412C2" w:rsidTr="00FF08BC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5D5451" w:rsidRPr="001412C2" w:rsidRDefault="005D5451" w:rsidP="00A71F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D5451" w:rsidRPr="001412C2" w:rsidRDefault="005D5451" w:rsidP="00A71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5D5451" w:rsidRPr="001412C2" w:rsidRDefault="005D5451" w:rsidP="00A71F7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412C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3.3. Акт органа опеки и попечительства о назнач</w:t>
            </w:r>
            <w:r w:rsidRPr="001412C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</w:t>
            </w:r>
            <w:r w:rsidRPr="001412C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нии опекуна</w:t>
            </w:r>
            <w:r w:rsidR="00E852E6" w:rsidRPr="001412C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.</w:t>
            </w:r>
          </w:p>
          <w:p w:rsidR="005D5451" w:rsidRPr="001412C2" w:rsidRDefault="005D5451" w:rsidP="00A71F7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BF2A37" w:rsidRPr="001412C2" w:rsidRDefault="00BF2A37" w:rsidP="00BF2A3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412C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 экземпляр, подлинник.</w:t>
            </w:r>
          </w:p>
          <w:p w:rsidR="00BF2A37" w:rsidRPr="001412C2" w:rsidRDefault="00BF2A37" w:rsidP="00BF2A3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412C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Действия:</w:t>
            </w:r>
          </w:p>
          <w:p w:rsidR="00BF2A37" w:rsidRPr="001412C2" w:rsidRDefault="00BF2A37" w:rsidP="00BF2A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BF2A37" w:rsidRPr="001412C2" w:rsidRDefault="00BF2A37" w:rsidP="00BF2A3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412C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1. Проверка документа на соотве</w:t>
            </w:r>
            <w:r w:rsidRPr="001412C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т</w:t>
            </w:r>
            <w:r w:rsidRPr="001412C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ствие установленным требованиям.</w:t>
            </w:r>
          </w:p>
          <w:p w:rsidR="00BF2A37" w:rsidRPr="001412C2" w:rsidRDefault="00BF2A37" w:rsidP="00BF2A3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412C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2. Снятие копии с представленного документа, заверение специал</w:t>
            </w:r>
            <w:r w:rsidRPr="001412C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</w:t>
            </w:r>
            <w:r w:rsidRPr="001412C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стом органа, предоставляющего услугу или МФЦ. </w:t>
            </w:r>
          </w:p>
          <w:p w:rsidR="00BF2A37" w:rsidRPr="001412C2" w:rsidRDefault="00F94F90" w:rsidP="00BF2A3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412C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</w:t>
            </w:r>
            <w:r w:rsidR="00BF2A37" w:rsidRPr="001412C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. Формирование в дело копии.</w:t>
            </w:r>
          </w:p>
          <w:p w:rsidR="00BF2A37" w:rsidRPr="001412C2" w:rsidRDefault="00BF2A37" w:rsidP="00BF2A3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BF2A37" w:rsidRPr="001412C2" w:rsidRDefault="00BF2A37" w:rsidP="00BF2A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412C2">
              <w:rPr>
                <w:rFonts w:ascii="Times New Roman" w:hAnsi="Times New Roman"/>
                <w:sz w:val="18"/>
                <w:szCs w:val="18"/>
              </w:rPr>
              <w:t>- при наличии электронного вза</w:t>
            </w:r>
            <w:r w:rsidRPr="001412C2">
              <w:rPr>
                <w:rFonts w:ascii="Times New Roman" w:hAnsi="Times New Roman"/>
                <w:sz w:val="18"/>
                <w:szCs w:val="18"/>
              </w:rPr>
              <w:t>и</w:t>
            </w:r>
            <w:r w:rsidRPr="001412C2">
              <w:rPr>
                <w:rFonts w:ascii="Times New Roman" w:hAnsi="Times New Roman"/>
                <w:sz w:val="18"/>
                <w:szCs w:val="18"/>
              </w:rPr>
              <w:t>модействия между МФЦ и орг</w:t>
            </w:r>
            <w:r w:rsidRPr="001412C2">
              <w:rPr>
                <w:rFonts w:ascii="Times New Roman" w:hAnsi="Times New Roman"/>
                <w:sz w:val="18"/>
                <w:szCs w:val="18"/>
              </w:rPr>
              <w:t>а</w:t>
            </w:r>
            <w:r w:rsidRPr="001412C2">
              <w:rPr>
                <w:rFonts w:ascii="Times New Roman" w:hAnsi="Times New Roman"/>
                <w:sz w:val="18"/>
                <w:szCs w:val="18"/>
              </w:rPr>
              <w:t>ном, предоставляющим услугу:</w:t>
            </w:r>
          </w:p>
          <w:p w:rsidR="005D5451" w:rsidRPr="001412C2" w:rsidRDefault="001D5E3A" w:rsidP="001D5E3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с</w:t>
            </w:r>
            <w:r w:rsidR="00BF2A37" w:rsidRPr="001412C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пециалист МФЦ формирует эле</w:t>
            </w:r>
            <w:r w:rsidR="00BF2A37" w:rsidRPr="001412C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к</w:t>
            </w:r>
            <w:r w:rsidR="00BF2A37" w:rsidRPr="001412C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тронный образ (скан-копию) док</w:t>
            </w:r>
            <w:r w:rsidR="00BF2A37" w:rsidRPr="001412C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у</w:t>
            </w:r>
            <w:r w:rsidR="00BF2A37" w:rsidRPr="001412C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мента, возвращает заявителю по</w:t>
            </w:r>
            <w:r w:rsidR="00BF2A37" w:rsidRPr="001412C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д</w:t>
            </w:r>
            <w:r w:rsidR="00BF2A37" w:rsidRPr="001412C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линник документа.</w:t>
            </w:r>
          </w:p>
        </w:tc>
        <w:tc>
          <w:tcPr>
            <w:tcW w:w="1984" w:type="dxa"/>
            <w:shd w:val="clear" w:color="auto" w:fill="auto"/>
          </w:tcPr>
          <w:p w:rsidR="005D5451" w:rsidRPr="001412C2" w:rsidRDefault="00E852E6" w:rsidP="00A71F7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412C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</w:t>
            </w:r>
            <w:r w:rsidR="005D5451" w:rsidRPr="001412C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редставляется при обращении опекуна заявителя</w:t>
            </w:r>
          </w:p>
        </w:tc>
        <w:tc>
          <w:tcPr>
            <w:tcW w:w="3402" w:type="dxa"/>
            <w:shd w:val="clear" w:color="auto" w:fill="auto"/>
          </w:tcPr>
          <w:p w:rsidR="005D5451" w:rsidRPr="001412C2" w:rsidRDefault="005D5451" w:rsidP="00A71F7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412C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1. Текст документа написан разборчиво.</w:t>
            </w:r>
          </w:p>
          <w:p w:rsidR="005D5451" w:rsidRPr="001412C2" w:rsidRDefault="005D5451" w:rsidP="00A71F7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412C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2.</w:t>
            </w:r>
            <w:r w:rsidR="00E852E6" w:rsidRPr="001412C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1412C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 документе нет подчисток, приписок, зачеркнутых слов и иных неоговоренных исправлений.</w:t>
            </w:r>
          </w:p>
          <w:p w:rsidR="005D5451" w:rsidRPr="001412C2" w:rsidRDefault="005D5451" w:rsidP="00A71F7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412C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3. Документ не исполнен карандашом.</w:t>
            </w:r>
          </w:p>
          <w:p w:rsidR="005D5451" w:rsidRPr="001412C2" w:rsidRDefault="005D5451" w:rsidP="00A71F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412C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4. Документ не имеет серьезных повр</w:t>
            </w:r>
            <w:r w:rsidRPr="001412C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</w:t>
            </w:r>
            <w:r w:rsidRPr="001412C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ждений, наличие которых допускает многозначность истолкования содерж</w:t>
            </w:r>
            <w:r w:rsidRPr="001412C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а</w:t>
            </w:r>
            <w:r w:rsidRPr="001412C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ния.</w:t>
            </w:r>
          </w:p>
        </w:tc>
        <w:tc>
          <w:tcPr>
            <w:tcW w:w="1276" w:type="dxa"/>
            <w:shd w:val="clear" w:color="auto" w:fill="auto"/>
          </w:tcPr>
          <w:p w:rsidR="005D5451" w:rsidRPr="001412C2" w:rsidRDefault="005D5451" w:rsidP="00A71F7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18"/>
                <w:szCs w:val="18"/>
                <w:lang w:bidi="hi-IN"/>
              </w:rPr>
            </w:pPr>
            <w:r w:rsidRPr="001412C2">
              <w:rPr>
                <w:rFonts w:ascii="Times New Roman" w:eastAsia="Lucida Sans Unicode" w:hAnsi="Times New Roman"/>
                <w:kern w:val="3"/>
                <w:sz w:val="18"/>
                <w:szCs w:val="18"/>
                <w:lang w:bidi="hi-I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D5451" w:rsidRPr="001412C2" w:rsidRDefault="005D5451" w:rsidP="00A71F7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18"/>
                <w:szCs w:val="18"/>
                <w:lang w:bidi="hi-IN"/>
              </w:rPr>
            </w:pPr>
            <w:r w:rsidRPr="001412C2">
              <w:rPr>
                <w:rFonts w:ascii="Times New Roman" w:eastAsia="Lucida Sans Unicode" w:hAnsi="Times New Roman"/>
                <w:kern w:val="3"/>
                <w:sz w:val="18"/>
                <w:szCs w:val="18"/>
                <w:lang w:bidi="hi-IN"/>
              </w:rPr>
              <w:t>-</w:t>
            </w:r>
          </w:p>
        </w:tc>
      </w:tr>
      <w:tr w:rsidR="005D5451" w:rsidRPr="001412C2" w:rsidTr="00FF08BC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5D5451" w:rsidRPr="001412C2" w:rsidRDefault="005D5451" w:rsidP="00A71F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D5451" w:rsidRPr="001412C2" w:rsidRDefault="005D5451" w:rsidP="00A71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5D5451" w:rsidRPr="001412C2" w:rsidRDefault="005D5451" w:rsidP="00A71F7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412C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3.4. Акт органа опеки и попечительства о назнач</w:t>
            </w:r>
            <w:r w:rsidRPr="001412C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</w:t>
            </w:r>
            <w:r w:rsidRPr="001412C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нии попечителя</w:t>
            </w:r>
            <w:r w:rsidR="00E852E6" w:rsidRPr="001412C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.</w:t>
            </w:r>
          </w:p>
          <w:p w:rsidR="005D5451" w:rsidRPr="001412C2" w:rsidRDefault="005D5451" w:rsidP="00A71F7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BF2A37" w:rsidRPr="001412C2" w:rsidRDefault="00BF2A37" w:rsidP="00BF2A3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412C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 экземпляр, подлинник.</w:t>
            </w:r>
          </w:p>
          <w:p w:rsidR="00BF2A37" w:rsidRPr="001412C2" w:rsidRDefault="00BF2A37" w:rsidP="00BF2A3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412C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Действия:</w:t>
            </w:r>
          </w:p>
          <w:p w:rsidR="00BF2A37" w:rsidRPr="001412C2" w:rsidRDefault="00BF2A37" w:rsidP="00BF2A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BF2A37" w:rsidRPr="001412C2" w:rsidRDefault="00BF2A37" w:rsidP="00BF2A3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412C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1. Проверка документа на соотве</w:t>
            </w:r>
            <w:r w:rsidRPr="001412C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т</w:t>
            </w:r>
            <w:r w:rsidRPr="001412C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ствие установленным требованиям.</w:t>
            </w:r>
          </w:p>
          <w:p w:rsidR="00BF2A37" w:rsidRPr="001412C2" w:rsidRDefault="00BF2A37" w:rsidP="00BF2A3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412C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2. Снятие копии с представленного документа, заверение специал</w:t>
            </w:r>
            <w:r w:rsidRPr="001412C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</w:t>
            </w:r>
            <w:r w:rsidRPr="001412C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стом органа, предоставляющего услугу или МФЦ. </w:t>
            </w:r>
          </w:p>
          <w:p w:rsidR="00BF2A37" w:rsidRPr="001412C2" w:rsidRDefault="00F94F90" w:rsidP="00BF2A3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412C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</w:t>
            </w:r>
            <w:r w:rsidR="00BF2A37" w:rsidRPr="001412C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. Формирование в дело копии.</w:t>
            </w:r>
          </w:p>
          <w:p w:rsidR="00BF2A37" w:rsidRPr="001412C2" w:rsidRDefault="00BF2A37" w:rsidP="00BF2A3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BF2A37" w:rsidRPr="001412C2" w:rsidRDefault="00BF2A37" w:rsidP="00BF2A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412C2">
              <w:rPr>
                <w:rFonts w:ascii="Times New Roman" w:hAnsi="Times New Roman"/>
                <w:sz w:val="18"/>
                <w:szCs w:val="18"/>
              </w:rPr>
              <w:lastRenderedPageBreak/>
              <w:t>- при наличии электронного вза</w:t>
            </w:r>
            <w:r w:rsidRPr="001412C2">
              <w:rPr>
                <w:rFonts w:ascii="Times New Roman" w:hAnsi="Times New Roman"/>
                <w:sz w:val="18"/>
                <w:szCs w:val="18"/>
              </w:rPr>
              <w:t>и</w:t>
            </w:r>
            <w:r w:rsidRPr="001412C2">
              <w:rPr>
                <w:rFonts w:ascii="Times New Roman" w:hAnsi="Times New Roman"/>
                <w:sz w:val="18"/>
                <w:szCs w:val="18"/>
              </w:rPr>
              <w:t>модействия между МФЦ и орг</w:t>
            </w:r>
            <w:r w:rsidRPr="001412C2">
              <w:rPr>
                <w:rFonts w:ascii="Times New Roman" w:hAnsi="Times New Roman"/>
                <w:sz w:val="18"/>
                <w:szCs w:val="18"/>
              </w:rPr>
              <w:t>а</w:t>
            </w:r>
            <w:r w:rsidRPr="001412C2">
              <w:rPr>
                <w:rFonts w:ascii="Times New Roman" w:hAnsi="Times New Roman"/>
                <w:sz w:val="18"/>
                <w:szCs w:val="18"/>
              </w:rPr>
              <w:t>ном, предоставляющим услугу:</w:t>
            </w:r>
          </w:p>
          <w:p w:rsidR="005D5451" w:rsidRPr="001412C2" w:rsidRDefault="00BF2A37" w:rsidP="00BF2A3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1412C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1. Специалист МФЦ формирует электронный образ (скан-копию) документа, возвращает заявителю подлинник документа.</w:t>
            </w:r>
          </w:p>
        </w:tc>
        <w:tc>
          <w:tcPr>
            <w:tcW w:w="1984" w:type="dxa"/>
            <w:shd w:val="clear" w:color="auto" w:fill="auto"/>
          </w:tcPr>
          <w:p w:rsidR="005D5451" w:rsidRPr="001412C2" w:rsidRDefault="00E852E6" w:rsidP="00A71F7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412C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lastRenderedPageBreak/>
              <w:t>п</w:t>
            </w:r>
            <w:r w:rsidR="005D5451" w:rsidRPr="001412C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редставляется при обращении попечит</w:t>
            </w:r>
            <w:r w:rsidR="005D5451" w:rsidRPr="001412C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</w:t>
            </w:r>
            <w:r w:rsidR="005D5451" w:rsidRPr="001412C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ля заявителя</w:t>
            </w:r>
          </w:p>
        </w:tc>
        <w:tc>
          <w:tcPr>
            <w:tcW w:w="3402" w:type="dxa"/>
            <w:shd w:val="clear" w:color="auto" w:fill="auto"/>
          </w:tcPr>
          <w:p w:rsidR="005D5451" w:rsidRPr="001412C2" w:rsidRDefault="005D5451" w:rsidP="00A71F7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412C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1. Текст документа написан разборчиво.</w:t>
            </w:r>
          </w:p>
          <w:p w:rsidR="005D5451" w:rsidRPr="001412C2" w:rsidRDefault="005D5451" w:rsidP="00A71F7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412C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2.</w:t>
            </w:r>
            <w:r w:rsidR="00E852E6" w:rsidRPr="001412C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1412C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 документе нет подчисток, приписок, зачеркнутых слов и иных неоговоренных исправлений.</w:t>
            </w:r>
          </w:p>
          <w:p w:rsidR="005D5451" w:rsidRPr="001412C2" w:rsidRDefault="005D5451" w:rsidP="00A71F7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412C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3. Документ не исполнен карандашом.</w:t>
            </w:r>
          </w:p>
          <w:p w:rsidR="005D5451" w:rsidRPr="001412C2" w:rsidRDefault="005D5451" w:rsidP="00A71F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412C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4. Документ не имеет серьезных повр</w:t>
            </w:r>
            <w:r w:rsidRPr="001412C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</w:t>
            </w:r>
            <w:r w:rsidRPr="001412C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ждений, наличие которых допускает многозначность истолкования содерж</w:t>
            </w:r>
            <w:r w:rsidRPr="001412C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а</w:t>
            </w:r>
            <w:r w:rsidRPr="001412C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ния.</w:t>
            </w:r>
          </w:p>
        </w:tc>
        <w:tc>
          <w:tcPr>
            <w:tcW w:w="1276" w:type="dxa"/>
            <w:shd w:val="clear" w:color="auto" w:fill="auto"/>
          </w:tcPr>
          <w:p w:rsidR="005D5451" w:rsidRPr="001412C2" w:rsidRDefault="005D5451" w:rsidP="00A71F7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18"/>
                <w:szCs w:val="18"/>
                <w:lang w:bidi="hi-IN"/>
              </w:rPr>
            </w:pPr>
            <w:r w:rsidRPr="001412C2">
              <w:rPr>
                <w:rFonts w:ascii="Times New Roman" w:eastAsia="Lucida Sans Unicode" w:hAnsi="Times New Roman"/>
                <w:kern w:val="3"/>
                <w:sz w:val="18"/>
                <w:szCs w:val="18"/>
                <w:lang w:bidi="hi-I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D5451" w:rsidRPr="001412C2" w:rsidRDefault="005D5451" w:rsidP="00A71F7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18"/>
                <w:szCs w:val="18"/>
                <w:lang w:bidi="hi-IN"/>
              </w:rPr>
            </w:pPr>
            <w:r w:rsidRPr="001412C2">
              <w:rPr>
                <w:rFonts w:ascii="Times New Roman" w:eastAsia="Lucida Sans Unicode" w:hAnsi="Times New Roman"/>
                <w:kern w:val="3"/>
                <w:sz w:val="18"/>
                <w:szCs w:val="18"/>
                <w:lang w:bidi="hi-IN"/>
              </w:rPr>
              <w:t>-</w:t>
            </w:r>
          </w:p>
        </w:tc>
      </w:tr>
      <w:tr w:rsidR="005D5451" w:rsidRPr="001412C2" w:rsidTr="00FF08BC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5D5451" w:rsidRPr="001412C2" w:rsidRDefault="005D5451" w:rsidP="00A71F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D5451" w:rsidRPr="001412C2" w:rsidRDefault="005D5451" w:rsidP="00A71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5D5451" w:rsidRPr="001412C2" w:rsidRDefault="005D5451" w:rsidP="00A71F7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412C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3.5. Документ, подтве</w:t>
            </w:r>
            <w:r w:rsidRPr="001412C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</w:t>
            </w:r>
            <w:r w:rsidRPr="001412C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ждающий право лица без доверенности действовать от имени заявителя: реш</w:t>
            </w:r>
            <w:r w:rsidRPr="001412C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</w:t>
            </w:r>
            <w:r w:rsidRPr="001412C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ние (приказ) о назначении или об избрании физич</w:t>
            </w:r>
            <w:r w:rsidRPr="001412C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</w:t>
            </w:r>
            <w:r w:rsidRPr="001412C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ского лица на должность</w:t>
            </w:r>
            <w:r w:rsidR="00E852E6" w:rsidRPr="001412C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5D5451" w:rsidRPr="001412C2" w:rsidRDefault="005D5451" w:rsidP="00A71F7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412C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 экземпляр, копия, заверенная заявителем.</w:t>
            </w:r>
          </w:p>
          <w:p w:rsidR="005D5451" w:rsidRPr="001412C2" w:rsidRDefault="005D5451" w:rsidP="00A71F7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412C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Действия:</w:t>
            </w:r>
          </w:p>
          <w:p w:rsidR="005D5451" w:rsidRPr="001412C2" w:rsidRDefault="005D5451" w:rsidP="00A71F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5D5451" w:rsidRPr="001412C2" w:rsidRDefault="005D5451" w:rsidP="00A71F7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412C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1. Проверка документа на соотве</w:t>
            </w:r>
            <w:r w:rsidRPr="001412C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т</w:t>
            </w:r>
            <w:r w:rsidRPr="001412C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ствие установленным требованиям.</w:t>
            </w:r>
            <w:r w:rsidRPr="001412C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br/>
              <w:t>2. Формирование в дело.</w:t>
            </w:r>
          </w:p>
          <w:p w:rsidR="005D5451" w:rsidRPr="001412C2" w:rsidRDefault="005D5451" w:rsidP="00A71F7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5D5451" w:rsidRPr="001412C2" w:rsidRDefault="005D5451" w:rsidP="00A71F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412C2">
              <w:rPr>
                <w:rFonts w:ascii="Times New Roman" w:hAnsi="Times New Roman"/>
                <w:sz w:val="18"/>
                <w:szCs w:val="18"/>
              </w:rPr>
              <w:t>- при наличии электронного вза</w:t>
            </w:r>
            <w:r w:rsidRPr="001412C2">
              <w:rPr>
                <w:rFonts w:ascii="Times New Roman" w:hAnsi="Times New Roman"/>
                <w:sz w:val="18"/>
                <w:szCs w:val="18"/>
              </w:rPr>
              <w:t>и</w:t>
            </w:r>
            <w:r w:rsidRPr="001412C2">
              <w:rPr>
                <w:rFonts w:ascii="Times New Roman" w:hAnsi="Times New Roman"/>
                <w:sz w:val="18"/>
                <w:szCs w:val="18"/>
              </w:rPr>
              <w:t>модействия между МФЦ и орг</w:t>
            </w:r>
            <w:r w:rsidRPr="001412C2">
              <w:rPr>
                <w:rFonts w:ascii="Times New Roman" w:hAnsi="Times New Roman"/>
                <w:sz w:val="18"/>
                <w:szCs w:val="18"/>
              </w:rPr>
              <w:t>а</w:t>
            </w:r>
            <w:r w:rsidRPr="001412C2">
              <w:rPr>
                <w:rFonts w:ascii="Times New Roman" w:hAnsi="Times New Roman"/>
                <w:sz w:val="18"/>
                <w:szCs w:val="18"/>
              </w:rPr>
              <w:t>ном, предоставляющим услугу:</w:t>
            </w:r>
          </w:p>
          <w:p w:rsidR="005D5451" w:rsidRPr="001412C2" w:rsidRDefault="005D5451" w:rsidP="00A71F7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1412C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1. </w:t>
            </w:r>
            <w:r w:rsidRPr="001412C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Проверка документа на соотве</w:t>
            </w:r>
            <w:r w:rsidRPr="001412C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т</w:t>
            </w:r>
            <w:r w:rsidRPr="001412C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ствие установленным требованиям.</w:t>
            </w:r>
          </w:p>
          <w:p w:rsidR="005D5451" w:rsidRPr="001412C2" w:rsidRDefault="005D5451" w:rsidP="00A71F7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1412C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2. Специалист МФЦ формирует электронный образ (скан-копию) документа, возвращает заявителю подлинник документа.</w:t>
            </w:r>
          </w:p>
          <w:p w:rsidR="005D5451" w:rsidRPr="001412C2" w:rsidRDefault="005D5451" w:rsidP="00A71F7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412C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3. Формирование в дело копии, представленной заявителем.</w:t>
            </w:r>
          </w:p>
        </w:tc>
        <w:tc>
          <w:tcPr>
            <w:tcW w:w="1984" w:type="dxa"/>
            <w:shd w:val="clear" w:color="auto" w:fill="auto"/>
          </w:tcPr>
          <w:p w:rsidR="005D5451" w:rsidRPr="001412C2" w:rsidRDefault="00E852E6" w:rsidP="00A71F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1412C2">
              <w:rPr>
                <w:rFonts w:ascii="Times New Roman" w:eastAsia="Calibri" w:hAnsi="Times New Roman"/>
                <w:sz w:val="18"/>
                <w:szCs w:val="18"/>
              </w:rPr>
              <w:t>п</w:t>
            </w:r>
            <w:r w:rsidR="005D5451" w:rsidRPr="001412C2">
              <w:rPr>
                <w:rFonts w:ascii="Times New Roman" w:eastAsia="Calibri" w:hAnsi="Times New Roman"/>
                <w:sz w:val="18"/>
                <w:szCs w:val="18"/>
              </w:rPr>
              <w:t>редставляется при обращении лица, о</w:t>
            </w:r>
            <w:r w:rsidR="005D5451" w:rsidRPr="001412C2">
              <w:rPr>
                <w:rFonts w:ascii="Times New Roman" w:eastAsia="Calibri" w:hAnsi="Times New Roman"/>
                <w:sz w:val="18"/>
                <w:szCs w:val="18"/>
              </w:rPr>
              <w:t>б</w:t>
            </w:r>
            <w:r w:rsidR="005D5451" w:rsidRPr="001412C2">
              <w:rPr>
                <w:rFonts w:ascii="Times New Roman" w:eastAsia="Calibri" w:hAnsi="Times New Roman"/>
                <w:sz w:val="18"/>
                <w:szCs w:val="18"/>
              </w:rPr>
              <w:t>ладающего правом действовать от имени  заявителя без дов</w:t>
            </w:r>
            <w:r w:rsidR="005D5451" w:rsidRPr="001412C2">
              <w:rPr>
                <w:rFonts w:ascii="Times New Roman" w:eastAsia="Calibri" w:hAnsi="Times New Roman"/>
                <w:sz w:val="18"/>
                <w:szCs w:val="18"/>
              </w:rPr>
              <w:t>е</w:t>
            </w:r>
            <w:r w:rsidR="005D5451" w:rsidRPr="001412C2">
              <w:rPr>
                <w:rFonts w:ascii="Times New Roman" w:eastAsia="Calibri" w:hAnsi="Times New Roman"/>
                <w:sz w:val="18"/>
                <w:szCs w:val="18"/>
              </w:rPr>
              <w:t>ренности.</w:t>
            </w:r>
          </w:p>
        </w:tc>
        <w:tc>
          <w:tcPr>
            <w:tcW w:w="3402" w:type="dxa"/>
            <w:shd w:val="clear" w:color="auto" w:fill="auto"/>
          </w:tcPr>
          <w:p w:rsidR="005D5451" w:rsidRPr="001412C2" w:rsidRDefault="005D5451" w:rsidP="00A71F7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412C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1. Долж</w:t>
            </w:r>
            <w:r w:rsidR="001D5E3A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ен</w:t>
            </w:r>
            <w:r w:rsidRPr="001412C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содержать подписи дол</w:t>
            </w:r>
            <w:r w:rsidRPr="001412C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ж</w:t>
            </w:r>
            <w:r w:rsidRPr="001412C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ностного лица, подготовившего док</w:t>
            </w:r>
            <w:r w:rsidRPr="001412C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у</w:t>
            </w:r>
            <w:r w:rsidRPr="001412C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мент, дату составления документа, п</w:t>
            </w:r>
            <w:r w:rsidRPr="001412C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</w:t>
            </w:r>
            <w:r w:rsidRPr="001412C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чать организации (при наличии), выда</w:t>
            </w:r>
            <w:r w:rsidRPr="001412C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</w:t>
            </w:r>
            <w:r w:rsidRPr="001412C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шей документ.</w:t>
            </w:r>
          </w:p>
          <w:p w:rsidR="005D5451" w:rsidRPr="001412C2" w:rsidRDefault="005D5451" w:rsidP="00A71F7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412C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2. Долж</w:t>
            </w:r>
            <w:r w:rsidR="001D5E3A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ен</w:t>
            </w:r>
            <w:r w:rsidRPr="001412C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быть действительным на срок обращения за предоставлением услуги.</w:t>
            </w:r>
          </w:p>
          <w:p w:rsidR="005D5451" w:rsidRPr="001412C2" w:rsidRDefault="005D5451" w:rsidP="00A71F7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412C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3. Не долж</w:t>
            </w:r>
            <w:r w:rsidR="001D5E3A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ен</w:t>
            </w:r>
            <w:r w:rsidRPr="001412C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содержать подчисток, пр</w:t>
            </w:r>
            <w:r w:rsidRPr="001412C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</w:t>
            </w:r>
            <w:r w:rsidRPr="001412C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писок, зачеркнутых слов и других и</w:t>
            </w:r>
            <w:r w:rsidRPr="001412C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</w:t>
            </w:r>
            <w:r w:rsidRPr="001412C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правлений. </w:t>
            </w:r>
          </w:p>
          <w:p w:rsidR="005D5451" w:rsidRPr="001412C2" w:rsidRDefault="005D5451" w:rsidP="001D5E3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412C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4. Не долж</w:t>
            </w:r>
            <w:r w:rsidR="001D5E3A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ен</w:t>
            </w:r>
            <w:r w:rsidRPr="001412C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иметь повреждений, нал</w:t>
            </w:r>
            <w:r w:rsidRPr="001412C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</w:t>
            </w:r>
            <w:r w:rsidRPr="001412C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чие которых не позволяет однозначно истолковать его содержание. </w:t>
            </w:r>
          </w:p>
        </w:tc>
        <w:tc>
          <w:tcPr>
            <w:tcW w:w="1276" w:type="dxa"/>
            <w:shd w:val="clear" w:color="auto" w:fill="auto"/>
          </w:tcPr>
          <w:p w:rsidR="005D5451" w:rsidRPr="001412C2" w:rsidRDefault="005D5451" w:rsidP="00A71F7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18"/>
                <w:szCs w:val="18"/>
                <w:lang w:bidi="hi-IN"/>
              </w:rPr>
            </w:pPr>
            <w:r w:rsidRPr="001412C2">
              <w:rPr>
                <w:rFonts w:ascii="Times New Roman" w:eastAsia="Lucida Sans Unicode" w:hAnsi="Times New Roman"/>
                <w:kern w:val="3"/>
                <w:sz w:val="18"/>
                <w:szCs w:val="18"/>
                <w:lang w:bidi="hi-I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D5451" w:rsidRPr="001412C2" w:rsidRDefault="005D5451" w:rsidP="00A71F7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18"/>
                <w:szCs w:val="18"/>
                <w:lang w:bidi="hi-IN"/>
              </w:rPr>
            </w:pPr>
            <w:r w:rsidRPr="001412C2">
              <w:rPr>
                <w:rFonts w:ascii="Times New Roman" w:eastAsia="Lucida Sans Unicode" w:hAnsi="Times New Roman"/>
                <w:kern w:val="3"/>
                <w:sz w:val="18"/>
                <w:szCs w:val="18"/>
                <w:lang w:bidi="hi-IN"/>
              </w:rPr>
              <w:t>-</w:t>
            </w:r>
          </w:p>
        </w:tc>
      </w:tr>
      <w:tr w:rsidR="007C7018" w:rsidRPr="001412C2" w:rsidTr="00FF08BC">
        <w:trPr>
          <w:trHeight w:val="241"/>
        </w:trPr>
        <w:tc>
          <w:tcPr>
            <w:tcW w:w="568" w:type="dxa"/>
            <w:shd w:val="clear" w:color="auto" w:fill="auto"/>
          </w:tcPr>
          <w:p w:rsidR="007C7018" w:rsidRPr="001412C2" w:rsidRDefault="00C0664F" w:rsidP="00E852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1275" w:type="dxa"/>
            <w:shd w:val="clear" w:color="auto" w:fill="auto"/>
          </w:tcPr>
          <w:p w:rsidR="00C0664F" w:rsidRPr="001412C2" w:rsidRDefault="00365BDB" w:rsidP="00C066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1412C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Документ, удостовер</w:t>
            </w:r>
            <w:r w:rsidRPr="001412C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я</w:t>
            </w:r>
            <w:r w:rsidRPr="001412C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ющий (уст</w:t>
            </w:r>
            <w:r w:rsidRPr="001412C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а</w:t>
            </w:r>
            <w:r w:rsidRPr="001412C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навлива</w:t>
            </w:r>
            <w:r w:rsidRPr="001412C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ю</w:t>
            </w:r>
            <w:r w:rsidRPr="001412C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щий) права заявителя на здание, с</w:t>
            </w:r>
            <w:r w:rsidRPr="001412C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о</w:t>
            </w:r>
            <w:r w:rsidRPr="001412C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оружение либо пом</w:t>
            </w:r>
            <w:r w:rsidRPr="001412C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е</w:t>
            </w:r>
            <w:r w:rsidRPr="001412C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щение, если право на такое здание, сооружение либо пом</w:t>
            </w:r>
            <w:r w:rsidRPr="001412C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е</w:t>
            </w:r>
            <w:r w:rsidRPr="001412C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щение </w:t>
            </w:r>
            <w:r w:rsidR="00C0664F" w:rsidRPr="001412C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не зарегистр</w:t>
            </w:r>
            <w:r w:rsidR="00C0664F" w:rsidRPr="001412C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и</w:t>
            </w:r>
            <w:r w:rsidR="00C0664F" w:rsidRPr="001412C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ровано в Едином го</w:t>
            </w:r>
            <w:r w:rsidR="00C0664F" w:rsidRPr="001412C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с</w:t>
            </w:r>
            <w:r w:rsidR="00C0664F" w:rsidRPr="001412C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ударстве</w:t>
            </w:r>
            <w:r w:rsidR="00C0664F" w:rsidRPr="001412C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н</w:t>
            </w:r>
            <w:r w:rsidR="00C0664F" w:rsidRPr="001412C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ном реестре недвижим</w:t>
            </w:r>
            <w:r w:rsidR="00C0664F" w:rsidRPr="001412C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о</w:t>
            </w:r>
            <w:r w:rsidR="00C0664F" w:rsidRPr="001412C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сти (далее - ЕГР</w:t>
            </w:r>
            <w:r w:rsidR="00AA5FEF" w:rsidRPr="001412C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П</w:t>
            </w:r>
            <w:r w:rsidR="00C0664F" w:rsidRPr="001412C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)</w:t>
            </w:r>
          </w:p>
          <w:p w:rsidR="007C7018" w:rsidRPr="001412C2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4639AB" w:rsidRPr="001412C2" w:rsidRDefault="004639AB" w:rsidP="004639A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412C2">
              <w:rPr>
                <w:rFonts w:ascii="Times New Roman" w:hAnsi="Times New Roman"/>
                <w:sz w:val="18"/>
                <w:szCs w:val="18"/>
              </w:rPr>
              <w:t>4.1. Регистрационное уд</w:t>
            </w:r>
            <w:r w:rsidRPr="001412C2">
              <w:rPr>
                <w:rFonts w:ascii="Times New Roman" w:hAnsi="Times New Roman"/>
                <w:sz w:val="18"/>
                <w:szCs w:val="18"/>
              </w:rPr>
              <w:t>о</w:t>
            </w:r>
            <w:r w:rsidRPr="001412C2">
              <w:rPr>
                <w:rFonts w:ascii="Times New Roman" w:hAnsi="Times New Roman"/>
                <w:sz w:val="18"/>
                <w:szCs w:val="18"/>
              </w:rPr>
              <w:t>стоверение, выданное упо</w:t>
            </w:r>
            <w:r w:rsidRPr="001412C2">
              <w:rPr>
                <w:rFonts w:ascii="Times New Roman" w:hAnsi="Times New Roman"/>
                <w:sz w:val="18"/>
                <w:szCs w:val="18"/>
              </w:rPr>
              <w:t>л</w:t>
            </w:r>
            <w:r w:rsidRPr="001412C2">
              <w:rPr>
                <w:rFonts w:ascii="Times New Roman" w:hAnsi="Times New Roman"/>
                <w:sz w:val="18"/>
                <w:szCs w:val="18"/>
              </w:rPr>
              <w:t>номоченным органом в порядке, установленном законодательством в месте его издания до момента создания</w:t>
            </w:r>
            <w:r w:rsidR="001D5E3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412C2">
              <w:rPr>
                <w:rFonts w:ascii="Times New Roman" w:hAnsi="Times New Roman"/>
                <w:sz w:val="18"/>
                <w:szCs w:val="18"/>
              </w:rPr>
              <w:t>Учреждения ю</w:t>
            </w:r>
            <w:r w:rsidRPr="001412C2">
              <w:rPr>
                <w:rFonts w:ascii="Times New Roman" w:hAnsi="Times New Roman"/>
                <w:sz w:val="18"/>
                <w:szCs w:val="18"/>
              </w:rPr>
              <w:t>с</w:t>
            </w:r>
            <w:r w:rsidRPr="001412C2">
              <w:rPr>
                <w:rFonts w:ascii="Times New Roman" w:hAnsi="Times New Roman"/>
                <w:sz w:val="18"/>
                <w:szCs w:val="18"/>
              </w:rPr>
              <w:t>тиции по государственной регистрации прав на недв</w:t>
            </w:r>
            <w:r w:rsidRPr="001412C2">
              <w:rPr>
                <w:rFonts w:ascii="Times New Roman" w:hAnsi="Times New Roman"/>
                <w:sz w:val="18"/>
                <w:szCs w:val="18"/>
              </w:rPr>
              <w:t>и</w:t>
            </w:r>
            <w:r w:rsidRPr="001412C2">
              <w:rPr>
                <w:rFonts w:ascii="Times New Roman" w:hAnsi="Times New Roman"/>
                <w:sz w:val="18"/>
                <w:szCs w:val="18"/>
              </w:rPr>
              <w:t>жимое имущество и сделок с ним на территории Ста</w:t>
            </w:r>
            <w:r w:rsidRPr="001412C2">
              <w:rPr>
                <w:rFonts w:ascii="Times New Roman" w:hAnsi="Times New Roman"/>
                <w:sz w:val="18"/>
                <w:szCs w:val="18"/>
              </w:rPr>
              <w:t>в</w:t>
            </w:r>
            <w:r w:rsidRPr="001412C2">
              <w:rPr>
                <w:rFonts w:ascii="Times New Roman" w:hAnsi="Times New Roman"/>
                <w:sz w:val="18"/>
                <w:szCs w:val="18"/>
              </w:rPr>
              <w:t>ропольского края (выданное организациями технической инвентаризации)</w:t>
            </w:r>
            <w:r w:rsidR="00E852E6" w:rsidRPr="001412C2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4639AB" w:rsidRPr="001412C2" w:rsidRDefault="004639AB" w:rsidP="004639A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412C2">
              <w:rPr>
                <w:rFonts w:ascii="Times New Roman" w:hAnsi="Times New Roman"/>
                <w:sz w:val="18"/>
                <w:szCs w:val="18"/>
              </w:rPr>
              <w:t>4.2. Договор дарения (уд</w:t>
            </w:r>
            <w:r w:rsidRPr="001412C2">
              <w:rPr>
                <w:rFonts w:ascii="Times New Roman" w:hAnsi="Times New Roman"/>
                <w:sz w:val="18"/>
                <w:szCs w:val="18"/>
              </w:rPr>
              <w:t>о</w:t>
            </w:r>
            <w:r w:rsidRPr="001412C2">
              <w:rPr>
                <w:rFonts w:ascii="Times New Roman" w:hAnsi="Times New Roman"/>
                <w:sz w:val="18"/>
                <w:szCs w:val="18"/>
              </w:rPr>
              <w:t>стоверенный нотариусом)</w:t>
            </w:r>
            <w:r w:rsidR="00E852E6" w:rsidRPr="001412C2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4639AB" w:rsidRPr="001412C2" w:rsidRDefault="004639AB" w:rsidP="004639A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412C2">
              <w:rPr>
                <w:rFonts w:ascii="Times New Roman" w:hAnsi="Times New Roman"/>
                <w:sz w:val="18"/>
                <w:szCs w:val="18"/>
              </w:rPr>
              <w:t>4.3. Договор мены (удост</w:t>
            </w:r>
            <w:r w:rsidRPr="001412C2">
              <w:rPr>
                <w:rFonts w:ascii="Times New Roman" w:hAnsi="Times New Roman"/>
                <w:sz w:val="18"/>
                <w:szCs w:val="18"/>
              </w:rPr>
              <w:t>о</w:t>
            </w:r>
            <w:r w:rsidRPr="001412C2">
              <w:rPr>
                <w:rFonts w:ascii="Times New Roman" w:hAnsi="Times New Roman"/>
                <w:sz w:val="18"/>
                <w:szCs w:val="18"/>
              </w:rPr>
              <w:t>веренный нотариусом)</w:t>
            </w:r>
            <w:r w:rsidR="00E852E6" w:rsidRPr="001412C2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4639AB" w:rsidRPr="001412C2" w:rsidRDefault="004639AB" w:rsidP="004639A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412C2">
              <w:rPr>
                <w:rFonts w:ascii="Times New Roman" w:hAnsi="Times New Roman"/>
                <w:sz w:val="18"/>
                <w:szCs w:val="18"/>
              </w:rPr>
              <w:t>4.4. Решение суда о призн</w:t>
            </w:r>
            <w:r w:rsidRPr="001412C2">
              <w:rPr>
                <w:rFonts w:ascii="Times New Roman" w:hAnsi="Times New Roman"/>
                <w:sz w:val="18"/>
                <w:szCs w:val="18"/>
              </w:rPr>
              <w:t>а</w:t>
            </w:r>
            <w:r w:rsidRPr="001412C2">
              <w:rPr>
                <w:rFonts w:ascii="Times New Roman" w:hAnsi="Times New Roman"/>
                <w:sz w:val="18"/>
                <w:szCs w:val="18"/>
              </w:rPr>
              <w:t>нии права на объект (к</w:t>
            </w:r>
            <w:r w:rsidRPr="001412C2">
              <w:rPr>
                <w:rFonts w:ascii="Times New Roman" w:hAnsi="Times New Roman"/>
                <w:sz w:val="18"/>
                <w:szCs w:val="18"/>
              </w:rPr>
              <w:t>о</w:t>
            </w:r>
            <w:r w:rsidRPr="001412C2">
              <w:rPr>
                <w:rFonts w:ascii="Times New Roman" w:hAnsi="Times New Roman"/>
                <w:sz w:val="18"/>
                <w:szCs w:val="18"/>
              </w:rPr>
              <w:t xml:space="preserve">пия). </w:t>
            </w:r>
          </w:p>
          <w:p w:rsidR="004639AB" w:rsidRPr="001412C2" w:rsidRDefault="004639AB" w:rsidP="004639A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412C2">
              <w:rPr>
                <w:rFonts w:ascii="Times New Roman" w:hAnsi="Times New Roman"/>
                <w:sz w:val="18"/>
                <w:szCs w:val="18"/>
                <w:lang w:eastAsia="en-US"/>
              </w:rPr>
              <w:t>4.</w:t>
            </w:r>
            <w:r w:rsidR="00494C1F" w:rsidRPr="001412C2">
              <w:rPr>
                <w:rFonts w:ascii="Times New Roman" w:hAnsi="Times New Roman"/>
                <w:sz w:val="18"/>
                <w:szCs w:val="18"/>
                <w:lang w:eastAsia="en-US"/>
              </w:rPr>
              <w:t>5</w:t>
            </w:r>
            <w:r w:rsidRPr="001412C2">
              <w:rPr>
                <w:rFonts w:ascii="Times New Roman" w:hAnsi="Times New Roman"/>
                <w:sz w:val="18"/>
                <w:szCs w:val="18"/>
                <w:lang w:eastAsia="en-US"/>
              </w:rPr>
              <w:t>. Договор пожизненного содержания с иждивением (удостоверенный нотар</w:t>
            </w:r>
            <w:r w:rsidRPr="001412C2">
              <w:rPr>
                <w:rFonts w:ascii="Times New Roman" w:hAnsi="Times New Roman"/>
                <w:sz w:val="18"/>
                <w:szCs w:val="18"/>
                <w:lang w:eastAsia="en-US"/>
              </w:rPr>
              <w:t>и</w:t>
            </w:r>
            <w:r w:rsidRPr="001412C2">
              <w:rPr>
                <w:rFonts w:ascii="Times New Roman" w:hAnsi="Times New Roman"/>
                <w:sz w:val="18"/>
                <w:szCs w:val="18"/>
                <w:lang w:eastAsia="en-US"/>
              </w:rPr>
              <w:t>усом)</w:t>
            </w:r>
            <w:r w:rsidR="00E852E6" w:rsidRPr="001412C2">
              <w:rPr>
                <w:rFonts w:ascii="Times New Roman" w:hAnsi="Times New Roman"/>
                <w:sz w:val="18"/>
                <w:szCs w:val="18"/>
                <w:lang w:eastAsia="en-US"/>
              </w:rPr>
              <w:t>.</w:t>
            </w:r>
            <w:r w:rsidRPr="001412C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</w:p>
          <w:p w:rsidR="004639AB" w:rsidRPr="001412C2" w:rsidRDefault="004639AB" w:rsidP="004639A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412C2">
              <w:rPr>
                <w:rFonts w:ascii="Times New Roman" w:hAnsi="Times New Roman"/>
                <w:sz w:val="18"/>
                <w:szCs w:val="18"/>
                <w:lang w:eastAsia="en-US"/>
              </w:rPr>
              <w:t>4.</w:t>
            </w:r>
            <w:r w:rsidR="00494C1F" w:rsidRPr="001412C2">
              <w:rPr>
                <w:rFonts w:ascii="Times New Roman" w:hAnsi="Times New Roman"/>
                <w:sz w:val="18"/>
                <w:szCs w:val="18"/>
                <w:lang w:eastAsia="en-US"/>
              </w:rPr>
              <w:t>6</w:t>
            </w:r>
            <w:r w:rsidRPr="001412C2">
              <w:rPr>
                <w:rFonts w:ascii="Times New Roman" w:hAnsi="Times New Roman"/>
                <w:sz w:val="18"/>
                <w:szCs w:val="18"/>
                <w:lang w:eastAsia="en-US"/>
              </w:rPr>
              <w:t>. Договор ренты (удост</w:t>
            </w:r>
            <w:r w:rsidRPr="001412C2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1412C2">
              <w:rPr>
                <w:rFonts w:ascii="Times New Roman" w:hAnsi="Times New Roman"/>
                <w:sz w:val="18"/>
                <w:szCs w:val="18"/>
                <w:lang w:eastAsia="en-US"/>
              </w:rPr>
              <w:t>веренный нотариусом)</w:t>
            </w:r>
            <w:r w:rsidR="00E852E6" w:rsidRPr="001412C2">
              <w:rPr>
                <w:rFonts w:ascii="Times New Roman" w:hAnsi="Times New Roman"/>
                <w:sz w:val="18"/>
                <w:szCs w:val="18"/>
                <w:lang w:eastAsia="en-US"/>
              </w:rPr>
              <w:t>.</w:t>
            </w:r>
          </w:p>
          <w:p w:rsidR="004639AB" w:rsidRPr="001412C2" w:rsidRDefault="004639AB" w:rsidP="004639A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412C2">
              <w:rPr>
                <w:rFonts w:ascii="Times New Roman" w:hAnsi="Times New Roman"/>
                <w:sz w:val="18"/>
                <w:szCs w:val="18"/>
                <w:lang w:eastAsia="en-US"/>
              </w:rPr>
              <w:t>4.</w:t>
            </w:r>
            <w:r w:rsidR="00494C1F" w:rsidRPr="001412C2">
              <w:rPr>
                <w:rFonts w:ascii="Times New Roman" w:hAnsi="Times New Roman"/>
                <w:sz w:val="18"/>
                <w:szCs w:val="18"/>
                <w:lang w:eastAsia="en-US"/>
              </w:rPr>
              <w:t>7</w:t>
            </w:r>
            <w:r w:rsidRPr="001412C2">
              <w:rPr>
                <w:rFonts w:ascii="Times New Roman" w:hAnsi="Times New Roman"/>
                <w:sz w:val="18"/>
                <w:szCs w:val="18"/>
                <w:lang w:eastAsia="en-US"/>
              </w:rPr>
              <w:t>. Свидетельство о праве на наследство по закону (выданное нотари</w:t>
            </w:r>
            <w:r w:rsidR="00E852E6" w:rsidRPr="001412C2">
              <w:rPr>
                <w:rFonts w:ascii="Times New Roman" w:hAnsi="Times New Roman"/>
                <w:sz w:val="18"/>
                <w:szCs w:val="18"/>
                <w:lang w:eastAsia="en-US"/>
              </w:rPr>
              <w:t>усом).</w:t>
            </w:r>
          </w:p>
          <w:p w:rsidR="004639AB" w:rsidRPr="001412C2" w:rsidRDefault="004639AB" w:rsidP="004639A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412C2">
              <w:rPr>
                <w:rFonts w:ascii="Times New Roman" w:hAnsi="Times New Roman"/>
                <w:sz w:val="18"/>
                <w:szCs w:val="18"/>
                <w:lang w:eastAsia="en-US"/>
              </w:rPr>
              <w:t>4.</w:t>
            </w:r>
            <w:r w:rsidR="00494C1F" w:rsidRPr="001412C2">
              <w:rPr>
                <w:rFonts w:ascii="Times New Roman" w:hAnsi="Times New Roman"/>
                <w:sz w:val="18"/>
                <w:szCs w:val="18"/>
                <w:lang w:eastAsia="en-US"/>
              </w:rPr>
              <w:t>8</w:t>
            </w:r>
            <w:r w:rsidRPr="001412C2">
              <w:rPr>
                <w:rFonts w:ascii="Times New Roman" w:hAnsi="Times New Roman"/>
                <w:sz w:val="18"/>
                <w:szCs w:val="18"/>
                <w:lang w:eastAsia="en-US"/>
              </w:rPr>
              <w:t>. Свидетельство о праве на наследство по завещ</w:t>
            </w:r>
            <w:r w:rsidRPr="001412C2">
              <w:rPr>
                <w:rFonts w:ascii="Times New Roman" w:hAnsi="Times New Roman"/>
                <w:sz w:val="18"/>
                <w:szCs w:val="18"/>
                <w:lang w:eastAsia="en-US"/>
              </w:rPr>
              <w:t>а</w:t>
            </w:r>
            <w:r w:rsidRPr="001412C2">
              <w:rPr>
                <w:rFonts w:ascii="Times New Roman" w:hAnsi="Times New Roman"/>
                <w:sz w:val="18"/>
                <w:szCs w:val="18"/>
                <w:lang w:eastAsia="en-US"/>
              </w:rPr>
              <w:t>нию (выданное нотар</w:t>
            </w:r>
            <w:r w:rsidRPr="001412C2">
              <w:rPr>
                <w:rFonts w:ascii="Times New Roman" w:hAnsi="Times New Roman"/>
                <w:sz w:val="18"/>
                <w:szCs w:val="18"/>
                <w:lang w:eastAsia="en-US"/>
              </w:rPr>
              <w:t>и</w:t>
            </w:r>
            <w:r w:rsidR="00E852E6" w:rsidRPr="001412C2">
              <w:rPr>
                <w:rFonts w:ascii="Times New Roman" w:hAnsi="Times New Roman"/>
                <w:sz w:val="18"/>
                <w:szCs w:val="18"/>
                <w:lang w:eastAsia="en-US"/>
              </w:rPr>
              <w:t>усом).</w:t>
            </w:r>
          </w:p>
          <w:p w:rsidR="007C7018" w:rsidRPr="001412C2" w:rsidRDefault="004639AB" w:rsidP="000312F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1412C2">
              <w:rPr>
                <w:rFonts w:ascii="Times New Roman" w:hAnsi="Times New Roman"/>
                <w:sz w:val="18"/>
                <w:szCs w:val="18"/>
              </w:rPr>
              <w:t>4.</w:t>
            </w:r>
            <w:r w:rsidR="000312FD" w:rsidRPr="001412C2">
              <w:rPr>
                <w:rFonts w:ascii="Times New Roman" w:hAnsi="Times New Roman"/>
                <w:sz w:val="18"/>
                <w:szCs w:val="18"/>
              </w:rPr>
              <w:t>9</w:t>
            </w:r>
            <w:r w:rsidRPr="001412C2">
              <w:rPr>
                <w:rFonts w:ascii="Times New Roman" w:hAnsi="Times New Roman"/>
                <w:sz w:val="18"/>
                <w:szCs w:val="18"/>
              </w:rPr>
              <w:t>. Договор купли-продажи (удостоверенный нотар</w:t>
            </w:r>
            <w:r w:rsidRPr="001412C2">
              <w:rPr>
                <w:rFonts w:ascii="Times New Roman" w:hAnsi="Times New Roman"/>
                <w:sz w:val="18"/>
                <w:szCs w:val="18"/>
              </w:rPr>
              <w:t>и</w:t>
            </w:r>
            <w:r w:rsidRPr="001412C2">
              <w:rPr>
                <w:rFonts w:ascii="Times New Roman" w:hAnsi="Times New Roman"/>
                <w:sz w:val="18"/>
                <w:szCs w:val="18"/>
              </w:rPr>
              <w:t>усом)</w:t>
            </w:r>
            <w:r w:rsidR="00E852E6" w:rsidRPr="001412C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A229E4" w:rsidRPr="001412C2" w:rsidRDefault="00A229E4" w:rsidP="00A229E4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18"/>
                <w:szCs w:val="18"/>
                <w:lang w:eastAsia="en-US"/>
              </w:rPr>
            </w:pPr>
            <w:r w:rsidRPr="001412C2">
              <w:rPr>
                <w:rFonts w:ascii="Times New Roman" w:eastAsia="Calibri" w:hAnsi="Times New Roman"/>
                <w:iCs/>
                <w:sz w:val="18"/>
                <w:szCs w:val="18"/>
                <w:lang w:eastAsia="en-US"/>
              </w:rPr>
              <w:t>1 экземпляр, подлинник и копия.</w:t>
            </w:r>
          </w:p>
          <w:p w:rsidR="00A229E4" w:rsidRPr="001412C2" w:rsidRDefault="00A229E4" w:rsidP="00A229E4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18"/>
                <w:szCs w:val="18"/>
                <w:lang w:eastAsia="en-US"/>
              </w:rPr>
            </w:pPr>
            <w:r w:rsidRPr="001412C2">
              <w:rPr>
                <w:rFonts w:ascii="Times New Roman" w:eastAsia="Calibri" w:hAnsi="Times New Roman"/>
                <w:iCs/>
                <w:sz w:val="18"/>
                <w:szCs w:val="18"/>
                <w:lang w:eastAsia="en-US"/>
              </w:rPr>
              <w:t>Действия:</w:t>
            </w:r>
          </w:p>
          <w:p w:rsidR="00A229E4" w:rsidRPr="001412C2" w:rsidRDefault="00A229E4" w:rsidP="00A229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A229E4" w:rsidRPr="001412C2" w:rsidRDefault="00A229E4" w:rsidP="00A229E4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18"/>
                <w:szCs w:val="18"/>
                <w:lang w:eastAsia="en-US"/>
              </w:rPr>
            </w:pPr>
            <w:r w:rsidRPr="001412C2">
              <w:rPr>
                <w:rFonts w:ascii="Times New Roman" w:eastAsia="Calibri" w:hAnsi="Times New Roman"/>
                <w:iCs/>
                <w:sz w:val="18"/>
                <w:szCs w:val="18"/>
                <w:lang w:eastAsia="en-US"/>
              </w:rPr>
              <w:t>1. Проверка документа на соотве</w:t>
            </w:r>
            <w:r w:rsidRPr="001412C2">
              <w:rPr>
                <w:rFonts w:ascii="Times New Roman" w:eastAsia="Calibri" w:hAnsi="Times New Roman"/>
                <w:iCs/>
                <w:sz w:val="18"/>
                <w:szCs w:val="18"/>
                <w:lang w:eastAsia="en-US"/>
              </w:rPr>
              <w:t>т</w:t>
            </w:r>
            <w:r w:rsidRPr="001412C2">
              <w:rPr>
                <w:rFonts w:ascii="Times New Roman" w:eastAsia="Calibri" w:hAnsi="Times New Roman"/>
                <w:iCs/>
                <w:sz w:val="18"/>
                <w:szCs w:val="18"/>
                <w:lang w:eastAsia="en-US"/>
              </w:rPr>
              <w:t>ствие установленным требованиям.</w:t>
            </w:r>
          </w:p>
          <w:p w:rsidR="00A229E4" w:rsidRPr="001412C2" w:rsidRDefault="00A229E4" w:rsidP="00A229E4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18"/>
                <w:szCs w:val="18"/>
                <w:lang w:eastAsia="en-US"/>
              </w:rPr>
            </w:pPr>
            <w:r w:rsidRPr="001412C2">
              <w:rPr>
                <w:rFonts w:ascii="Times New Roman" w:eastAsia="Calibri" w:hAnsi="Times New Roman"/>
                <w:iCs/>
                <w:sz w:val="18"/>
                <w:szCs w:val="18"/>
                <w:lang w:eastAsia="en-US"/>
              </w:rPr>
              <w:t>2. Копия с представленного док</w:t>
            </w:r>
            <w:r w:rsidRPr="001412C2">
              <w:rPr>
                <w:rFonts w:ascii="Times New Roman" w:eastAsia="Calibri" w:hAnsi="Times New Roman"/>
                <w:iCs/>
                <w:sz w:val="18"/>
                <w:szCs w:val="18"/>
                <w:lang w:eastAsia="en-US"/>
              </w:rPr>
              <w:t>у</w:t>
            </w:r>
            <w:r w:rsidRPr="001412C2">
              <w:rPr>
                <w:rFonts w:ascii="Times New Roman" w:eastAsia="Calibri" w:hAnsi="Times New Roman"/>
                <w:iCs/>
                <w:sz w:val="18"/>
                <w:szCs w:val="18"/>
                <w:lang w:eastAsia="en-US"/>
              </w:rPr>
              <w:t>мента предоставляется заявителем, копия удостоверяется специал</w:t>
            </w:r>
            <w:r w:rsidRPr="001412C2">
              <w:rPr>
                <w:rFonts w:ascii="Times New Roman" w:eastAsia="Calibri" w:hAnsi="Times New Roman"/>
                <w:iCs/>
                <w:sz w:val="18"/>
                <w:szCs w:val="18"/>
                <w:lang w:eastAsia="en-US"/>
              </w:rPr>
              <w:t>и</w:t>
            </w:r>
            <w:r w:rsidRPr="001412C2">
              <w:rPr>
                <w:rFonts w:ascii="Times New Roman" w:eastAsia="Calibri" w:hAnsi="Times New Roman"/>
                <w:iCs/>
                <w:sz w:val="18"/>
                <w:szCs w:val="18"/>
                <w:lang w:eastAsia="en-US"/>
              </w:rPr>
              <w:t>стом органа, предоставляющего услугу, или МФЦ.</w:t>
            </w:r>
          </w:p>
          <w:p w:rsidR="00A229E4" w:rsidRPr="001412C2" w:rsidRDefault="00A229E4" w:rsidP="00A229E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412C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3. Формирование в дело копии.</w:t>
            </w:r>
          </w:p>
          <w:p w:rsidR="00A229E4" w:rsidRPr="001412C2" w:rsidRDefault="00A229E4" w:rsidP="00A229E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A229E4" w:rsidRPr="001412C2" w:rsidRDefault="00A229E4" w:rsidP="00A229E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412C2">
              <w:rPr>
                <w:rFonts w:ascii="Times New Roman" w:hAnsi="Times New Roman"/>
                <w:sz w:val="18"/>
                <w:szCs w:val="18"/>
              </w:rPr>
              <w:t>- при наличии электронного вза</w:t>
            </w:r>
            <w:r w:rsidRPr="001412C2">
              <w:rPr>
                <w:rFonts w:ascii="Times New Roman" w:hAnsi="Times New Roman"/>
                <w:sz w:val="18"/>
                <w:szCs w:val="18"/>
              </w:rPr>
              <w:t>и</w:t>
            </w:r>
            <w:r w:rsidRPr="001412C2">
              <w:rPr>
                <w:rFonts w:ascii="Times New Roman" w:hAnsi="Times New Roman"/>
                <w:sz w:val="18"/>
                <w:szCs w:val="18"/>
              </w:rPr>
              <w:t>модействия между МФЦ и орг</w:t>
            </w:r>
            <w:r w:rsidRPr="001412C2">
              <w:rPr>
                <w:rFonts w:ascii="Times New Roman" w:hAnsi="Times New Roman"/>
                <w:sz w:val="18"/>
                <w:szCs w:val="18"/>
              </w:rPr>
              <w:t>а</w:t>
            </w:r>
            <w:r w:rsidRPr="001412C2">
              <w:rPr>
                <w:rFonts w:ascii="Times New Roman" w:hAnsi="Times New Roman"/>
                <w:sz w:val="18"/>
                <w:szCs w:val="18"/>
              </w:rPr>
              <w:t>ном, предоставляющим услугу:</w:t>
            </w:r>
          </w:p>
          <w:p w:rsidR="00A229E4" w:rsidRPr="001412C2" w:rsidRDefault="00A229E4" w:rsidP="00A229E4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18"/>
                <w:szCs w:val="18"/>
                <w:lang w:eastAsia="en-US"/>
              </w:rPr>
            </w:pPr>
            <w:r w:rsidRPr="001412C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1. </w:t>
            </w:r>
            <w:r w:rsidRPr="001412C2">
              <w:rPr>
                <w:rFonts w:ascii="Times New Roman" w:eastAsia="Calibri" w:hAnsi="Times New Roman"/>
                <w:iCs/>
                <w:sz w:val="18"/>
                <w:szCs w:val="18"/>
                <w:lang w:eastAsia="en-US"/>
              </w:rPr>
              <w:t>Проверка документа на соотве</w:t>
            </w:r>
            <w:r w:rsidRPr="001412C2">
              <w:rPr>
                <w:rFonts w:ascii="Times New Roman" w:eastAsia="Calibri" w:hAnsi="Times New Roman"/>
                <w:iCs/>
                <w:sz w:val="18"/>
                <w:szCs w:val="18"/>
                <w:lang w:eastAsia="en-US"/>
              </w:rPr>
              <w:t>т</w:t>
            </w:r>
            <w:r w:rsidRPr="001412C2">
              <w:rPr>
                <w:rFonts w:ascii="Times New Roman" w:eastAsia="Calibri" w:hAnsi="Times New Roman"/>
                <w:iCs/>
                <w:sz w:val="18"/>
                <w:szCs w:val="18"/>
                <w:lang w:eastAsia="en-US"/>
              </w:rPr>
              <w:t>ствие установленным требованиям.</w:t>
            </w:r>
          </w:p>
          <w:p w:rsidR="007C7018" w:rsidRPr="001412C2" w:rsidRDefault="00A229E4" w:rsidP="00A229E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C00000"/>
                <w:sz w:val="18"/>
                <w:szCs w:val="18"/>
                <w:lang w:eastAsia="en-US"/>
              </w:rPr>
            </w:pPr>
            <w:r w:rsidRPr="001412C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2. Специалист МФЦ формирует электронный образ (скан-копию) документа, возвращает заявителю подлинник документа.</w:t>
            </w:r>
          </w:p>
        </w:tc>
        <w:tc>
          <w:tcPr>
            <w:tcW w:w="1984" w:type="dxa"/>
            <w:shd w:val="clear" w:color="auto" w:fill="auto"/>
          </w:tcPr>
          <w:p w:rsidR="00013D6A" w:rsidRPr="001412C2" w:rsidRDefault="00E852E6" w:rsidP="00013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1412C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п</w:t>
            </w:r>
            <w:r w:rsidR="00013D6A" w:rsidRPr="001412C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редоставляется в случае, если право </w:t>
            </w:r>
            <w:r w:rsidR="000F198F" w:rsidRPr="001412C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на здание, сооружение или помещение </w:t>
            </w:r>
            <w:r w:rsidR="00013D6A" w:rsidRPr="001412C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не зарегистрировано в ЕГРН</w:t>
            </w:r>
          </w:p>
          <w:p w:rsidR="007C7018" w:rsidRPr="001412C2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227E40" w:rsidRPr="001412C2" w:rsidRDefault="00227E40" w:rsidP="00227E4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412C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1. Текст документа написан разборчиво.</w:t>
            </w:r>
          </w:p>
          <w:p w:rsidR="00227E40" w:rsidRPr="001412C2" w:rsidRDefault="00227E40" w:rsidP="00227E4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412C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2.</w:t>
            </w:r>
            <w:r w:rsidR="00E852E6" w:rsidRPr="001412C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1412C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 документе нет подчисток, приписок, зачеркнутых слов и иных неоговоренных исправлений.</w:t>
            </w:r>
          </w:p>
          <w:p w:rsidR="00227E40" w:rsidRPr="001412C2" w:rsidRDefault="00227E40" w:rsidP="00227E4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412C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3. Документ не исполнен карандашом.</w:t>
            </w:r>
          </w:p>
          <w:p w:rsidR="007C7018" w:rsidRPr="001412C2" w:rsidRDefault="00227E40" w:rsidP="00227E4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412C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4. Документ не имеет серьезных повр</w:t>
            </w:r>
            <w:r w:rsidRPr="001412C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</w:t>
            </w:r>
            <w:r w:rsidRPr="001412C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ждений, наличие которых допускает многозначность истолкования содерж</w:t>
            </w:r>
            <w:r w:rsidRPr="001412C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а</w:t>
            </w:r>
            <w:r w:rsidRPr="001412C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ния.</w:t>
            </w:r>
          </w:p>
          <w:p w:rsidR="00227E40" w:rsidRPr="001412C2" w:rsidRDefault="00227E40" w:rsidP="00227E40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1412C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5. Не истек срок действия документа.</w:t>
            </w:r>
          </w:p>
        </w:tc>
        <w:tc>
          <w:tcPr>
            <w:tcW w:w="1276" w:type="dxa"/>
            <w:shd w:val="clear" w:color="auto" w:fill="auto"/>
          </w:tcPr>
          <w:p w:rsidR="007C7018" w:rsidRPr="001412C2" w:rsidRDefault="00DD7D1F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412C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C7018" w:rsidRPr="001412C2" w:rsidRDefault="00DD7D1F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412C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</w:t>
            </w:r>
          </w:p>
        </w:tc>
      </w:tr>
      <w:tr w:rsidR="00421412" w:rsidRPr="001412C2" w:rsidTr="00FF08BC">
        <w:trPr>
          <w:trHeight w:val="241"/>
        </w:trPr>
        <w:tc>
          <w:tcPr>
            <w:tcW w:w="568" w:type="dxa"/>
            <w:shd w:val="clear" w:color="auto" w:fill="auto"/>
          </w:tcPr>
          <w:p w:rsidR="00421412" w:rsidRPr="001412C2" w:rsidRDefault="005E74B1" w:rsidP="00E852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1275" w:type="dxa"/>
            <w:shd w:val="clear" w:color="auto" w:fill="auto"/>
          </w:tcPr>
          <w:p w:rsidR="00F7004D" w:rsidRPr="001412C2" w:rsidRDefault="005E74B1" w:rsidP="008567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1412C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Документы, удостовер</w:t>
            </w:r>
            <w:r w:rsidRPr="001412C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я</w:t>
            </w:r>
            <w:r w:rsidRPr="001412C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ющие (уст</w:t>
            </w:r>
            <w:r w:rsidRPr="001412C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а</w:t>
            </w:r>
            <w:r w:rsidRPr="001412C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навлива</w:t>
            </w:r>
            <w:r w:rsidRPr="001412C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ю</w:t>
            </w:r>
            <w:r w:rsidRPr="001412C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щие) права заявителя на </w:t>
            </w:r>
            <w:r w:rsidRPr="001412C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lastRenderedPageBreak/>
              <w:t>испрашива</w:t>
            </w:r>
            <w:r w:rsidRPr="001412C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е</w:t>
            </w:r>
            <w:r w:rsidRPr="001412C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мый земел</w:t>
            </w:r>
            <w:r w:rsidRPr="001412C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ь</w:t>
            </w:r>
            <w:r w:rsidRPr="001412C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ный участок, если право на такой з</w:t>
            </w:r>
            <w:r w:rsidRPr="001412C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е</w:t>
            </w:r>
            <w:r w:rsidRPr="001412C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мельный участок не зарегистр</w:t>
            </w:r>
            <w:r w:rsidRPr="001412C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и</w:t>
            </w:r>
            <w:r w:rsidRPr="001412C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ровано в ЕГР</w:t>
            </w:r>
            <w:r w:rsidR="00AA5FEF" w:rsidRPr="001412C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П</w:t>
            </w:r>
            <w:r w:rsidRPr="001412C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</w:t>
            </w:r>
            <w:r w:rsidR="00F7004D" w:rsidRPr="001412C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(при наличии с</w:t>
            </w:r>
            <w:r w:rsidR="00F7004D" w:rsidRPr="001412C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о</w:t>
            </w:r>
            <w:r w:rsidR="00F7004D" w:rsidRPr="001412C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ответству</w:t>
            </w:r>
            <w:r w:rsidR="00F7004D" w:rsidRPr="001412C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ю</w:t>
            </w:r>
            <w:r w:rsidR="00F7004D" w:rsidRPr="001412C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щих прав на земельный участок)</w:t>
            </w:r>
          </w:p>
          <w:p w:rsidR="00421412" w:rsidRPr="001412C2" w:rsidRDefault="00421412" w:rsidP="009133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337E8F" w:rsidRPr="001412C2" w:rsidRDefault="00232ECB" w:rsidP="00337E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5</w:t>
            </w:r>
            <w:r w:rsidR="00337E8F"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>.1. С</w:t>
            </w:r>
            <w:r w:rsidR="00337E8F" w:rsidRPr="001412C2">
              <w:rPr>
                <w:rFonts w:ascii="Times New Roman" w:hAnsi="Times New Roman"/>
                <w:sz w:val="18"/>
                <w:szCs w:val="18"/>
              </w:rPr>
              <w:t>видетельство о праве собственности на землю (выданное земельным к</w:t>
            </w:r>
            <w:r w:rsidR="00337E8F" w:rsidRPr="001412C2">
              <w:rPr>
                <w:rFonts w:ascii="Times New Roman" w:hAnsi="Times New Roman"/>
                <w:sz w:val="18"/>
                <w:szCs w:val="18"/>
              </w:rPr>
              <w:t>о</w:t>
            </w:r>
            <w:r w:rsidR="00337E8F" w:rsidRPr="001412C2">
              <w:rPr>
                <w:rFonts w:ascii="Times New Roman" w:hAnsi="Times New Roman"/>
                <w:sz w:val="18"/>
                <w:szCs w:val="18"/>
              </w:rPr>
              <w:t>митетом, исполнительным комитетом Совета наро</w:t>
            </w:r>
            <w:r w:rsidR="00337E8F" w:rsidRPr="001412C2">
              <w:rPr>
                <w:rFonts w:ascii="Times New Roman" w:hAnsi="Times New Roman"/>
                <w:sz w:val="18"/>
                <w:szCs w:val="18"/>
              </w:rPr>
              <w:t>д</w:t>
            </w:r>
            <w:r w:rsidR="00337E8F" w:rsidRPr="001412C2">
              <w:rPr>
                <w:rFonts w:ascii="Times New Roman" w:hAnsi="Times New Roman"/>
                <w:sz w:val="18"/>
                <w:szCs w:val="18"/>
              </w:rPr>
              <w:t>ных депутатов</w:t>
            </w:r>
            <w:r w:rsidR="00337E8F"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337E8F" w:rsidRPr="001412C2">
              <w:rPr>
                <w:rFonts w:ascii="Times New Roman" w:hAnsi="Times New Roman"/>
                <w:sz w:val="18"/>
                <w:szCs w:val="18"/>
              </w:rPr>
              <w:t>МО).</w:t>
            </w:r>
          </w:p>
          <w:p w:rsidR="00337E8F" w:rsidRPr="001412C2" w:rsidRDefault="00232ECB" w:rsidP="00337E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412C2">
              <w:rPr>
                <w:rFonts w:ascii="Times New Roman" w:hAnsi="Times New Roman"/>
                <w:sz w:val="18"/>
                <w:szCs w:val="18"/>
              </w:rPr>
              <w:lastRenderedPageBreak/>
              <w:t>5</w:t>
            </w:r>
            <w:r w:rsidR="00337E8F" w:rsidRPr="001412C2">
              <w:rPr>
                <w:rFonts w:ascii="Times New Roman" w:hAnsi="Times New Roman"/>
                <w:sz w:val="18"/>
                <w:szCs w:val="18"/>
              </w:rPr>
              <w:t>.2. Государственный акт о праве пожизненного насл</w:t>
            </w:r>
            <w:r w:rsidR="00337E8F" w:rsidRPr="001412C2">
              <w:rPr>
                <w:rFonts w:ascii="Times New Roman" w:hAnsi="Times New Roman"/>
                <w:sz w:val="18"/>
                <w:szCs w:val="18"/>
              </w:rPr>
              <w:t>е</w:t>
            </w:r>
            <w:r w:rsidR="00337E8F" w:rsidRPr="001412C2">
              <w:rPr>
                <w:rFonts w:ascii="Times New Roman" w:hAnsi="Times New Roman"/>
                <w:sz w:val="18"/>
                <w:szCs w:val="18"/>
              </w:rPr>
              <w:t>дуемого владения земел</w:t>
            </w:r>
            <w:r w:rsidR="00337E8F" w:rsidRPr="001412C2">
              <w:rPr>
                <w:rFonts w:ascii="Times New Roman" w:hAnsi="Times New Roman"/>
                <w:sz w:val="18"/>
                <w:szCs w:val="18"/>
              </w:rPr>
              <w:t>ь</w:t>
            </w:r>
            <w:r w:rsidR="00337E8F" w:rsidRPr="001412C2">
              <w:rPr>
                <w:rFonts w:ascii="Times New Roman" w:hAnsi="Times New Roman"/>
                <w:sz w:val="18"/>
                <w:szCs w:val="18"/>
              </w:rPr>
              <w:t>ным участком (праве пост</w:t>
            </w:r>
            <w:r w:rsidR="00337E8F" w:rsidRPr="001412C2">
              <w:rPr>
                <w:rFonts w:ascii="Times New Roman" w:hAnsi="Times New Roman"/>
                <w:sz w:val="18"/>
                <w:szCs w:val="18"/>
              </w:rPr>
              <w:t>о</w:t>
            </w:r>
            <w:r w:rsidR="00337E8F" w:rsidRPr="001412C2">
              <w:rPr>
                <w:rFonts w:ascii="Times New Roman" w:hAnsi="Times New Roman"/>
                <w:sz w:val="18"/>
                <w:szCs w:val="18"/>
              </w:rPr>
              <w:t>янного (бессрочного) пол</w:t>
            </w:r>
            <w:r w:rsidR="00337E8F" w:rsidRPr="001412C2">
              <w:rPr>
                <w:rFonts w:ascii="Times New Roman" w:hAnsi="Times New Roman"/>
                <w:sz w:val="18"/>
                <w:szCs w:val="18"/>
              </w:rPr>
              <w:t>ь</w:t>
            </w:r>
            <w:r w:rsidR="00337E8F" w:rsidRPr="001412C2">
              <w:rPr>
                <w:rFonts w:ascii="Times New Roman" w:hAnsi="Times New Roman"/>
                <w:sz w:val="18"/>
                <w:szCs w:val="18"/>
              </w:rPr>
              <w:t>зования земельным учас</w:t>
            </w:r>
            <w:r w:rsidR="00337E8F" w:rsidRPr="001412C2">
              <w:rPr>
                <w:rFonts w:ascii="Times New Roman" w:hAnsi="Times New Roman"/>
                <w:sz w:val="18"/>
                <w:szCs w:val="18"/>
              </w:rPr>
              <w:t>т</w:t>
            </w:r>
            <w:r w:rsidR="00337E8F" w:rsidRPr="001412C2">
              <w:rPr>
                <w:rFonts w:ascii="Times New Roman" w:hAnsi="Times New Roman"/>
                <w:sz w:val="18"/>
                <w:szCs w:val="18"/>
              </w:rPr>
              <w:t>ком) (выданный исполн</w:t>
            </w:r>
            <w:r w:rsidR="00337E8F" w:rsidRPr="001412C2">
              <w:rPr>
                <w:rFonts w:ascii="Times New Roman" w:hAnsi="Times New Roman"/>
                <w:sz w:val="18"/>
                <w:szCs w:val="18"/>
              </w:rPr>
              <w:t>и</w:t>
            </w:r>
            <w:r w:rsidR="00337E8F" w:rsidRPr="001412C2">
              <w:rPr>
                <w:rFonts w:ascii="Times New Roman" w:hAnsi="Times New Roman"/>
                <w:sz w:val="18"/>
                <w:szCs w:val="18"/>
              </w:rPr>
              <w:t xml:space="preserve">тельным комитетом Совета народных депутатов). </w:t>
            </w:r>
          </w:p>
          <w:p w:rsidR="00337E8F" w:rsidRPr="001412C2" w:rsidRDefault="00232ECB" w:rsidP="00337E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412C2">
              <w:rPr>
                <w:rFonts w:ascii="Times New Roman" w:hAnsi="Times New Roman"/>
                <w:sz w:val="18"/>
                <w:szCs w:val="18"/>
              </w:rPr>
              <w:t>5</w:t>
            </w:r>
            <w:r w:rsidR="00337E8F" w:rsidRPr="001412C2">
              <w:rPr>
                <w:rFonts w:ascii="Times New Roman" w:hAnsi="Times New Roman"/>
                <w:sz w:val="18"/>
                <w:szCs w:val="18"/>
              </w:rPr>
              <w:t xml:space="preserve">.3. </w:t>
            </w:r>
            <w:r w:rsidR="00337E8F" w:rsidRPr="001412C2">
              <w:rPr>
                <w:rFonts w:ascii="Times New Roman" w:hAnsi="Times New Roman"/>
                <w:b/>
                <w:sz w:val="18"/>
                <w:szCs w:val="18"/>
              </w:rPr>
              <w:t> Д</w:t>
            </w:r>
            <w:r w:rsidR="00337E8F" w:rsidRPr="001412C2">
              <w:rPr>
                <w:rFonts w:ascii="Times New Roman" w:hAnsi="Times New Roman"/>
                <w:sz w:val="18"/>
                <w:szCs w:val="18"/>
              </w:rPr>
              <w:t>оговор на передачу земельного участка в пост</w:t>
            </w:r>
            <w:r w:rsidR="00337E8F" w:rsidRPr="001412C2">
              <w:rPr>
                <w:rFonts w:ascii="Times New Roman" w:hAnsi="Times New Roman"/>
                <w:sz w:val="18"/>
                <w:szCs w:val="18"/>
              </w:rPr>
              <w:t>о</w:t>
            </w:r>
            <w:r w:rsidR="00337E8F" w:rsidRPr="001412C2">
              <w:rPr>
                <w:rFonts w:ascii="Times New Roman" w:hAnsi="Times New Roman"/>
                <w:sz w:val="18"/>
                <w:szCs w:val="18"/>
              </w:rPr>
              <w:t>янное (бессрочное) польз</w:t>
            </w:r>
            <w:r w:rsidR="00337E8F" w:rsidRPr="001412C2">
              <w:rPr>
                <w:rFonts w:ascii="Times New Roman" w:hAnsi="Times New Roman"/>
                <w:sz w:val="18"/>
                <w:szCs w:val="18"/>
              </w:rPr>
              <w:t>о</w:t>
            </w:r>
            <w:r w:rsidR="00337E8F" w:rsidRPr="001412C2">
              <w:rPr>
                <w:rFonts w:ascii="Times New Roman" w:hAnsi="Times New Roman"/>
                <w:sz w:val="18"/>
                <w:szCs w:val="18"/>
              </w:rPr>
              <w:t>вание (выданный исполн</w:t>
            </w:r>
            <w:r w:rsidR="00337E8F" w:rsidRPr="001412C2">
              <w:rPr>
                <w:rFonts w:ascii="Times New Roman" w:hAnsi="Times New Roman"/>
                <w:sz w:val="18"/>
                <w:szCs w:val="18"/>
              </w:rPr>
              <w:t>и</w:t>
            </w:r>
            <w:r w:rsidR="00337E8F" w:rsidRPr="001412C2">
              <w:rPr>
                <w:rFonts w:ascii="Times New Roman" w:hAnsi="Times New Roman"/>
                <w:sz w:val="18"/>
                <w:szCs w:val="18"/>
              </w:rPr>
              <w:t xml:space="preserve">тельным комитетом </w:t>
            </w:r>
            <w:r w:rsidR="00337E8F" w:rsidRPr="001412C2">
              <w:rPr>
                <w:rFonts w:ascii="Times New Roman" w:hAnsi="Times New Roman"/>
                <w:iCs/>
                <w:sz w:val="18"/>
                <w:szCs w:val="18"/>
              </w:rPr>
              <w:t>Совета народных депутатов</w:t>
            </w:r>
            <w:r w:rsidR="00337E8F" w:rsidRPr="001412C2">
              <w:rPr>
                <w:rFonts w:ascii="Times New Roman" w:hAnsi="Times New Roman"/>
                <w:sz w:val="18"/>
                <w:szCs w:val="18"/>
              </w:rPr>
              <w:t>).</w:t>
            </w:r>
          </w:p>
          <w:p w:rsidR="00337E8F" w:rsidRPr="001412C2" w:rsidRDefault="00232ECB" w:rsidP="00337E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412C2">
              <w:rPr>
                <w:rFonts w:ascii="Times New Roman" w:hAnsi="Times New Roman"/>
                <w:sz w:val="18"/>
                <w:szCs w:val="18"/>
              </w:rPr>
              <w:t>5</w:t>
            </w:r>
            <w:r w:rsidR="00337E8F" w:rsidRPr="001412C2">
              <w:rPr>
                <w:rFonts w:ascii="Times New Roman" w:hAnsi="Times New Roman"/>
                <w:sz w:val="18"/>
                <w:szCs w:val="18"/>
              </w:rPr>
              <w:t>.4. Свидетельство о п</w:t>
            </w:r>
            <w:r w:rsidR="00337E8F" w:rsidRPr="001412C2">
              <w:rPr>
                <w:rFonts w:ascii="Times New Roman" w:hAnsi="Times New Roman"/>
                <w:sz w:val="18"/>
                <w:szCs w:val="18"/>
              </w:rPr>
              <w:t>о</w:t>
            </w:r>
            <w:r w:rsidR="00337E8F" w:rsidRPr="001412C2">
              <w:rPr>
                <w:rFonts w:ascii="Times New Roman" w:hAnsi="Times New Roman"/>
                <w:sz w:val="18"/>
                <w:szCs w:val="18"/>
              </w:rPr>
              <w:t>жизненном наследуемом владении земельным учас</w:t>
            </w:r>
            <w:r w:rsidR="00337E8F" w:rsidRPr="001412C2">
              <w:rPr>
                <w:rFonts w:ascii="Times New Roman" w:hAnsi="Times New Roman"/>
                <w:sz w:val="18"/>
                <w:szCs w:val="18"/>
              </w:rPr>
              <w:t>т</w:t>
            </w:r>
            <w:r w:rsidR="00337E8F" w:rsidRPr="001412C2">
              <w:rPr>
                <w:rFonts w:ascii="Times New Roman" w:hAnsi="Times New Roman"/>
                <w:sz w:val="18"/>
                <w:szCs w:val="18"/>
              </w:rPr>
              <w:t>ком (выданное исполн</w:t>
            </w:r>
            <w:r w:rsidR="00337E8F" w:rsidRPr="001412C2">
              <w:rPr>
                <w:rFonts w:ascii="Times New Roman" w:hAnsi="Times New Roman"/>
                <w:sz w:val="18"/>
                <w:szCs w:val="18"/>
              </w:rPr>
              <w:t>и</w:t>
            </w:r>
            <w:r w:rsidR="00337E8F" w:rsidRPr="001412C2">
              <w:rPr>
                <w:rFonts w:ascii="Times New Roman" w:hAnsi="Times New Roman"/>
                <w:sz w:val="18"/>
                <w:szCs w:val="18"/>
              </w:rPr>
              <w:t xml:space="preserve">тельным комитетом </w:t>
            </w:r>
            <w:r w:rsidR="00337E8F" w:rsidRPr="001412C2">
              <w:rPr>
                <w:rFonts w:ascii="Times New Roman" w:hAnsi="Times New Roman"/>
                <w:iCs/>
                <w:sz w:val="18"/>
                <w:szCs w:val="18"/>
              </w:rPr>
              <w:t>Совета народных депутатов</w:t>
            </w:r>
            <w:r w:rsidR="001D5E3A">
              <w:rPr>
                <w:rFonts w:ascii="Times New Roman" w:hAnsi="Times New Roman"/>
                <w:sz w:val="18"/>
                <w:szCs w:val="18"/>
              </w:rPr>
              <w:t>).</w:t>
            </w:r>
          </w:p>
          <w:p w:rsidR="00337E8F" w:rsidRPr="001412C2" w:rsidRDefault="00232ECB" w:rsidP="00337E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412C2">
              <w:rPr>
                <w:rFonts w:ascii="Times New Roman" w:hAnsi="Times New Roman"/>
                <w:sz w:val="18"/>
                <w:szCs w:val="18"/>
              </w:rPr>
              <w:t>5</w:t>
            </w:r>
            <w:r w:rsidR="00337E8F" w:rsidRPr="001412C2">
              <w:rPr>
                <w:rFonts w:ascii="Times New Roman" w:hAnsi="Times New Roman"/>
                <w:sz w:val="18"/>
                <w:szCs w:val="18"/>
              </w:rPr>
              <w:t>.5. Свидетельство о праве бессрочного (постоянного) пользования землей (в</w:t>
            </w:r>
            <w:r w:rsidR="00337E8F" w:rsidRPr="001412C2">
              <w:rPr>
                <w:rFonts w:ascii="Times New Roman" w:hAnsi="Times New Roman"/>
                <w:sz w:val="18"/>
                <w:szCs w:val="18"/>
              </w:rPr>
              <w:t>ы</w:t>
            </w:r>
            <w:r w:rsidR="00337E8F" w:rsidRPr="001412C2">
              <w:rPr>
                <w:rFonts w:ascii="Times New Roman" w:hAnsi="Times New Roman"/>
                <w:sz w:val="18"/>
                <w:szCs w:val="18"/>
              </w:rPr>
              <w:t>данное земельным комит</w:t>
            </w:r>
            <w:r w:rsidR="00337E8F" w:rsidRPr="001412C2">
              <w:rPr>
                <w:rFonts w:ascii="Times New Roman" w:hAnsi="Times New Roman"/>
                <w:sz w:val="18"/>
                <w:szCs w:val="18"/>
              </w:rPr>
              <w:t>е</w:t>
            </w:r>
            <w:r w:rsidR="00337E8F" w:rsidRPr="001412C2">
              <w:rPr>
                <w:rFonts w:ascii="Times New Roman" w:hAnsi="Times New Roman"/>
                <w:sz w:val="18"/>
                <w:szCs w:val="18"/>
              </w:rPr>
              <w:t>том, исполнительным орг</w:t>
            </w:r>
            <w:r w:rsidR="00337E8F" w:rsidRPr="001412C2">
              <w:rPr>
                <w:rFonts w:ascii="Times New Roman" w:hAnsi="Times New Roman"/>
                <w:sz w:val="18"/>
                <w:szCs w:val="18"/>
              </w:rPr>
              <w:t>а</w:t>
            </w:r>
            <w:r w:rsidR="00337E8F" w:rsidRPr="001412C2">
              <w:rPr>
                <w:rFonts w:ascii="Times New Roman" w:hAnsi="Times New Roman"/>
                <w:sz w:val="18"/>
                <w:szCs w:val="18"/>
              </w:rPr>
              <w:t>ном сельского (поселков</w:t>
            </w:r>
            <w:r w:rsidR="00337E8F" w:rsidRPr="001412C2">
              <w:rPr>
                <w:rFonts w:ascii="Times New Roman" w:hAnsi="Times New Roman"/>
                <w:sz w:val="18"/>
                <w:szCs w:val="18"/>
              </w:rPr>
              <w:t>о</w:t>
            </w:r>
            <w:r w:rsidR="00337E8F" w:rsidRPr="001412C2">
              <w:rPr>
                <w:rFonts w:ascii="Times New Roman" w:hAnsi="Times New Roman"/>
                <w:sz w:val="18"/>
                <w:szCs w:val="18"/>
              </w:rPr>
              <w:t>го) Совета народных деп</w:t>
            </w:r>
            <w:r w:rsidR="00337E8F" w:rsidRPr="001412C2">
              <w:rPr>
                <w:rFonts w:ascii="Times New Roman" w:hAnsi="Times New Roman"/>
                <w:sz w:val="18"/>
                <w:szCs w:val="18"/>
              </w:rPr>
              <w:t>у</w:t>
            </w:r>
            <w:r w:rsidR="00337E8F" w:rsidRPr="001412C2">
              <w:rPr>
                <w:rFonts w:ascii="Times New Roman" w:hAnsi="Times New Roman"/>
                <w:sz w:val="18"/>
                <w:szCs w:val="18"/>
              </w:rPr>
              <w:t>татов).</w:t>
            </w:r>
          </w:p>
          <w:p w:rsidR="00337E8F" w:rsidRPr="001412C2" w:rsidRDefault="00232ECB" w:rsidP="00337E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412C2">
              <w:rPr>
                <w:rFonts w:ascii="Times New Roman" w:hAnsi="Times New Roman"/>
                <w:sz w:val="18"/>
                <w:szCs w:val="18"/>
              </w:rPr>
              <w:t>5</w:t>
            </w:r>
            <w:r w:rsidR="00337E8F" w:rsidRPr="001412C2">
              <w:rPr>
                <w:rFonts w:ascii="Times New Roman" w:hAnsi="Times New Roman"/>
                <w:sz w:val="18"/>
                <w:szCs w:val="18"/>
              </w:rPr>
              <w:t>.6. Договор аренды з</w:t>
            </w:r>
            <w:r w:rsidR="00337E8F" w:rsidRPr="001412C2">
              <w:rPr>
                <w:rFonts w:ascii="Times New Roman" w:hAnsi="Times New Roman"/>
                <w:sz w:val="18"/>
                <w:szCs w:val="18"/>
              </w:rPr>
              <w:t>е</w:t>
            </w:r>
            <w:r w:rsidR="00337E8F" w:rsidRPr="001412C2">
              <w:rPr>
                <w:rFonts w:ascii="Times New Roman" w:hAnsi="Times New Roman"/>
                <w:sz w:val="18"/>
                <w:szCs w:val="18"/>
              </w:rPr>
              <w:t>мельного участка (выда</w:t>
            </w:r>
            <w:r w:rsidR="00337E8F" w:rsidRPr="001412C2">
              <w:rPr>
                <w:rFonts w:ascii="Times New Roman" w:hAnsi="Times New Roman"/>
                <w:sz w:val="18"/>
                <w:szCs w:val="18"/>
              </w:rPr>
              <w:t>н</w:t>
            </w:r>
            <w:r w:rsidR="00337E8F" w:rsidRPr="001412C2">
              <w:rPr>
                <w:rFonts w:ascii="Times New Roman" w:hAnsi="Times New Roman"/>
                <w:sz w:val="18"/>
                <w:szCs w:val="18"/>
              </w:rPr>
              <w:t>ный органом местного с</w:t>
            </w:r>
            <w:r w:rsidR="00337E8F" w:rsidRPr="001412C2">
              <w:rPr>
                <w:rFonts w:ascii="Times New Roman" w:hAnsi="Times New Roman"/>
                <w:sz w:val="18"/>
                <w:szCs w:val="18"/>
              </w:rPr>
              <w:t>а</w:t>
            </w:r>
            <w:r w:rsidR="00337E8F" w:rsidRPr="001412C2">
              <w:rPr>
                <w:rFonts w:ascii="Times New Roman" w:hAnsi="Times New Roman"/>
                <w:sz w:val="18"/>
                <w:szCs w:val="18"/>
              </w:rPr>
              <w:t>моуправления или закл</w:t>
            </w:r>
            <w:r w:rsidR="00337E8F" w:rsidRPr="001412C2">
              <w:rPr>
                <w:rFonts w:ascii="Times New Roman" w:hAnsi="Times New Roman"/>
                <w:sz w:val="18"/>
                <w:szCs w:val="18"/>
              </w:rPr>
              <w:t>ю</w:t>
            </w:r>
            <w:r w:rsidR="00337E8F" w:rsidRPr="001412C2">
              <w:rPr>
                <w:rFonts w:ascii="Times New Roman" w:hAnsi="Times New Roman"/>
                <w:sz w:val="18"/>
                <w:szCs w:val="18"/>
              </w:rPr>
              <w:t>ченный между гражданами и (или) юридическими л</w:t>
            </w:r>
            <w:r w:rsidR="00337E8F" w:rsidRPr="001412C2">
              <w:rPr>
                <w:rFonts w:ascii="Times New Roman" w:hAnsi="Times New Roman"/>
                <w:sz w:val="18"/>
                <w:szCs w:val="18"/>
              </w:rPr>
              <w:t>и</w:t>
            </w:r>
            <w:r w:rsidR="00337E8F" w:rsidRPr="001412C2">
              <w:rPr>
                <w:rFonts w:ascii="Times New Roman" w:hAnsi="Times New Roman"/>
                <w:sz w:val="18"/>
                <w:szCs w:val="18"/>
              </w:rPr>
              <w:t xml:space="preserve">цами). </w:t>
            </w:r>
          </w:p>
          <w:p w:rsidR="00337E8F" w:rsidRPr="001412C2" w:rsidRDefault="00232ECB" w:rsidP="00337E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412C2">
              <w:rPr>
                <w:rFonts w:ascii="Times New Roman" w:hAnsi="Times New Roman"/>
                <w:sz w:val="18"/>
                <w:szCs w:val="18"/>
              </w:rPr>
              <w:t>5</w:t>
            </w:r>
            <w:r w:rsidR="00337E8F" w:rsidRPr="001412C2">
              <w:rPr>
                <w:rFonts w:ascii="Times New Roman" w:hAnsi="Times New Roman"/>
                <w:sz w:val="18"/>
                <w:szCs w:val="18"/>
              </w:rPr>
              <w:t>.7. Договор купли-продажи (выданный органом местн</w:t>
            </w:r>
            <w:r w:rsidR="00337E8F" w:rsidRPr="001412C2">
              <w:rPr>
                <w:rFonts w:ascii="Times New Roman" w:hAnsi="Times New Roman"/>
                <w:sz w:val="18"/>
                <w:szCs w:val="18"/>
              </w:rPr>
              <w:t>о</w:t>
            </w:r>
            <w:r w:rsidR="00337E8F" w:rsidRPr="001412C2">
              <w:rPr>
                <w:rFonts w:ascii="Times New Roman" w:hAnsi="Times New Roman"/>
                <w:sz w:val="18"/>
                <w:szCs w:val="18"/>
              </w:rPr>
              <w:t>го самоуправления или з</w:t>
            </w:r>
            <w:r w:rsidR="00337E8F" w:rsidRPr="001412C2">
              <w:rPr>
                <w:rFonts w:ascii="Times New Roman" w:hAnsi="Times New Roman"/>
                <w:sz w:val="18"/>
                <w:szCs w:val="18"/>
              </w:rPr>
              <w:t>а</w:t>
            </w:r>
            <w:r w:rsidR="00337E8F" w:rsidRPr="001412C2">
              <w:rPr>
                <w:rFonts w:ascii="Times New Roman" w:hAnsi="Times New Roman"/>
                <w:sz w:val="18"/>
                <w:szCs w:val="18"/>
              </w:rPr>
              <w:t>ключенный между гражд</w:t>
            </w:r>
            <w:r w:rsidR="00337E8F" w:rsidRPr="001412C2">
              <w:rPr>
                <w:rFonts w:ascii="Times New Roman" w:hAnsi="Times New Roman"/>
                <w:sz w:val="18"/>
                <w:szCs w:val="18"/>
              </w:rPr>
              <w:t>а</w:t>
            </w:r>
            <w:r w:rsidR="00337E8F" w:rsidRPr="001412C2">
              <w:rPr>
                <w:rFonts w:ascii="Times New Roman" w:hAnsi="Times New Roman"/>
                <w:sz w:val="18"/>
                <w:szCs w:val="18"/>
              </w:rPr>
              <w:t xml:space="preserve">нами и (или) юридическими лицами). </w:t>
            </w:r>
          </w:p>
          <w:p w:rsidR="00337E8F" w:rsidRPr="001412C2" w:rsidRDefault="00232ECB" w:rsidP="00337E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412C2">
              <w:rPr>
                <w:rFonts w:ascii="Times New Roman" w:hAnsi="Times New Roman"/>
                <w:sz w:val="18"/>
                <w:szCs w:val="18"/>
              </w:rPr>
              <w:t>5</w:t>
            </w:r>
            <w:r w:rsidR="00337E8F" w:rsidRPr="001412C2">
              <w:rPr>
                <w:rFonts w:ascii="Times New Roman" w:hAnsi="Times New Roman"/>
                <w:sz w:val="18"/>
                <w:szCs w:val="18"/>
              </w:rPr>
              <w:t>.8. Договор дарения (з</w:t>
            </w:r>
            <w:r w:rsidR="00337E8F" w:rsidRPr="001412C2">
              <w:rPr>
                <w:rFonts w:ascii="Times New Roman" w:hAnsi="Times New Roman"/>
                <w:sz w:val="18"/>
                <w:szCs w:val="18"/>
              </w:rPr>
              <w:t>а</w:t>
            </w:r>
            <w:r w:rsidR="00337E8F" w:rsidRPr="001412C2">
              <w:rPr>
                <w:rFonts w:ascii="Times New Roman" w:hAnsi="Times New Roman"/>
                <w:sz w:val="18"/>
                <w:szCs w:val="18"/>
              </w:rPr>
              <w:t>ключенный между гражд</w:t>
            </w:r>
            <w:r w:rsidR="00337E8F" w:rsidRPr="001412C2">
              <w:rPr>
                <w:rFonts w:ascii="Times New Roman" w:hAnsi="Times New Roman"/>
                <w:sz w:val="18"/>
                <w:szCs w:val="18"/>
              </w:rPr>
              <w:t>а</w:t>
            </w:r>
            <w:r w:rsidR="00337E8F" w:rsidRPr="001412C2">
              <w:rPr>
                <w:rFonts w:ascii="Times New Roman" w:hAnsi="Times New Roman"/>
                <w:sz w:val="18"/>
                <w:szCs w:val="18"/>
              </w:rPr>
              <w:t>нами и (или) юридическими лицами), договор о пер</w:t>
            </w:r>
            <w:r w:rsidR="00337E8F" w:rsidRPr="001412C2">
              <w:rPr>
                <w:rFonts w:ascii="Times New Roman" w:hAnsi="Times New Roman"/>
                <w:sz w:val="18"/>
                <w:szCs w:val="18"/>
              </w:rPr>
              <w:t>е</w:t>
            </w:r>
            <w:r w:rsidR="00337E8F" w:rsidRPr="001412C2">
              <w:rPr>
                <w:rFonts w:ascii="Times New Roman" w:hAnsi="Times New Roman"/>
                <w:sz w:val="18"/>
                <w:szCs w:val="18"/>
              </w:rPr>
              <w:t>уступке прав (заключенный между гражданами и (или) юридическими лицами)</w:t>
            </w:r>
            <w:r w:rsidR="00E852E6" w:rsidRPr="001412C2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421412" w:rsidRPr="001412C2" w:rsidRDefault="00232ECB" w:rsidP="00337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1412C2">
              <w:rPr>
                <w:rFonts w:ascii="Times New Roman" w:hAnsi="Times New Roman"/>
                <w:sz w:val="18"/>
                <w:szCs w:val="18"/>
              </w:rPr>
              <w:t>5</w:t>
            </w:r>
            <w:r w:rsidR="00337E8F" w:rsidRPr="001412C2">
              <w:rPr>
                <w:rFonts w:ascii="Times New Roman" w:hAnsi="Times New Roman"/>
                <w:sz w:val="18"/>
                <w:szCs w:val="18"/>
              </w:rPr>
              <w:t>.9. Решение суда</w:t>
            </w:r>
            <w:r w:rsidR="00E852E6" w:rsidRPr="001412C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337E8F" w:rsidRPr="001412C2" w:rsidRDefault="00337E8F" w:rsidP="00337E8F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18"/>
                <w:szCs w:val="18"/>
                <w:lang w:eastAsia="en-US"/>
              </w:rPr>
            </w:pPr>
            <w:r w:rsidRPr="001412C2">
              <w:rPr>
                <w:rFonts w:ascii="Times New Roman" w:eastAsia="Calibri" w:hAnsi="Times New Roman"/>
                <w:iCs/>
                <w:sz w:val="18"/>
                <w:szCs w:val="18"/>
                <w:lang w:eastAsia="en-US"/>
              </w:rPr>
              <w:lastRenderedPageBreak/>
              <w:t>1 экземпляр, подлинник и копия.</w:t>
            </w:r>
          </w:p>
          <w:p w:rsidR="00337E8F" w:rsidRPr="001412C2" w:rsidRDefault="00337E8F" w:rsidP="00337E8F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18"/>
                <w:szCs w:val="18"/>
                <w:lang w:eastAsia="en-US"/>
              </w:rPr>
            </w:pPr>
            <w:r w:rsidRPr="001412C2">
              <w:rPr>
                <w:rFonts w:ascii="Times New Roman" w:eastAsia="Calibri" w:hAnsi="Times New Roman"/>
                <w:iCs/>
                <w:sz w:val="18"/>
                <w:szCs w:val="18"/>
                <w:lang w:eastAsia="en-US"/>
              </w:rPr>
              <w:t>Действия:</w:t>
            </w:r>
          </w:p>
          <w:p w:rsidR="00337E8F" w:rsidRPr="001412C2" w:rsidRDefault="00337E8F" w:rsidP="00337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337E8F" w:rsidRPr="001412C2" w:rsidRDefault="00337E8F" w:rsidP="00337E8F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18"/>
                <w:szCs w:val="18"/>
                <w:lang w:eastAsia="en-US"/>
              </w:rPr>
            </w:pPr>
            <w:r w:rsidRPr="001412C2">
              <w:rPr>
                <w:rFonts w:ascii="Times New Roman" w:eastAsia="Calibri" w:hAnsi="Times New Roman"/>
                <w:iCs/>
                <w:sz w:val="18"/>
                <w:szCs w:val="18"/>
                <w:lang w:eastAsia="en-US"/>
              </w:rPr>
              <w:t>1. Проверка документа на соотве</w:t>
            </w:r>
            <w:r w:rsidRPr="001412C2">
              <w:rPr>
                <w:rFonts w:ascii="Times New Roman" w:eastAsia="Calibri" w:hAnsi="Times New Roman"/>
                <w:iCs/>
                <w:sz w:val="18"/>
                <w:szCs w:val="18"/>
                <w:lang w:eastAsia="en-US"/>
              </w:rPr>
              <w:t>т</w:t>
            </w:r>
            <w:r w:rsidRPr="001412C2">
              <w:rPr>
                <w:rFonts w:ascii="Times New Roman" w:eastAsia="Calibri" w:hAnsi="Times New Roman"/>
                <w:iCs/>
                <w:sz w:val="18"/>
                <w:szCs w:val="18"/>
                <w:lang w:eastAsia="en-US"/>
              </w:rPr>
              <w:lastRenderedPageBreak/>
              <w:t>ствие установленным требованиям.</w:t>
            </w:r>
          </w:p>
          <w:p w:rsidR="00337E8F" w:rsidRPr="001412C2" w:rsidRDefault="00337E8F" w:rsidP="00337E8F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18"/>
                <w:szCs w:val="18"/>
                <w:lang w:eastAsia="en-US"/>
              </w:rPr>
            </w:pPr>
            <w:r w:rsidRPr="001412C2">
              <w:rPr>
                <w:rFonts w:ascii="Times New Roman" w:eastAsia="Calibri" w:hAnsi="Times New Roman"/>
                <w:iCs/>
                <w:sz w:val="18"/>
                <w:szCs w:val="18"/>
                <w:lang w:eastAsia="en-US"/>
              </w:rPr>
              <w:t>2. Копия с представленного док</w:t>
            </w:r>
            <w:r w:rsidRPr="001412C2">
              <w:rPr>
                <w:rFonts w:ascii="Times New Roman" w:eastAsia="Calibri" w:hAnsi="Times New Roman"/>
                <w:iCs/>
                <w:sz w:val="18"/>
                <w:szCs w:val="18"/>
                <w:lang w:eastAsia="en-US"/>
              </w:rPr>
              <w:t>у</w:t>
            </w:r>
            <w:r w:rsidRPr="001412C2">
              <w:rPr>
                <w:rFonts w:ascii="Times New Roman" w:eastAsia="Calibri" w:hAnsi="Times New Roman"/>
                <w:iCs/>
                <w:sz w:val="18"/>
                <w:szCs w:val="18"/>
                <w:lang w:eastAsia="en-US"/>
              </w:rPr>
              <w:t>мента предоставляется заявителем, копия удостоверяется специал</w:t>
            </w:r>
            <w:r w:rsidRPr="001412C2">
              <w:rPr>
                <w:rFonts w:ascii="Times New Roman" w:eastAsia="Calibri" w:hAnsi="Times New Roman"/>
                <w:iCs/>
                <w:sz w:val="18"/>
                <w:szCs w:val="18"/>
                <w:lang w:eastAsia="en-US"/>
              </w:rPr>
              <w:t>и</w:t>
            </w:r>
            <w:r w:rsidRPr="001412C2">
              <w:rPr>
                <w:rFonts w:ascii="Times New Roman" w:eastAsia="Calibri" w:hAnsi="Times New Roman"/>
                <w:iCs/>
                <w:sz w:val="18"/>
                <w:szCs w:val="18"/>
                <w:lang w:eastAsia="en-US"/>
              </w:rPr>
              <w:t>стом органа, предоставляющего услугу, или МФЦ.</w:t>
            </w:r>
          </w:p>
          <w:p w:rsidR="00337E8F" w:rsidRPr="001412C2" w:rsidRDefault="00337E8F" w:rsidP="00337E8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412C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3. Формирование в дело копии.</w:t>
            </w:r>
          </w:p>
          <w:p w:rsidR="00337E8F" w:rsidRPr="001412C2" w:rsidRDefault="00337E8F" w:rsidP="00337E8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337E8F" w:rsidRPr="001412C2" w:rsidRDefault="00337E8F" w:rsidP="00337E8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412C2">
              <w:rPr>
                <w:rFonts w:ascii="Times New Roman" w:hAnsi="Times New Roman"/>
                <w:sz w:val="18"/>
                <w:szCs w:val="18"/>
              </w:rPr>
              <w:t>- при наличии электронного вза</w:t>
            </w:r>
            <w:r w:rsidRPr="001412C2">
              <w:rPr>
                <w:rFonts w:ascii="Times New Roman" w:hAnsi="Times New Roman"/>
                <w:sz w:val="18"/>
                <w:szCs w:val="18"/>
              </w:rPr>
              <w:t>и</w:t>
            </w:r>
            <w:r w:rsidRPr="001412C2">
              <w:rPr>
                <w:rFonts w:ascii="Times New Roman" w:hAnsi="Times New Roman"/>
                <w:sz w:val="18"/>
                <w:szCs w:val="18"/>
              </w:rPr>
              <w:t>модействия между МФЦ и орг</w:t>
            </w:r>
            <w:r w:rsidRPr="001412C2">
              <w:rPr>
                <w:rFonts w:ascii="Times New Roman" w:hAnsi="Times New Roman"/>
                <w:sz w:val="18"/>
                <w:szCs w:val="18"/>
              </w:rPr>
              <w:t>а</w:t>
            </w:r>
            <w:r w:rsidRPr="001412C2">
              <w:rPr>
                <w:rFonts w:ascii="Times New Roman" w:hAnsi="Times New Roman"/>
                <w:sz w:val="18"/>
                <w:szCs w:val="18"/>
              </w:rPr>
              <w:t>ном, предоставляющим услугу:</w:t>
            </w:r>
          </w:p>
          <w:p w:rsidR="00337E8F" w:rsidRPr="001412C2" w:rsidRDefault="00337E8F" w:rsidP="00337E8F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18"/>
                <w:szCs w:val="18"/>
                <w:lang w:eastAsia="en-US"/>
              </w:rPr>
            </w:pPr>
            <w:r w:rsidRPr="001412C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1. </w:t>
            </w:r>
            <w:r w:rsidRPr="001412C2">
              <w:rPr>
                <w:rFonts w:ascii="Times New Roman" w:eastAsia="Calibri" w:hAnsi="Times New Roman"/>
                <w:iCs/>
                <w:sz w:val="18"/>
                <w:szCs w:val="18"/>
                <w:lang w:eastAsia="en-US"/>
              </w:rPr>
              <w:t>Проверка документа на соотве</w:t>
            </w:r>
            <w:r w:rsidRPr="001412C2">
              <w:rPr>
                <w:rFonts w:ascii="Times New Roman" w:eastAsia="Calibri" w:hAnsi="Times New Roman"/>
                <w:iCs/>
                <w:sz w:val="18"/>
                <w:szCs w:val="18"/>
                <w:lang w:eastAsia="en-US"/>
              </w:rPr>
              <w:t>т</w:t>
            </w:r>
            <w:r w:rsidRPr="001412C2">
              <w:rPr>
                <w:rFonts w:ascii="Times New Roman" w:eastAsia="Calibri" w:hAnsi="Times New Roman"/>
                <w:iCs/>
                <w:sz w:val="18"/>
                <w:szCs w:val="18"/>
                <w:lang w:eastAsia="en-US"/>
              </w:rPr>
              <w:t>ствие установленным требованиям.</w:t>
            </w:r>
          </w:p>
          <w:p w:rsidR="00421412" w:rsidRPr="001412C2" w:rsidRDefault="00337E8F" w:rsidP="00337E8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412C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2. Специалист МФЦ формирует электронный образ (скан-копию) документа, возвращает заявителю подлинник документа.</w:t>
            </w:r>
          </w:p>
        </w:tc>
        <w:tc>
          <w:tcPr>
            <w:tcW w:w="1984" w:type="dxa"/>
            <w:shd w:val="clear" w:color="auto" w:fill="auto"/>
          </w:tcPr>
          <w:p w:rsidR="00337E8F" w:rsidRPr="001412C2" w:rsidRDefault="00E852E6" w:rsidP="00337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1412C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lastRenderedPageBreak/>
              <w:t>п</w:t>
            </w:r>
            <w:r w:rsidR="00337E8F" w:rsidRPr="001412C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редоставляется в случае, если право на земельный участок не зарегистрировано в ЕГРН</w:t>
            </w:r>
          </w:p>
          <w:p w:rsidR="00421412" w:rsidRPr="001412C2" w:rsidRDefault="00421412" w:rsidP="0042141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E41914" w:rsidRPr="001412C2" w:rsidRDefault="00E41914" w:rsidP="00E4191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412C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1. Текст документа написан разборчиво.</w:t>
            </w:r>
          </w:p>
          <w:p w:rsidR="00E41914" w:rsidRPr="001412C2" w:rsidRDefault="00E41914" w:rsidP="00E4191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412C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2.</w:t>
            </w:r>
            <w:r w:rsidR="00E852E6" w:rsidRPr="001412C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1412C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 документе нет подчисток, приписок, зачеркнутых слов и иных неоговоренных исправлений.</w:t>
            </w:r>
          </w:p>
          <w:p w:rsidR="00E41914" w:rsidRPr="001412C2" w:rsidRDefault="00E41914" w:rsidP="00E4191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412C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3. Документ не исполнен карандашом.</w:t>
            </w:r>
          </w:p>
          <w:p w:rsidR="00E41914" w:rsidRPr="001412C2" w:rsidRDefault="00E41914" w:rsidP="00E4191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412C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4. Документ не имеет серьезных повр</w:t>
            </w:r>
            <w:r w:rsidRPr="001412C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</w:t>
            </w:r>
            <w:r w:rsidRPr="001412C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lastRenderedPageBreak/>
              <w:t>ждений, наличие которых допускает многозначность истолкования содерж</w:t>
            </w:r>
            <w:r w:rsidRPr="001412C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а</w:t>
            </w:r>
            <w:r w:rsidRPr="001412C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ния.</w:t>
            </w:r>
          </w:p>
          <w:p w:rsidR="00421412" w:rsidRPr="001412C2" w:rsidRDefault="00E41914" w:rsidP="00E4191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1412C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5. Не истек срок действия документа.</w:t>
            </w:r>
          </w:p>
        </w:tc>
        <w:tc>
          <w:tcPr>
            <w:tcW w:w="1276" w:type="dxa"/>
            <w:shd w:val="clear" w:color="auto" w:fill="auto"/>
          </w:tcPr>
          <w:p w:rsidR="00421412" w:rsidRPr="001412C2" w:rsidRDefault="00E41914" w:rsidP="0042141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412C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lastRenderedPageBreak/>
              <w:t>-</w:t>
            </w:r>
          </w:p>
        </w:tc>
        <w:tc>
          <w:tcPr>
            <w:tcW w:w="1276" w:type="dxa"/>
            <w:shd w:val="clear" w:color="auto" w:fill="auto"/>
          </w:tcPr>
          <w:p w:rsidR="00421412" w:rsidRPr="001412C2" w:rsidRDefault="001D5E3A" w:rsidP="0042141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</w:t>
            </w:r>
          </w:p>
        </w:tc>
      </w:tr>
      <w:tr w:rsidR="00C0664F" w:rsidRPr="001412C2" w:rsidTr="00FF08BC">
        <w:trPr>
          <w:trHeight w:val="241"/>
        </w:trPr>
        <w:tc>
          <w:tcPr>
            <w:tcW w:w="568" w:type="dxa"/>
            <w:shd w:val="clear" w:color="auto" w:fill="auto"/>
          </w:tcPr>
          <w:p w:rsidR="00C0664F" w:rsidRPr="001412C2" w:rsidRDefault="004849CC" w:rsidP="00E852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6</w:t>
            </w:r>
            <w:r w:rsidR="00835CAD"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C0664F" w:rsidRPr="001412C2" w:rsidRDefault="00835CAD" w:rsidP="009A4A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1412C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Перевод на русский язык документов о госуда</w:t>
            </w:r>
            <w:r w:rsidRPr="001412C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р</w:t>
            </w:r>
            <w:r w:rsidRPr="001412C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ственной регистрации юридическ</w:t>
            </w:r>
            <w:r w:rsidRPr="001412C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о</w:t>
            </w:r>
            <w:r w:rsidRPr="001412C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го лица в соответствии с законод</w:t>
            </w:r>
            <w:r w:rsidRPr="001412C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а</w:t>
            </w:r>
            <w:r w:rsidRPr="001412C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тельством иностранного государства </w:t>
            </w:r>
          </w:p>
        </w:tc>
        <w:tc>
          <w:tcPr>
            <w:tcW w:w="2410" w:type="dxa"/>
            <w:shd w:val="clear" w:color="auto" w:fill="auto"/>
          </w:tcPr>
          <w:p w:rsidR="00C0664F" w:rsidRPr="001412C2" w:rsidRDefault="00E852E6" w:rsidP="001D5E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1412C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п</w:t>
            </w:r>
            <w:r w:rsidR="009A4A0A" w:rsidRPr="001412C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еревод на русский язык документов о госуда</w:t>
            </w:r>
            <w:r w:rsidR="009A4A0A" w:rsidRPr="001412C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р</w:t>
            </w:r>
            <w:r w:rsidR="009A4A0A" w:rsidRPr="001412C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ственной регистрации юр</w:t>
            </w:r>
            <w:r w:rsidR="009A4A0A" w:rsidRPr="001412C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и</w:t>
            </w:r>
            <w:r w:rsidR="009A4A0A" w:rsidRPr="001412C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дического лица в соотве</w:t>
            </w:r>
            <w:r w:rsidR="009A4A0A" w:rsidRPr="001412C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т</w:t>
            </w:r>
            <w:r w:rsidR="009A4A0A" w:rsidRPr="001412C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ствии с законодательством иностранного государства</w:t>
            </w:r>
          </w:p>
        </w:tc>
        <w:tc>
          <w:tcPr>
            <w:tcW w:w="2977" w:type="dxa"/>
            <w:shd w:val="clear" w:color="auto" w:fill="auto"/>
          </w:tcPr>
          <w:p w:rsidR="009A4A0A" w:rsidRPr="001412C2" w:rsidRDefault="009A4A0A" w:rsidP="009A4A0A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18"/>
                <w:szCs w:val="18"/>
                <w:lang w:eastAsia="en-US"/>
              </w:rPr>
            </w:pPr>
            <w:r w:rsidRPr="001412C2">
              <w:rPr>
                <w:rFonts w:ascii="Times New Roman" w:eastAsia="Calibri" w:hAnsi="Times New Roman"/>
                <w:iCs/>
                <w:sz w:val="18"/>
                <w:szCs w:val="18"/>
                <w:lang w:eastAsia="en-US"/>
              </w:rPr>
              <w:t>1 экземпляр, подлинник и копия.</w:t>
            </w:r>
          </w:p>
          <w:p w:rsidR="009A4A0A" w:rsidRPr="001412C2" w:rsidRDefault="009A4A0A" w:rsidP="009A4A0A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18"/>
                <w:szCs w:val="18"/>
                <w:lang w:eastAsia="en-US"/>
              </w:rPr>
            </w:pPr>
            <w:r w:rsidRPr="001412C2">
              <w:rPr>
                <w:rFonts w:ascii="Times New Roman" w:eastAsia="Calibri" w:hAnsi="Times New Roman"/>
                <w:iCs/>
                <w:sz w:val="18"/>
                <w:szCs w:val="18"/>
                <w:lang w:eastAsia="en-US"/>
              </w:rPr>
              <w:t>Действия:</w:t>
            </w:r>
          </w:p>
          <w:p w:rsidR="009A4A0A" w:rsidRPr="001412C2" w:rsidRDefault="009A4A0A" w:rsidP="009A4A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412C2">
              <w:rPr>
                <w:rFonts w:ascii="Times New Roman" w:hAnsi="Times New Roman"/>
                <w:sz w:val="18"/>
                <w:szCs w:val="18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9A4A0A" w:rsidRPr="001412C2" w:rsidRDefault="009A4A0A" w:rsidP="009A4A0A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18"/>
                <w:szCs w:val="18"/>
                <w:lang w:eastAsia="en-US"/>
              </w:rPr>
            </w:pPr>
            <w:r w:rsidRPr="001412C2">
              <w:rPr>
                <w:rFonts w:ascii="Times New Roman" w:eastAsia="Calibri" w:hAnsi="Times New Roman"/>
                <w:iCs/>
                <w:sz w:val="18"/>
                <w:szCs w:val="18"/>
                <w:lang w:eastAsia="en-US"/>
              </w:rPr>
              <w:t>1. Проверка документа на соотве</w:t>
            </w:r>
            <w:r w:rsidRPr="001412C2">
              <w:rPr>
                <w:rFonts w:ascii="Times New Roman" w:eastAsia="Calibri" w:hAnsi="Times New Roman"/>
                <w:iCs/>
                <w:sz w:val="18"/>
                <w:szCs w:val="18"/>
                <w:lang w:eastAsia="en-US"/>
              </w:rPr>
              <w:t>т</w:t>
            </w:r>
            <w:r w:rsidRPr="001412C2">
              <w:rPr>
                <w:rFonts w:ascii="Times New Roman" w:eastAsia="Calibri" w:hAnsi="Times New Roman"/>
                <w:iCs/>
                <w:sz w:val="18"/>
                <w:szCs w:val="18"/>
                <w:lang w:eastAsia="en-US"/>
              </w:rPr>
              <w:t>ствие установленным требованиям.</w:t>
            </w:r>
          </w:p>
          <w:p w:rsidR="009A4A0A" w:rsidRPr="001412C2" w:rsidRDefault="009A4A0A" w:rsidP="009A4A0A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18"/>
                <w:szCs w:val="18"/>
                <w:lang w:eastAsia="en-US"/>
              </w:rPr>
            </w:pPr>
            <w:r w:rsidRPr="001412C2">
              <w:rPr>
                <w:rFonts w:ascii="Times New Roman" w:eastAsia="Calibri" w:hAnsi="Times New Roman"/>
                <w:iCs/>
                <w:sz w:val="18"/>
                <w:szCs w:val="18"/>
                <w:lang w:eastAsia="en-US"/>
              </w:rPr>
              <w:t>2. Копия с представленного док</w:t>
            </w:r>
            <w:r w:rsidRPr="001412C2">
              <w:rPr>
                <w:rFonts w:ascii="Times New Roman" w:eastAsia="Calibri" w:hAnsi="Times New Roman"/>
                <w:iCs/>
                <w:sz w:val="18"/>
                <w:szCs w:val="18"/>
                <w:lang w:eastAsia="en-US"/>
              </w:rPr>
              <w:t>у</w:t>
            </w:r>
            <w:r w:rsidRPr="001412C2">
              <w:rPr>
                <w:rFonts w:ascii="Times New Roman" w:eastAsia="Calibri" w:hAnsi="Times New Roman"/>
                <w:iCs/>
                <w:sz w:val="18"/>
                <w:szCs w:val="18"/>
                <w:lang w:eastAsia="en-US"/>
              </w:rPr>
              <w:t>мента предоставляется заявителем, копия удостоверяется специал</w:t>
            </w:r>
            <w:r w:rsidRPr="001412C2">
              <w:rPr>
                <w:rFonts w:ascii="Times New Roman" w:eastAsia="Calibri" w:hAnsi="Times New Roman"/>
                <w:iCs/>
                <w:sz w:val="18"/>
                <w:szCs w:val="18"/>
                <w:lang w:eastAsia="en-US"/>
              </w:rPr>
              <w:t>и</w:t>
            </w:r>
            <w:r w:rsidRPr="001412C2">
              <w:rPr>
                <w:rFonts w:ascii="Times New Roman" w:eastAsia="Calibri" w:hAnsi="Times New Roman"/>
                <w:iCs/>
                <w:sz w:val="18"/>
                <w:szCs w:val="18"/>
                <w:lang w:eastAsia="en-US"/>
              </w:rPr>
              <w:t>стом органа, предоставляющего услугу, или МФЦ.</w:t>
            </w:r>
          </w:p>
          <w:p w:rsidR="009A4A0A" w:rsidRPr="001412C2" w:rsidRDefault="009A4A0A" w:rsidP="009A4A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412C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3. Формирование в дело копии.</w:t>
            </w:r>
          </w:p>
          <w:p w:rsidR="009A4A0A" w:rsidRPr="001412C2" w:rsidRDefault="009A4A0A" w:rsidP="009A4A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9A4A0A" w:rsidRPr="001412C2" w:rsidRDefault="009A4A0A" w:rsidP="009A4A0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412C2">
              <w:rPr>
                <w:rFonts w:ascii="Times New Roman" w:hAnsi="Times New Roman"/>
                <w:sz w:val="18"/>
                <w:szCs w:val="18"/>
              </w:rPr>
              <w:t>- при наличии электронного вза</w:t>
            </w:r>
            <w:r w:rsidRPr="001412C2">
              <w:rPr>
                <w:rFonts w:ascii="Times New Roman" w:hAnsi="Times New Roman"/>
                <w:sz w:val="18"/>
                <w:szCs w:val="18"/>
              </w:rPr>
              <w:t>и</w:t>
            </w:r>
            <w:r w:rsidRPr="001412C2">
              <w:rPr>
                <w:rFonts w:ascii="Times New Roman" w:hAnsi="Times New Roman"/>
                <w:sz w:val="18"/>
                <w:szCs w:val="18"/>
              </w:rPr>
              <w:t>модействия между МФЦ и орг</w:t>
            </w:r>
            <w:r w:rsidRPr="001412C2">
              <w:rPr>
                <w:rFonts w:ascii="Times New Roman" w:hAnsi="Times New Roman"/>
                <w:sz w:val="18"/>
                <w:szCs w:val="18"/>
              </w:rPr>
              <w:t>а</w:t>
            </w:r>
            <w:r w:rsidRPr="001412C2">
              <w:rPr>
                <w:rFonts w:ascii="Times New Roman" w:hAnsi="Times New Roman"/>
                <w:sz w:val="18"/>
                <w:szCs w:val="18"/>
              </w:rPr>
              <w:t>ном, предоставляющим услугу:</w:t>
            </w:r>
          </w:p>
          <w:p w:rsidR="009A4A0A" w:rsidRPr="001412C2" w:rsidRDefault="009A4A0A" w:rsidP="009A4A0A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18"/>
                <w:szCs w:val="18"/>
                <w:lang w:eastAsia="en-US"/>
              </w:rPr>
            </w:pPr>
            <w:r w:rsidRPr="001412C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1. </w:t>
            </w:r>
            <w:r w:rsidRPr="001412C2">
              <w:rPr>
                <w:rFonts w:ascii="Times New Roman" w:eastAsia="Calibri" w:hAnsi="Times New Roman"/>
                <w:iCs/>
                <w:sz w:val="18"/>
                <w:szCs w:val="18"/>
                <w:lang w:eastAsia="en-US"/>
              </w:rPr>
              <w:t>Проверка документа на соотве</w:t>
            </w:r>
            <w:r w:rsidRPr="001412C2">
              <w:rPr>
                <w:rFonts w:ascii="Times New Roman" w:eastAsia="Calibri" w:hAnsi="Times New Roman"/>
                <w:iCs/>
                <w:sz w:val="18"/>
                <w:szCs w:val="18"/>
                <w:lang w:eastAsia="en-US"/>
              </w:rPr>
              <w:t>т</w:t>
            </w:r>
            <w:r w:rsidRPr="001412C2">
              <w:rPr>
                <w:rFonts w:ascii="Times New Roman" w:eastAsia="Calibri" w:hAnsi="Times New Roman"/>
                <w:iCs/>
                <w:sz w:val="18"/>
                <w:szCs w:val="18"/>
                <w:lang w:eastAsia="en-US"/>
              </w:rPr>
              <w:t>ствие установленным требованиям.</w:t>
            </w:r>
          </w:p>
          <w:p w:rsidR="00C0664F" w:rsidRPr="001412C2" w:rsidRDefault="009A4A0A" w:rsidP="009A4A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412C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2. Специалист МФЦ формирует электронный образ (скан-копию) </w:t>
            </w:r>
            <w:r w:rsidRPr="001412C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lastRenderedPageBreak/>
              <w:t>документа, возвращает заявителю подлинник документа.</w:t>
            </w:r>
          </w:p>
        </w:tc>
        <w:tc>
          <w:tcPr>
            <w:tcW w:w="1984" w:type="dxa"/>
            <w:shd w:val="clear" w:color="auto" w:fill="auto"/>
          </w:tcPr>
          <w:p w:rsidR="009A4A0A" w:rsidRPr="001412C2" w:rsidRDefault="00E852E6" w:rsidP="009A4A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1412C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lastRenderedPageBreak/>
              <w:t>п</w:t>
            </w:r>
            <w:r w:rsidR="009A4A0A" w:rsidRPr="001412C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редоставляется в случае если заявит</w:t>
            </w:r>
            <w:r w:rsidR="009A4A0A" w:rsidRPr="001412C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е</w:t>
            </w:r>
            <w:r w:rsidR="009A4A0A" w:rsidRPr="001412C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лем является ин</w:t>
            </w:r>
            <w:r w:rsidR="009A4A0A" w:rsidRPr="001412C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о</w:t>
            </w:r>
            <w:r w:rsidR="009A4A0A" w:rsidRPr="001412C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странное лицо</w:t>
            </w:r>
          </w:p>
          <w:p w:rsidR="00C0664F" w:rsidRPr="001412C2" w:rsidRDefault="00C0664F" w:rsidP="0042141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9A4A0A" w:rsidRPr="001412C2" w:rsidRDefault="009A4A0A" w:rsidP="009A4A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412C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1. Текст документа написан разборчиво.</w:t>
            </w:r>
          </w:p>
          <w:p w:rsidR="009A4A0A" w:rsidRPr="001412C2" w:rsidRDefault="009A4A0A" w:rsidP="009A4A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412C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2.</w:t>
            </w:r>
            <w:r w:rsidR="00E852E6" w:rsidRPr="001412C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1412C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 документе нет подчисток, приписок, зачеркнутых слов и иных неоговоренных исправлений.</w:t>
            </w:r>
          </w:p>
          <w:p w:rsidR="009A4A0A" w:rsidRPr="001412C2" w:rsidRDefault="009A4A0A" w:rsidP="009A4A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412C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3. Документ должен быть заверен нот</w:t>
            </w:r>
            <w:r w:rsidRPr="001412C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а</w:t>
            </w:r>
            <w:r w:rsidRPr="001412C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риусом.</w:t>
            </w:r>
          </w:p>
          <w:p w:rsidR="009A4A0A" w:rsidRPr="001412C2" w:rsidRDefault="009A4A0A" w:rsidP="009A4A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412C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4. Документ не имеет серьезных повр</w:t>
            </w:r>
            <w:r w:rsidRPr="001412C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</w:t>
            </w:r>
            <w:r w:rsidRPr="001412C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ждений, наличие которых допускает многозначность истолкования содерж</w:t>
            </w:r>
            <w:r w:rsidRPr="001412C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а</w:t>
            </w:r>
            <w:r w:rsidRPr="001412C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ния.</w:t>
            </w:r>
          </w:p>
          <w:p w:rsidR="00C0664F" w:rsidRPr="001412C2" w:rsidRDefault="009A4A0A" w:rsidP="009A4A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1412C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5. Не истек срок действия документа.</w:t>
            </w:r>
          </w:p>
        </w:tc>
        <w:tc>
          <w:tcPr>
            <w:tcW w:w="1276" w:type="dxa"/>
            <w:shd w:val="clear" w:color="auto" w:fill="auto"/>
          </w:tcPr>
          <w:p w:rsidR="00C0664F" w:rsidRPr="001412C2" w:rsidRDefault="00605CEF" w:rsidP="0042141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412C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0664F" w:rsidRPr="001412C2" w:rsidRDefault="00605CEF" w:rsidP="0042141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412C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</w:t>
            </w:r>
          </w:p>
        </w:tc>
      </w:tr>
    </w:tbl>
    <w:p w:rsidR="001D5E3A" w:rsidRDefault="001D5E3A" w:rsidP="00FA092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C7018" w:rsidRPr="003F6DF5" w:rsidRDefault="007C7018" w:rsidP="00FA092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F6DF5">
        <w:rPr>
          <w:rFonts w:ascii="Times New Roman" w:hAnsi="Times New Roman"/>
          <w:color w:val="000000"/>
          <w:sz w:val="28"/>
          <w:szCs w:val="28"/>
        </w:rPr>
        <w:t xml:space="preserve">Раздел </w:t>
      </w:r>
      <w:r w:rsidRPr="003F6D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5. «</w:t>
      </w:r>
      <w:r w:rsidRPr="003F6DF5">
        <w:rPr>
          <w:rFonts w:ascii="Times New Roman" w:hAnsi="Times New Roman"/>
          <w:sz w:val="28"/>
          <w:szCs w:val="28"/>
          <w:shd w:val="clear" w:color="auto" w:fill="FFFFFF"/>
        </w:rPr>
        <w:t xml:space="preserve">Документы и сведения, </w:t>
      </w:r>
      <w:r w:rsidRPr="003F6D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получаемые посредством межведомстве</w:t>
      </w:r>
      <w:r w:rsidRPr="003F6D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</w:t>
      </w:r>
      <w:r w:rsidRPr="003F6D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ного информационного взаимодействия»</w:t>
      </w:r>
    </w:p>
    <w:p w:rsidR="00FA092C" w:rsidRPr="003F6DF5" w:rsidRDefault="00FA092C" w:rsidP="00FA092C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W w:w="148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9"/>
        <w:gridCol w:w="2268"/>
        <w:gridCol w:w="2126"/>
        <w:gridCol w:w="1276"/>
        <w:gridCol w:w="1417"/>
        <w:gridCol w:w="1276"/>
        <w:gridCol w:w="2126"/>
        <w:gridCol w:w="1276"/>
        <w:gridCol w:w="1393"/>
      </w:tblGrid>
      <w:tr w:rsidR="00B54EBA" w:rsidRPr="00FF08BC" w:rsidTr="00FF08BC">
        <w:trPr>
          <w:jc w:val="center"/>
        </w:trPr>
        <w:tc>
          <w:tcPr>
            <w:tcW w:w="1709" w:type="dxa"/>
            <w:shd w:val="clear" w:color="auto" w:fill="auto"/>
          </w:tcPr>
          <w:p w:rsidR="007C7018" w:rsidRPr="00FF08BC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F08BC">
              <w:rPr>
                <w:rFonts w:ascii="Times New Roman" w:hAnsi="Times New Roman"/>
                <w:sz w:val="18"/>
                <w:szCs w:val="18"/>
                <w:lang w:eastAsia="ru-RU"/>
              </w:rPr>
              <w:t>Реквизиты акт</w:t>
            </w:r>
            <w:r w:rsidRPr="00FF08BC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FF08BC">
              <w:rPr>
                <w:rFonts w:ascii="Times New Roman" w:hAnsi="Times New Roman"/>
                <w:sz w:val="18"/>
                <w:szCs w:val="18"/>
                <w:lang w:eastAsia="ru-RU"/>
              </w:rPr>
              <w:t>альной технолог</w:t>
            </w:r>
            <w:r w:rsidRPr="00FF08BC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FF08BC">
              <w:rPr>
                <w:rFonts w:ascii="Times New Roman" w:hAnsi="Times New Roman"/>
                <w:sz w:val="18"/>
                <w:szCs w:val="18"/>
                <w:lang w:eastAsia="ru-RU"/>
              </w:rPr>
              <w:t>ческой карты ме</w:t>
            </w:r>
            <w:r w:rsidRPr="00FF08BC">
              <w:rPr>
                <w:rFonts w:ascii="Times New Roman" w:hAnsi="Times New Roman"/>
                <w:sz w:val="18"/>
                <w:szCs w:val="18"/>
                <w:lang w:eastAsia="ru-RU"/>
              </w:rPr>
              <w:t>ж</w:t>
            </w:r>
            <w:r w:rsidRPr="00FF08BC">
              <w:rPr>
                <w:rFonts w:ascii="Times New Roman" w:hAnsi="Times New Roman"/>
                <w:sz w:val="18"/>
                <w:szCs w:val="18"/>
                <w:lang w:eastAsia="ru-RU"/>
              </w:rPr>
              <w:t>ведомственного взаимодействия</w:t>
            </w:r>
          </w:p>
          <w:p w:rsidR="007C7018" w:rsidRPr="00FF08BC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F08BC">
              <w:rPr>
                <w:rFonts w:ascii="Times New Roman" w:hAnsi="Times New Roman"/>
                <w:sz w:val="18"/>
                <w:szCs w:val="18"/>
                <w:lang w:eastAsia="ru-RU"/>
              </w:rPr>
              <w:t>Реквизиты акт</w:t>
            </w:r>
            <w:r w:rsidRPr="00FF08BC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FF08BC">
              <w:rPr>
                <w:rFonts w:ascii="Times New Roman" w:hAnsi="Times New Roman"/>
                <w:sz w:val="18"/>
                <w:szCs w:val="18"/>
                <w:lang w:eastAsia="ru-RU"/>
              </w:rPr>
              <w:t>альной технолог</w:t>
            </w:r>
            <w:r w:rsidRPr="00FF08BC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FF08BC">
              <w:rPr>
                <w:rFonts w:ascii="Times New Roman" w:hAnsi="Times New Roman"/>
                <w:sz w:val="18"/>
                <w:szCs w:val="18"/>
                <w:lang w:eastAsia="ru-RU"/>
              </w:rPr>
              <w:t>ческой карты ме</w:t>
            </w:r>
            <w:r w:rsidRPr="00FF08BC">
              <w:rPr>
                <w:rFonts w:ascii="Times New Roman" w:hAnsi="Times New Roman"/>
                <w:sz w:val="18"/>
                <w:szCs w:val="18"/>
                <w:lang w:eastAsia="ru-RU"/>
              </w:rPr>
              <w:t>ж</w:t>
            </w:r>
            <w:r w:rsidRPr="00FF08BC">
              <w:rPr>
                <w:rFonts w:ascii="Times New Roman" w:hAnsi="Times New Roman"/>
                <w:sz w:val="18"/>
                <w:szCs w:val="18"/>
                <w:lang w:eastAsia="ru-RU"/>
              </w:rPr>
              <w:t>ведомственного взаимодействия</w:t>
            </w:r>
          </w:p>
        </w:tc>
        <w:tc>
          <w:tcPr>
            <w:tcW w:w="2268" w:type="dxa"/>
            <w:shd w:val="clear" w:color="auto" w:fill="auto"/>
          </w:tcPr>
          <w:p w:rsidR="007C7018" w:rsidRPr="00FF08BC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F08BC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запраш</w:t>
            </w:r>
            <w:r w:rsidRPr="00FF08BC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FF08BC">
              <w:rPr>
                <w:rFonts w:ascii="Times New Roman" w:hAnsi="Times New Roman"/>
                <w:sz w:val="18"/>
                <w:szCs w:val="18"/>
                <w:lang w:eastAsia="ru-RU"/>
              </w:rPr>
              <w:t>ваемого документа (св</w:t>
            </w:r>
            <w:r w:rsidRPr="00FF08BC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FF08BC">
              <w:rPr>
                <w:rFonts w:ascii="Times New Roman" w:hAnsi="Times New Roman"/>
                <w:sz w:val="18"/>
                <w:szCs w:val="18"/>
                <w:lang w:eastAsia="ru-RU"/>
              </w:rPr>
              <w:t>дения)</w:t>
            </w:r>
          </w:p>
        </w:tc>
        <w:tc>
          <w:tcPr>
            <w:tcW w:w="2126" w:type="dxa"/>
            <w:shd w:val="clear" w:color="auto" w:fill="auto"/>
          </w:tcPr>
          <w:p w:rsidR="007C7018" w:rsidRPr="00FF08BC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F08BC">
              <w:rPr>
                <w:rFonts w:ascii="Times New Roman" w:hAnsi="Times New Roman"/>
                <w:sz w:val="18"/>
                <w:szCs w:val="18"/>
                <w:lang w:eastAsia="ru-RU"/>
              </w:rPr>
              <w:t>Перечень и состав св</w:t>
            </w:r>
            <w:r w:rsidRPr="00FF08BC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FF08BC">
              <w:rPr>
                <w:rFonts w:ascii="Times New Roman" w:hAnsi="Times New Roman"/>
                <w:sz w:val="18"/>
                <w:szCs w:val="18"/>
                <w:lang w:eastAsia="ru-RU"/>
              </w:rPr>
              <w:t>дений, запрашиваемых в рамках межведомстве</w:t>
            </w:r>
            <w:r w:rsidRPr="00FF08BC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FF08B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ного информационного взаимодействия </w:t>
            </w:r>
          </w:p>
        </w:tc>
        <w:tc>
          <w:tcPr>
            <w:tcW w:w="1276" w:type="dxa"/>
            <w:shd w:val="clear" w:color="auto" w:fill="auto"/>
          </w:tcPr>
          <w:p w:rsidR="007C7018" w:rsidRPr="00FF08BC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F08BC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</w:t>
            </w:r>
            <w:r w:rsidRPr="00FF08BC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FF08BC">
              <w:rPr>
                <w:rFonts w:ascii="Times New Roman" w:hAnsi="Times New Roman"/>
                <w:sz w:val="18"/>
                <w:szCs w:val="18"/>
                <w:lang w:eastAsia="ru-RU"/>
              </w:rPr>
              <w:t>ние органа (организ</w:t>
            </w:r>
            <w:r w:rsidRPr="00FF08BC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FF08BC">
              <w:rPr>
                <w:rFonts w:ascii="Times New Roman" w:hAnsi="Times New Roman"/>
                <w:sz w:val="18"/>
                <w:szCs w:val="18"/>
                <w:lang w:eastAsia="ru-RU"/>
              </w:rPr>
              <w:t>ции), напра</w:t>
            </w:r>
            <w:r w:rsidRPr="00FF08BC">
              <w:rPr>
                <w:rFonts w:ascii="Times New Roman" w:hAnsi="Times New Roman"/>
                <w:sz w:val="18"/>
                <w:szCs w:val="18"/>
                <w:lang w:eastAsia="ru-RU"/>
              </w:rPr>
              <w:t>в</w:t>
            </w:r>
            <w:r w:rsidRPr="00FF08BC">
              <w:rPr>
                <w:rFonts w:ascii="Times New Roman" w:hAnsi="Times New Roman"/>
                <w:sz w:val="18"/>
                <w:szCs w:val="18"/>
                <w:lang w:eastAsia="ru-RU"/>
              </w:rPr>
              <w:t>ляющего (ей) межведо</w:t>
            </w:r>
            <w:r w:rsidRPr="00FF08BC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 w:rsidRPr="00FF08BC">
              <w:rPr>
                <w:rFonts w:ascii="Times New Roman" w:hAnsi="Times New Roman"/>
                <w:sz w:val="18"/>
                <w:szCs w:val="18"/>
                <w:lang w:eastAsia="ru-RU"/>
              </w:rPr>
              <w:t>ственный запрос</w:t>
            </w:r>
          </w:p>
        </w:tc>
        <w:tc>
          <w:tcPr>
            <w:tcW w:w="1417" w:type="dxa"/>
            <w:shd w:val="clear" w:color="auto" w:fill="auto"/>
          </w:tcPr>
          <w:p w:rsidR="007C7018" w:rsidRPr="00FF08BC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F08BC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органа (орг</w:t>
            </w:r>
            <w:r w:rsidRPr="00FF08BC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FF08BC">
              <w:rPr>
                <w:rFonts w:ascii="Times New Roman" w:hAnsi="Times New Roman"/>
                <w:sz w:val="18"/>
                <w:szCs w:val="18"/>
                <w:lang w:eastAsia="ru-RU"/>
              </w:rPr>
              <w:t>низации), в адрес которого (ой) направл</w:t>
            </w:r>
            <w:r w:rsidRPr="00FF08BC">
              <w:rPr>
                <w:rFonts w:ascii="Times New Roman" w:hAnsi="Times New Roman"/>
                <w:sz w:val="18"/>
                <w:szCs w:val="18"/>
                <w:lang w:eastAsia="ru-RU"/>
              </w:rPr>
              <w:t>я</w:t>
            </w:r>
            <w:r w:rsidRPr="00FF08BC">
              <w:rPr>
                <w:rFonts w:ascii="Times New Roman" w:hAnsi="Times New Roman"/>
                <w:sz w:val="18"/>
                <w:szCs w:val="18"/>
                <w:lang w:eastAsia="ru-RU"/>
              </w:rPr>
              <w:t>ется межв</w:t>
            </w:r>
            <w:r w:rsidRPr="00FF08BC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FF08BC">
              <w:rPr>
                <w:rFonts w:ascii="Times New Roman" w:hAnsi="Times New Roman"/>
                <w:sz w:val="18"/>
                <w:szCs w:val="18"/>
                <w:lang w:eastAsia="ru-RU"/>
              </w:rPr>
              <w:t>домственный запрос</w:t>
            </w:r>
          </w:p>
        </w:tc>
        <w:tc>
          <w:tcPr>
            <w:tcW w:w="1276" w:type="dxa"/>
            <w:shd w:val="clear" w:color="auto" w:fill="auto"/>
          </w:tcPr>
          <w:p w:rsidR="007C7018" w:rsidRPr="00FF08BC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F08BC">
              <w:rPr>
                <w:rFonts w:ascii="Times New Roman" w:hAnsi="Times New Roman"/>
                <w:sz w:val="18"/>
                <w:szCs w:val="18"/>
                <w:lang w:eastAsia="ru-RU"/>
              </w:rPr>
              <w:t>SID эле</w:t>
            </w:r>
            <w:r w:rsidRPr="00FF08BC">
              <w:rPr>
                <w:rFonts w:ascii="Times New Roman" w:hAnsi="Times New Roman"/>
                <w:sz w:val="18"/>
                <w:szCs w:val="18"/>
                <w:lang w:eastAsia="ru-RU"/>
              </w:rPr>
              <w:t>к</w:t>
            </w:r>
            <w:r w:rsidRPr="00FF08BC">
              <w:rPr>
                <w:rFonts w:ascii="Times New Roman" w:hAnsi="Times New Roman"/>
                <w:sz w:val="18"/>
                <w:szCs w:val="18"/>
                <w:lang w:eastAsia="ru-RU"/>
              </w:rPr>
              <w:t>тронного сервиса/ наименов</w:t>
            </w:r>
            <w:r w:rsidRPr="00FF08BC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FF08BC">
              <w:rPr>
                <w:rFonts w:ascii="Times New Roman" w:hAnsi="Times New Roman"/>
                <w:sz w:val="18"/>
                <w:szCs w:val="18"/>
                <w:lang w:eastAsia="ru-RU"/>
              </w:rPr>
              <w:t>ние вида сведений</w:t>
            </w:r>
          </w:p>
        </w:tc>
        <w:tc>
          <w:tcPr>
            <w:tcW w:w="2126" w:type="dxa"/>
            <w:shd w:val="clear" w:color="auto" w:fill="auto"/>
          </w:tcPr>
          <w:p w:rsidR="007C7018" w:rsidRPr="00FF08BC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F08BC">
              <w:rPr>
                <w:rFonts w:ascii="Times New Roman" w:hAnsi="Times New Roman"/>
                <w:sz w:val="18"/>
                <w:szCs w:val="18"/>
                <w:lang w:eastAsia="ru-RU"/>
              </w:rPr>
              <w:t>Срок осуществления межведомственного информационного вза</w:t>
            </w:r>
            <w:r w:rsidRPr="00FF08BC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FF08BC">
              <w:rPr>
                <w:rFonts w:ascii="Times New Roman" w:hAnsi="Times New Roman"/>
                <w:sz w:val="18"/>
                <w:szCs w:val="18"/>
                <w:lang w:eastAsia="ru-RU"/>
              </w:rPr>
              <w:t>модействия</w:t>
            </w:r>
          </w:p>
        </w:tc>
        <w:tc>
          <w:tcPr>
            <w:tcW w:w="1276" w:type="dxa"/>
            <w:shd w:val="clear" w:color="auto" w:fill="auto"/>
          </w:tcPr>
          <w:p w:rsidR="007C7018" w:rsidRPr="00FF08BC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F08BC">
              <w:rPr>
                <w:rFonts w:ascii="Times New Roman" w:hAnsi="Times New Roman"/>
                <w:sz w:val="18"/>
                <w:szCs w:val="18"/>
                <w:lang w:eastAsia="ru-RU"/>
              </w:rPr>
              <w:t>Формы (шаблоны) межведо</w:t>
            </w:r>
            <w:r w:rsidRPr="00FF08BC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 w:rsidRPr="00FF08BC">
              <w:rPr>
                <w:rFonts w:ascii="Times New Roman" w:hAnsi="Times New Roman"/>
                <w:sz w:val="18"/>
                <w:szCs w:val="18"/>
                <w:lang w:eastAsia="ru-RU"/>
              </w:rPr>
              <w:t>ственного запроса и ответа на межведо</w:t>
            </w:r>
            <w:r w:rsidRPr="00FF08BC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 w:rsidRPr="00FF08BC">
              <w:rPr>
                <w:rFonts w:ascii="Times New Roman" w:hAnsi="Times New Roman"/>
                <w:sz w:val="18"/>
                <w:szCs w:val="18"/>
                <w:lang w:eastAsia="ru-RU"/>
              </w:rPr>
              <w:t>ственный запрос</w:t>
            </w:r>
          </w:p>
        </w:tc>
        <w:tc>
          <w:tcPr>
            <w:tcW w:w="1393" w:type="dxa"/>
            <w:shd w:val="clear" w:color="auto" w:fill="auto"/>
          </w:tcPr>
          <w:p w:rsidR="007C7018" w:rsidRPr="00FF08BC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F08BC">
              <w:rPr>
                <w:rFonts w:ascii="Times New Roman" w:hAnsi="Times New Roman"/>
                <w:sz w:val="18"/>
                <w:szCs w:val="18"/>
                <w:lang w:eastAsia="ru-RU"/>
              </w:rPr>
              <w:t>Образцы з</w:t>
            </w:r>
            <w:r w:rsidRPr="00FF08BC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FF08BC">
              <w:rPr>
                <w:rFonts w:ascii="Times New Roman" w:hAnsi="Times New Roman"/>
                <w:sz w:val="18"/>
                <w:szCs w:val="18"/>
                <w:lang w:eastAsia="ru-RU"/>
              </w:rPr>
              <w:t>полнения форм межв</w:t>
            </w:r>
            <w:r w:rsidRPr="00FF08BC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FF08BC">
              <w:rPr>
                <w:rFonts w:ascii="Times New Roman" w:hAnsi="Times New Roman"/>
                <w:sz w:val="18"/>
                <w:szCs w:val="18"/>
                <w:lang w:eastAsia="ru-RU"/>
              </w:rPr>
              <w:t>домственного запроса и о</w:t>
            </w:r>
            <w:r w:rsidRPr="00FF08BC">
              <w:rPr>
                <w:rFonts w:ascii="Times New Roman" w:hAnsi="Times New Roman"/>
                <w:sz w:val="18"/>
                <w:szCs w:val="18"/>
                <w:lang w:eastAsia="ru-RU"/>
              </w:rPr>
              <w:t>т</w:t>
            </w:r>
            <w:r w:rsidRPr="00FF08BC">
              <w:rPr>
                <w:rFonts w:ascii="Times New Roman" w:hAnsi="Times New Roman"/>
                <w:sz w:val="18"/>
                <w:szCs w:val="18"/>
                <w:lang w:eastAsia="ru-RU"/>
              </w:rPr>
              <w:t>вета на межв</w:t>
            </w:r>
            <w:r w:rsidRPr="00FF08BC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FF08BC">
              <w:rPr>
                <w:rFonts w:ascii="Times New Roman" w:hAnsi="Times New Roman"/>
                <w:sz w:val="18"/>
                <w:szCs w:val="18"/>
                <w:lang w:eastAsia="ru-RU"/>
              </w:rPr>
              <w:t>домственный запрос</w:t>
            </w:r>
          </w:p>
        </w:tc>
      </w:tr>
    </w:tbl>
    <w:p w:rsidR="001D5E3A" w:rsidRDefault="001D5E3A" w:rsidP="001D5E3A">
      <w:pPr>
        <w:spacing w:after="0" w:line="20" w:lineRule="exact"/>
      </w:pPr>
    </w:p>
    <w:tbl>
      <w:tblPr>
        <w:tblW w:w="148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9"/>
        <w:gridCol w:w="2268"/>
        <w:gridCol w:w="2126"/>
        <w:gridCol w:w="1276"/>
        <w:gridCol w:w="1417"/>
        <w:gridCol w:w="1276"/>
        <w:gridCol w:w="2126"/>
        <w:gridCol w:w="1276"/>
        <w:gridCol w:w="1393"/>
      </w:tblGrid>
      <w:tr w:rsidR="00B54EBA" w:rsidRPr="00FF08BC" w:rsidTr="00FF08BC">
        <w:trPr>
          <w:tblHeader/>
          <w:jc w:val="center"/>
        </w:trPr>
        <w:tc>
          <w:tcPr>
            <w:tcW w:w="1709" w:type="dxa"/>
            <w:shd w:val="clear" w:color="auto" w:fill="auto"/>
          </w:tcPr>
          <w:p w:rsidR="007C7018" w:rsidRPr="00FF08BC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F08B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7C7018" w:rsidRPr="00FF08BC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F08BC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7C7018" w:rsidRPr="00FF08BC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F08BC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7C7018" w:rsidRPr="00FF08BC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F08BC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7C7018" w:rsidRPr="00FF08BC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F08BC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7C7018" w:rsidRPr="00FF08BC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F08BC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7C7018" w:rsidRPr="00FF08BC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F08BC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7C7018" w:rsidRPr="00FF08BC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F08BC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393" w:type="dxa"/>
            <w:shd w:val="clear" w:color="auto" w:fill="auto"/>
          </w:tcPr>
          <w:p w:rsidR="007C7018" w:rsidRPr="00FF08BC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F08BC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</w:tr>
      <w:tr w:rsidR="00B54EBA" w:rsidRPr="00FF08BC" w:rsidTr="00FA092C">
        <w:trPr>
          <w:jc w:val="center"/>
        </w:trPr>
        <w:tc>
          <w:tcPr>
            <w:tcW w:w="14867" w:type="dxa"/>
            <w:gridSpan w:val="9"/>
            <w:shd w:val="clear" w:color="auto" w:fill="auto"/>
            <w:vAlign w:val="center"/>
          </w:tcPr>
          <w:p w:rsidR="007C7018" w:rsidRPr="00FF08BC" w:rsidRDefault="00180812" w:rsidP="00FA092C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8B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1. </w:t>
            </w:r>
            <w:r w:rsidRPr="00FF08BC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Предоставление разрешения на условно разрешенный вид использования земельного участка и (или) объекта капитального строительства</w:t>
            </w:r>
          </w:p>
        </w:tc>
      </w:tr>
      <w:tr w:rsidR="00877105" w:rsidRPr="00FF08BC" w:rsidTr="00FF08BC">
        <w:trPr>
          <w:jc w:val="center"/>
        </w:trPr>
        <w:tc>
          <w:tcPr>
            <w:tcW w:w="1709" w:type="dxa"/>
            <w:shd w:val="clear" w:color="auto" w:fill="auto"/>
          </w:tcPr>
          <w:p w:rsidR="00877105" w:rsidRPr="00FF08BC" w:rsidRDefault="00877105" w:rsidP="0087710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877105" w:rsidRPr="00FF08BC" w:rsidRDefault="00877105" w:rsidP="003F6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08BC">
              <w:rPr>
                <w:rFonts w:ascii="Times New Roman" w:hAnsi="Times New Roman"/>
                <w:sz w:val="18"/>
                <w:szCs w:val="18"/>
              </w:rPr>
              <w:t>Выписка из единого гос</w:t>
            </w:r>
            <w:r w:rsidRPr="00FF08BC">
              <w:rPr>
                <w:rFonts w:ascii="Times New Roman" w:hAnsi="Times New Roman"/>
                <w:sz w:val="18"/>
                <w:szCs w:val="18"/>
              </w:rPr>
              <w:t>у</w:t>
            </w:r>
            <w:r w:rsidRPr="00FF08BC">
              <w:rPr>
                <w:rFonts w:ascii="Times New Roman" w:hAnsi="Times New Roman"/>
                <w:sz w:val="18"/>
                <w:szCs w:val="18"/>
              </w:rPr>
              <w:t>дарственного реестра прав на недвижимое имущ</w:t>
            </w:r>
            <w:r w:rsidRPr="00FF08BC">
              <w:rPr>
                <w:rFonts w:ascii="Times New Roman" w:hAnsi="Times New Roman"/>
                <w:sz w:val="18"/>
                <w:szCs w:val="18"/>
              </w:rPr>
              <w:t>е</w:t>
            </w:r>
            <w:r w:rsidRPr="00FF08BC">
              <w:rPr>
                <w:rFonts w:ascii="Times New Roman" w:hAnsi="Times New Roman"/>
                <w:sz w:val="18"/>
                <w:szCs w:val="18"/>
              </w:rPr>
              <w:t>ство и сделок с ним на земельный участок (далее – ЕГРП)</w:t>
            </w:r>
          </w:p>
        </w:tc>
        <w:tc>
          <w:tcPr>
            <w:tcW w:w="2126" w:type="dxa"/>
            <w:shd w:val="clear" w:color="auto" w:fill="auto"/>
          </w:tcPr>
          <w:p w:rsidR="00877105" w:rsidRPr="00FF08BC" w:rsidRDefault="003F6DF5" w:rsidP="00877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08BC">
              <w:rPr>
                <w:rFonts w:ascii="Times New Roman" w:hAnsi="Times New Roman"/>
                <w:sz w:val="18"/>
                <w:szCs w:val="18"/>
              </w:rPr>
              <w:t>с</w:t>
            </w:r>
            <w:r w:rsidR="00877105" w:rsidRPr="00FF08BC">
              <w:rPr>
                <w:rFonts w:ascii="Times New Roman" w:hAnsi="Times New Roman"/>
                <w:sz w:val="18"/>
                <w:szCs w:val="18"/>
              </w:rPr>
              <w:t>ведения о правах на земельный участок или уведомление об отсу</w:t>
            </w:r>
            <w:r w:rsidR="00877105" w:rsidRPr="00FF08BC">
              <w:rPr>
                <w:rFonts w:ascii="Times New Roman" w:hAnsi="Times New Roman"/>
                <w:sz w:val="18"/>
                <w:szCs w:val="18"/>
              </w:rPr>
              <w:t>т</w:t>
            </w:r>
            <w:r w:rsidR="00877105" w:rsidRPr="00FF08BC">
              <w:rPr>
                <w:rFonts w:ascii="Times New Roman" w:hAnsi="Times New Roman"/>
                <w:sz w:val="18"/>
                <w:szCs w:val="18"/>
              </w:rPr>
              <w:t>ствии в ЕГРП запраш</w:t>
            </w:r>
            <w:r w:rsidR="00877105" w:rsidRPr="00FF08BC">
              <w:rPr>
                <w:rFonts w:ascii="Times New Roman" w:hAnsi="Times New Roman"/>
                <w:sz w:val="18"/>
                <w:szCs w:val="18"/>
              </w:rPr>
              <w:t>и</w:t>
            </w:r>
            <w:r w:rsidR="00877105" w:rsidRPr="00FF08BC">
              <w:rPr>
                <w:rFonts w:ascii="Times New Roman" w:hAnsi="Times New Roman"/>
                <w:sz w:val="18"/>
                <w:szCs w:val="18"/>
              </w:rPr>
              <w:t>ваемых сведений</w:t>
            </w:r>
          </w:p>
          <w:p w:rsidR="00877105" w:rsidRPr="00FF08BC" w:rsidRDefault="00877105" w:rsidP="00877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877105" w:rsidRPr="00FF08BC" w:rsidRDefault="003F6DF5" w:rsidP="0087710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F08BC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="00877105" w:rsidRPr="00FF08BC">
              <w:rPr>
                <w:rFonts w:ascii="Times New Roman" w:hAnsi="Times New Roman"/>
                <w:sz w:val="18"/>
                <w:szCs w:val="18"/>
                <w:lang w:eastAsia="ru-RU"/>
              </w:rPr>
              <w:t>рган, пред</w:t>
            </w:r>
            <w:r w:rsidR="00877105" w:rsidRPr="00FF08BC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="00877105" w:rsidRPr="00FF08BC">
              <w:rPr>
                <w:rFonts w:ascii="Times New Roman" w:hAnsi="Times New Roman"/>
                <w:sz w:val="18"/>
                <w:szCs w:val="18"/>
                <w:lang w:eastAsia="ru-RU"/>
              </w:rPr>
              <w:t>ставляющий услугу, МФЦ</w:t>
            </w:r>
          </w:p>
        </w:tc>
        <w:tc>
          <w:tcPr>
            <w:tcW w:w="1417" w:type="dxa"/>
            <w:shd w:val="clear" w:color="auto" w:fill="auto"/>
          </w:tcPr>
          <w:p w:rsidR="00877105" w:rsidRPr="00FF08BC" w:rsidRDefault="00877105" w:rsidP="00877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FF08BC">
              <w:rPr>
                <w:rFonts w:ascii="Times New Roman" w:eastAsia="Calibri" w:hAnsi="Times New Roman"/>
                <w:bCs/>
                <w:sz w:val="18"/>
                <w:szCs w:val="18"/>
              </w:rPr>
              <w:t>Федеральная служба гос</w:t>
            </w:r>
            <w:r w:rsidRPr="00FF08BC">
              <w:rPr>
                <w:rFonts w:ascii="Times New Roman" w:eastAsia="Calibri" w:hAnsi="Times New Roman"/>
                <w:bCs/>
                <w:sz w:val="18"/>
                <w:szCs w:val="18"/>
              </w:rPr>
              <w:t>у</w:t>
            </w:r>
            <w:r w:rsidRPr="00FF08BC">
              <w:rPr>
                <w:rFonts w:ascii="Times New Roman" w:eastAsia="Calibri" w:hAnsi="Times New Roman"/>
                <w:bCs/>
                <w:sz w:val="18"/>
                <w:szCs w:val="18"/>
              </w:rPr>
              <w:t>дарственной регистрации кадастра и картографии (</w:t>
            </w:r>
            <w:proofErr w:type="spellStart"/>
            <w:r w:rsidRPr="00FF08BC">
              <w:rPr>
                <w:rFonts w:ascii="Times New Roman" w:eastAsia="Calibri" w:hAnsi="Times New Roman"/>
                <w:bCs/>
                <w:sz w:val="18"/>
                <w:szCs w:val="18"/>
              </w:rPr>
              <w:t>Росреестр</w:t>
            </w:r>
            <w:proofErr w:type="spellEnd"/>
            <w:r w:rsidRPr="00FF08BC">
              <w:rPr>
                <w:rFonts w:ascii="Times New Roman" w:eastAsia="Calibri" w:hAnsi="Times New Roman"/>
                <w:bCs/>
                <w:sz w:val="18"/>
                <w:szCs w:val="18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877105" w:rsidRPr="00FF08BC" w:rsidRDefault="00877105" w:rsidP="0087710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F08BC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SID000</w:t>
            </w:r>
            <w:r w:rsidRPr="00FF08BC">
              <w:rPr>
                <w:rFonts w:ascii="Times New Roman" w:eastAsia="Calibri" w:hAnsi="Times New Roman"/>
                <w:sz w:val="18"/>
                <w:szCs w:val="18"/>
              </w:rPr>
              <w:t>3564</w:t>
            </w:r>
          </w:p>
        </w:tc>
        <w:tc>
          <w:tcPr>
            <w:tcW w:w="2126" w:type="dxa"/>
            <w:shd w:val="clear" w:color="auto" w:fill="auto"/>
          </w:tcPr>
          <w:p w:rsidR="00877105" w:rsidRPr="00FF08BC" w:rsidRDefault="00877105" w:rsidP="003F6DF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FF08BC">
              <w:rPr>
                <w:rFonts w:ascii="Times New Roman" w:eastAsia="Calibri" w:hAnsi="Times New Roman"/>
                <w:sz w:val="18"/>
                <w:szCs w:val="18"/>
              </w:rPr>
              <w:t>5 рабочих дн</w:t>
            </w:r>
            <w:r w:rsidR="00FF08BC" w:rsidRPr="00FF08BC">
              <w:rPr>
                <w:rFonts w:ascii="Times New Roman" w:eastAsia="Calibri" w:hAnsi="Times New Roman"/>
                <w:sz w:val="18"/>
                <w:szCs w:val="18"/>
              </w:rPr>
              <w:t>ей</w:t>
            </w:r>
          </w:p>
          <w:p w:rsidR="00877105" w:rsidRPr="00FF08BC" w:rsidRDefault="00877105" w:rsidP="003F6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F08BC">
              <w:rPr>
                <w:rFonts w:ascii="Times New Roman" w:eastAsia="Calibri" w:hAnsi="Times New Roman"/>
                <w:sz w:val="18"/>
                <w:szCs w:val="18"/>
              </w:rPr>
              <w:t xml:space="preserve">(направление запроса – 1 рабочий день, </w:t>
            </w:r>
          </w:p>
          <w:p w:rsidR="00877105" w:rsidRPr="00FF08BC" w:rsidRDefault="00877105" w:rsidP="003F6DF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FF08BC">
              <w:rPr>
                <w:rFonts w:ascii="Times New Roman" w:eastAsia="Calibri" w:hAnsi="Times New Roman"/>
                <w:sz w:val="18"/>
                <w:szCs w:val="18"/>
              </w:rPr>
              <w:t xml:space="preserve"> направление ответа на запрос - 3 рабочих дня,</w:t>
            </w:r>
          </w:p>
          <w:p w:rsidR="00877105" w:rsidRPr="00FF08BC" w:rsidRDefault="00877105" w:rsidP="003F6DF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FF08BC">
              <w:rPr>
                <w:rFonts w:ascii="Times New Roman" w:eastAsia="Calibri" w:hAnsi="Times New Roman"/>
                <w:sz w:val="18"/>
                <w:szCs w:val="18"/>
              </w:rPr>
              <w:t>приобщение ответа к делу –</w:t>
            </w:r>
            <w:r w:rsidR="0071534C" w:rsidRPr="00FF08BC">
              <w:rPr>
                <w:rFonts w:ascii="Times New Roman" w:eastAsia="Calibri" w:hAnsi="Times New Roman"/>
                <w:sz w:val="18"/>
                <w:szCs w:val="18"/>
              </w:rPr>
              <w:t>1 рабочий день</w:t>
            </w:r>
            <w:r w:rsidRPr="00FF08BC">
              <w:rPr>
                <w:rFonts w:ascii="Times New Roman" w:eastAsia="Calibri" w:hAnsi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877105" w:rsidRPr="00FF08BC" w:rsidRDefault="00877105" w:rsidP="0087710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F08BC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93" w:type="dxa"/>
            <w:shd w:val="clear" w:color="auto" w:fill="auto"/>
          </w:tcPr>
          <w:p w:rsidR="00877105" w:rsidRPr="00FF08BC" w:rsidRDefault="00877105" w:rsidP="0087710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F08BC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877105" w:rsidRPr="00FF08BC" w:rsidTr="00FF08BC">
        <w:trPr>
          <w:jc w:val="center"/>
        </w:trPr>
        <w:tc>
          <w:tcPr>
            <w:tcW w:w="1709" w:type="dxa"/>
            <w:shd w:val="clear" w:color="auto" w:fill="auto"/>
          </w:tcPr>
          <w:p w:rsidR="00877105" w:rsidRPr="00FF08BC" w:rsidRDefault="00877105" w:rsidP="0087710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F08BC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877105" w:rsidRPr="00FF08BC" w:rsidRDefault="00877105" w:rsidP="003F6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F08BC">
              <w:rPr>
                <w:rFonts w:ascii="Times New Roman" w:hAnsi="Times New Roman"/>
                <w:sz w:val="18"/>
                <w:szCs w:val="18"/>
              </w:rPr>
              <w:t>Выписка из единого гос</w:t>
            </w:r>
            <w:r w:rsidRPr="00FF08BC">
              <w:rPr>
                <w:rFonts w:ascii="Times New Roman" w:hAnsi="Times New Roman"/>
                <w:sz w:val="18"/>
                <w:szCs w:val="18"/>
              </w:rPr>
              <w:t>у</w:t>
            </w:r>
            <w:r w:rsidRPr="00FF08BC">
              <w:rPr>
                <w:rFonts w:ascii="Times New Roman" w:hAnsi="Times New Roman"/>
                <w:sz w:val="18"/>
                <w:szCs w:val="18"/>
              </w:rPr>
              <w:t>дарственного реестра прав на недвижимое имущ</w:t>
            </w:r>
            <w:r w:rsidRPr="00FF08BC">
              <w:rPr>
                <w:rFonts w:ascii="Times New Roman" w:hAnsi="Times New Roman"/>
                <w:sz w:val="18"/>
                <w:szCs w:val="18"/>
              </w:rPr>
              <w:t>е</w:t>
            </w:r>
            <w:r w:rsidRPr="00FF08BC">
              <w:rPr>
                <w:rFonts w:ascii="Times New Roman" w:hAnsi="Times New Roman"/>
                <w:sz w:val="18"/>
                <w:szCs w:val="18"/>
              </w:rPr>
              <w:t xml:space="preserve">ство и сделок с ним </w:t>
            </w:r>
            <w:r w:rsidRPr="00FF08B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об объекте недвижимости (о здании и (или) сооруж</w:t>
            </w:r>
            <w:r w:rsidRPr="00FF08B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е</w:t>
            </w:r>
            <w:r w:rsidRPr="00FF08B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нии, расположенном(</w:t>
            </w:r>
            <w:proofErr w:type="spellStart"/>
            <w:r w:rsidRPr="00FF08B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ых</w:t>
            </w:r>
            <w:proofErr w:type="spellEnd"/>
            <w:r w:rsidRPr="00FF08B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) на испрашиваемом з</w:t>
            </w:r>
            <w:r w:rsidRPr="00FF08B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е</w:t>
            </w:r>
            <w:r w:rsidRPr="00FF08B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мельном участке) </w:t>
            </w:r>
          </w:p>
        </w:tc>
        <w:tc>
          <w:tcPr>
            <w:tcW w:w="2126" w:type="dxa"/>
            <w:shd w:val="clear" w:color="auto" w:fill="auto"/>
          </w:tcPr>
          <w:p w:rsidR="00877105" w:rsidRPr="00FF08BC" w:rsidRDefault="003F6DF5" w:rsidP="0087710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F08BC">
              <w:rPr>
                <w:rFonts w:ascii="Times New Roman" w:hAnsi="Times New Roman"/>
                <w:sz w:val="18"/>
                <w:szCs w:val="18"/>
              </w:rPr>
              <w:t>с</w:t>
            </w:r>
            <w:r w:rsidR="00877105" w:rsidRPr="00FF08BC">
              <w:rPr>
                <w:rFonts w:ascii="Times New Roman" w:hAnsi="Times New Roman"/>
                <w:sz w:val="18"/>
                <w:szCs w:val="18"/>
              </w:rPr>
              <w:t xml:space="preserve">ведения о правах на </w:t>
            </w:r>
            <w:r w:rsidR="00877105" w:rsidRPr="00FF08B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объекты недвижимости (здания и (или) соор</w:t>
            </w:r>
            <w:r w:rsidR="00877105" w:rsidRPr="00FF08B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у</w:t>
            </w:r>
            <w:r w:rsidR="00877105" w:rsidRPr="00FF08B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жения, расположе</w:t>
            </w:r>
            <w:r w:rsidR="00877105" w:rsidRPr="00FF08B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н</w:t>
            </w:r>
            <w:r w:rsidR="00877105" w:rsidRPr="00FF08B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ное(</w:t>
            </w:r>
            <w:proofErr w:type="spellStart"/>
            <w:r w:rsidR="00877105" w:rsidRPr="00FF08B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ые</w:t>
            </w:r>
            <w:proofErr w:type="spellEnd"/>
            <w:r w:rsidR="00877105" w:rsidRPr="00FF08B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) на испрашива</w:t>
            </w:r>
            <w:r w:rsidR="00877105" w:rsidRPr="00FF08B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е</w:t>
            </w:r>
            <w:r w:rsidR="00877105" w:rsidRPr="00FF08B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мом земельном участке) </w:t>
            </w:r>
          </w:p>
        </w:tc>
        <w:tc>
          <w:tcPr>
            <w:tcW w:w="1276" w:type="dxa"/>
            <w:shd w:val="clear" w:color="auto" w:fill="auto"/>
          </w:tcPr>
          <w:p w:rsidR="00877105" w:rsidRPr="00FF08BC" w:rsidRDefault="003F6DF5" w:rsidP="0087710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F08BC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="00877105" w:rsidRPr="00FF08BC">
              <w:rPr>
                <w:rFonts w:ascii="Times New Roman" w:hAnsi="Times New Roman"/>
                <w:sz w:val="18"/>
                <w:szCs w:val="18"/>
                <w:lang w:eastAsia="ru-RU"/>
              </w:rPr>
              <w:t>рган, пред</w:t>
            </w:r>
            <w:r w:rsidR="00877105" w:rsidRPr="00FF08BC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="00877105" w:rsidRPr="00FF08BC">
              <w:rPr>
                <w:rFonts w:ascii="Times New Roman" w:hAnsi="Times New Roman"/>
                <w:sz w:val="18"/>
                <w:szCs w:val="18"/>
                <w:lang w:eastAsia="ru-RU"/>
              </w:rPr>
              <w:t>ставляющий услугу, МФЦ</w:t>
            </w:r>
          </w:p>
        </w:tc>
        <w:tc>
          <w:tcPr>
            <w:tcW w:w="1417" w:type="dxa"/>
            <w:shd w:val="clear" w:color="auto" w:fill="auto"/>
          </w:tcPr>
          <w:p w:rsidR="00877105" w:rsidRPr="00FF08BC" w:rsidRDefault="00877105" w:rsidP="00877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FF08BC">
              <w:rPr>
                <w:rFonts w:ascii="Times New Roman" w:eastAsia="Calibri" w:hAnsi="Times New Roman"/>
                <w:bCs/>
                <w:sz w:val="18"/>
                <w:szCs w:val="18"/>
              </w:rPr>
              <w:t>Федеральная служба гос</w:t>
            </w:r>
            <w:r w:rsidRPr="00FF08BC">
              <w:rPr>
                <w:rFonts w:ascii="Times New Roman" w:eastAsia="Calibri" w:hAnsi="Times New Roman"/>
                <w:bCs/>
                <w:sz w:val="18"/>
                <w:szCs w:val="18"/>
              </w:rPr>
              <w:t>у</w:t>
            </w:r>
            <w:r w:rsidRPr="00FF08BC">
              <w:rPr>
                <w:rFonts w:ascii="Times New Roman" w:eastAsia="Calibri" w:hAnsi="Times New Roman"/>
                <w:bCs/>
                <w:sz w:val="18"/>
                <w:szCs w:val="18"/>
              </w:rPr>
              <w:t>дарственной регистрации кадастра и картографии (</w:t>
            </w:r>
            <w:proofErr w:type="spellStart"/>
            <w:r w:rsidRPr="00FF08BC">
              <w:rPr>
                <w:rFonts w:ascii="Times New Roman" w:eastAsia="Calibri" w:hAnsi="Times New Roman"/>
                <w:bCs/>
                <w:sz w:val="18"/>
                <w:szCs w:val="18"/>
              </w:rPr>
              <w:t>Росреестр</w:t>
            </w:r>
            <w:proofErr w:type="spellEnd"/>
            <w:r w:rsidRPr="00FF08BC">
              <w:rPr>
                <w:rFonts w:ascii="Times New Roman" w:eastAsia="Calibri" w:hAnsi="Times New Roman"/>
                <w:bCs/>
                <w:sz w:val="18"/>
                <w:szCs w:val="18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877105" w:rsidRPr="00FF08BC" w:rsidRDefault="00877105" w:rsidP="0087710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F08BC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SID000</w:t>
            </w:r>
            <w:r w:rsidRPr="00FF08BC">
              <w:rPr>
                <w:rFonts w:ascii="Times New Roman" w:eastAsia="Calibri" w:hAnsi="Times New Roman"/>
                <w:sz w:val="18"/>
                <w:szCs w:val="18"/>
              </w:rPr>
              <w:t>3564</w:t>
            </w:r>
          </w:p>
        </w:tc>
        <w:tc>
          <w:tcPr>
            <w:tcW w:w="2126" w:type="dxa"/>
            <w:shd w:val="clear" w:color="auto" w:fill="auto"/>
          </w:tcPr>
          <w:p w:rsidR="009E325E" w:rsidRPr="00FF08BC" w:rsidRDefault="009E325E" w:rsidP="003F6DF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FF08BC">
              <w:rPr>
                <w:rFonts w:ascii="Times New Roman" w:eastAsia="Calibri" w:hAnsi="Times New Roman"/>
                <w:sz w:val="18"/>
                <w:szCs w:val="18"/>
              </w:rPr>
              <w:t>5 рабочих дн</w:t>
            </w:r>
            <w:r w:rsidR="00FF08BC" w:rsidRPr="00FF08BC">
              <w:rPr>
                <w:rFonts w:ascii="Times New Roman" w:eastAsia="Calibri" w:hAnsi="Times New Roman"/>
                <w:sz w:val="18"/>
                <w:szCs w:val="18"/>
              </w:rPr>
              <w:t>ей</w:t>
            </w:r>
          </w:p>
          <w:p w:rsidR="009E325E" w:rsidRPr="00FF08BC" w:rsidRDefault="009E325E" w:rsidP="003F6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F08BC">
              <w:rPr>
                <w:rFonts w:ascii="Times New Roman" w:eastAsia="Calibri" w:hAnsi="Times New Roman"/>
                <w:sz w:val="18"/>
                <w:szCs w:val="18"/>
              </w:rPr>
              <w:t xml:space="preserve">(направление запроса – 1 рабочий день, </w:t>
            </w:r>
          </w:p>
          <w:p w:rsidR="009E325E" w:rsidRPr="00FF08BC" w:rsidRDefault="009E325E" w:rsidP="003F6DF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FF08BC">
              <w:rPr>
                <w:rFonts w:ascii="Times New Roman" w:eastAsia="Calibri" w:hAnsi="Times New Roman"/>
                <w:sz w:val="18"/>
                <w:szCs w:val="18"/>
              </w:rPr>
              <w:t xml:space="preserve"> направление ответа на запрос - 3 рабочих дня,</w:t>
            </w:r>
          </w:p>
          <w:p w:rsidR="00877105" w:rsidRPr="00FF08BC" w:rsidRDefault="009E325E" w:rsidP="003F6DF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FF08BC">
              <w:rPr>
                <w:rFonts w:ascii="Times New Roman" w:eastAsia="Calibri" w:hAnsi="Times New Roman"/>
                <w:sz w:val="18"/>
                <w:szCs w:val="18"/>
              </w:rPr>
              <w:t>приобщение ответа к делу –1 рабочий день)</w:t>
            </w:r>
          </w:p>
        </w:tc>
        <w:tc>
          <w:tcPr>
            <w:tcW w:w="1276" w:type="dxa"/>
            <w:shd w:val="clear" w:color="auto" w:fill="auto"/>
          </w:tcPr>
          <w:p w:rsidR="00877105" w:rsidRPr="00FF08BC" w:rsidRDefault="00877105" w:rsidP="0087710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F08BC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93" w:type="dxa"/>
            <w:shd w:val="clear" w:color="auto" w:fill="auto"/>
          </w:tcPr>
          <w:p w:rsidR="00877105" w:rsidRPr="00FF08BC" w:rsidRDefault="00877105" w:rsidP="0087710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F08BC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877105" w:rsidRPr="00FF08BC" w:rsidTr="00FF08BC">
        <w:trPr>
          <w:jc w:val="center"/>
        </w:trPr>
        <w:tc>
          <w:tcPr>
            <w:tcW w:w="1709" w:type="dxa"/>
            <w:shd w:val="clear" w:color="auto" w:fill="auto"/>
          </w:tcPr>
          <w:p w:rsidR="00877105" w:rsidRPr="00FF08BC" w:rsidRDefault="00877105" w:rsidP="0087710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877105" w:rsidRPr="00FF08BC" w:rsidRDefault="00877105" w:rsidP="003F6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08BC">
              <w:rPr>
                <w:rFonts w:ascii="Times New Roman" w:hAnsi="Times New Roman"/>
                <w:sz w:val="18"/>
                <w:szCs w:val="18"/>
              </w:rPr>
              <w:t>Выписка из единого гос</w:t>
            </w:r>
            <w:r w:rsidRPr="00FF08BC">
              <w:rPr>
                <w:rFonts w:ascii="Times New Roman" w:hAnsi="Times New Roman"/>
                <w:sz w:val="18"/>
                <w:szCs w:val="18"/>
              </w:rPr>
              <w:t>у</w:t>
            </w:r>
            <w:r w:rsidRPr="00FF08BC">
              <w:rPr>
                <w:rFonts w:ascii="Times New Roman" w:hAnsi="Times New Roman"/>
                <w:sz w:val="18"/>
                <w:szCs w:val="18"/>
              </w:rPr>
              <w:t>дарственного реестра прав на недвижимое имущ</w:t>
            </w:r>
            <w:r w:rsidRPr="00FF08BC">
              <w:rPr>
                <w:rFonts w:ascii="Times New Roman" w:hAnsi="Times New Roman"/>
                <w:sz w:val="18"/>
                <w:szCs w:val="18"/>
              </w:rPr>
              <w:t>е</w:t>
            </w:r>
            <w:r w:rsidRPr="00FF08BC">
              <w:rPr>
                <w:rFonts w:ascii="Times New Roman" w:hAnsi="Times New Roman"/>
                <w:sz w:val="18"/>
                <w:szCs w:val="18"/>
              </w:rPr>
              <w:t xml:space="preserve">ство и сделок с ним </w:t>
            </w:r>
            <w:r w:rsidRPr="00FF08B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об объекте недвижимости (о помещении в здании, с</w:t>
            </w:r>
            <w:r w:rsidRPr="00FF08B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о</w:t>
            </w:r>
            <w:r w:rsidRPr="00FF08B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оружении, расположе</w:t>
            </w:r>
            <w:r w:rsidRPr="00FF08B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н</w:t>
            </w:r>
            <w:r w:rsidRPr="00FF08B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ном на испрашиваемом земельном участке, в сл</w:t>
            </w:r>
            <w:r w:rsidRPr="00FF08B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у</w:t>
            </w:r>
            <w:r w:rsidRPr="00FF08B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чае обращения собстве</w:t>
            </w:r>
            <w:r w:rsidRPr="00FF08B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н</w:t>
            </w:r>
            <w:r w:rsidRPr="00FF08B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ника помещения)</w:t>
            </w:r>
          </w:p>
        </w:tc>
        <w:tc>
          <w:tcPr>
            <w:tcW w:w="2126" w:type="dxa"/>
            <w:shd w:val="clear" w:color="auto" w:fill="auto"/>
          </w:tcPr>
          <w:p w:rsidR="00877105" w:rsidRPr="00FF08BC" w:rsidRDefault="003F6DF5" w:rsidP="0087710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08BC">
              <w:rPr>
                <w:rFonts w:ascii="Times New Roman" w:hAnsi="Times New Roman"/>
                <w:sz w:val="18"/>
                <w:szCs w:val="18"/>
              </w:rPr>
              <w:t>с</w:t>
            </w:r>
            <w:r w:rsidR="00877105" w:rsidRPr="00FF08BC">
              <w:rPr>
                <w:rFonts w:ascii="Times New Roman" w:hAnsi="Times New Roman"/>
                <w:sz w:val="18"/>
                <w:szCs w:val="18"/>
              </w:rPr>
              <w:t>ведения о правах</w:t>
            </w:r>
            <w:r w:rsidR="00877105" w:rsidRPr="00FF08B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на помещение в здании, сооружении, распол</w:t>
            </w:r>
            <w:r w:rsidR="00877105" w:rsidRPr="00FF08B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о</w:t>
            </w:r>
            <w:r w:rsidR="00877105" w:rsidRPr="00FF08B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женном на испрашива</w:t>
            </w:r>
            <w:r w:rsidR="00877105" w:rsidRPr="00FF08B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е</w:t>
            </w:r>
            <w:r w:rsidR="00877105" w:rsidRPr="00FF08B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мом земельном участке, в случае обращения собственника помещ</w:t>
            </w:r>
            <w:r w:rsidR="00877105" w:rsidRPr="00FF08B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е</w:t>
            </w:r>
            <w:r w:rsidR="00877105" w:rsidRPr="00FF08B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ния</w:t>
            </w:r>
          </w:p>
        </w:tc>
        <w:tc>
          <w:tcPr>
            <w:tcW w:w="1276" w:type="dxa"/>
            <w:shd w:val="clear" w:color="auto" w:fill="auto"/>
          </w:tcPr>
          <w:p w:rsidR="00877105" w:rsidRPr="00FF08BC" w:rsidRDefault="003F6DF5" w:rsidP="0087710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F08BC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="00877105" w:rsidRPr="00FF08BC">
              <w:rPr>
                <w:rFonts w:ascii="Times New Roman" w:hAnsi="Times New Roman"/>
                <w:sz w:val="18"/>
                <w:szCs w:val="18"/>
                <w:lang w:eastAsia="ru-RU"/>
              </w:rPr>
              <w:t>рган, пред</w:t>
            </w:r>
            <w:r w:rsidR="00877105" w:rsidRPr="00FF08BC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="00877105" w:rsidRPr="00FF08BC">
              <w:rPr>
                <w:rFonts w:ascii="Times New Roman" w:hAnsi="Times New Roman"/>
                <w:sz w:val="18"/>
                <w:szCs w:val="18"/>
                <w:lang w:eastAsia="ru-RU"/>
              </w:rPr>
              <w:t>ставляющий услугу, МФЦ</w:t>
            </w:r>
          </w:p>
        </w:tc>
        <w:tc>
          <w:tcPr>
            <w:tcW w:w="1417" w:type="dxa"/>
            <w:shd w:val="clear" w:color="auto" w:fill="auto"/>
          </w:tcPr>
          <w:p w:rsidR="00877105" w:rsidRPr="00FF08BC" w:rsidRDefault="00877105" w:rsidP="00877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FF08BC">
              <w:rPr>
                <w:rFonts w:ascii="Times New Roman" w:eastAsia="Calibri" w:hAnsi="Times New Roman"/>
                <w:bCs/>
                <w:sz w:val="18"/>
                <w:szCs w:val="18"/>
              </w:rPr>
              <w:t>Федеральная служба гос</w:t>
            </w:r>
            <w:r w:rsidRPr="00FF08BC">
              <w:rPr>
                <w:rFonts w:ascii="Times New Roman" w:eastAsia="Calibri" w:hAnsi="Times New Roman"/>
                <w:bCs/>
                <w:sz w:val="18"/>
                <w:szCs w:val="18"/>
              </w:rPr>
              <w:t>у</w:t>
            </w:r>
            <w:r w:rsidRPr="00FF08BC">
              <w:rPr>
                <w:rFonts w:ascii="Times New Roman" w:eastAsia="Calibri" w:hAnsi="Times New Roman"/>
                <w:bCs/>
                <w:sz w:val="18"/>
                <w:szCs w:val="18"/>
              </w:rPr>
              <w:t>дарственной регистрации кадастра и картографии (</w:t>
            </w:r>
            <w:proofErr w:type="spellStart"/>
            <w:r w:rsidRPr="00FF08BC">
              <w:rPr>
                <w:rFonts w:ascii="Times New Roman" w:eastAsia="Calibri" w:hAnsi="Times New Roman"/>
                <w:bCs/>
                <w:sz w:val="18"/>
                <w:szCs w:val="18"/>
              </w:rPr>
              <w:t>Росреестр</w:t>
            </w:r>
            <w:proofErr w:type="spellEnd"/>
            <w:r w:rsidRPr="00FF08BC">
              <w:rPr>
                <w:rFonts w:ascii="Times New Roman" w:eastAsia="Calibri" w:hAnsi="Times New Roman"/>
                <w:bCs/>
                <w:sz w:val="18"/>
                <w:szCs w:val="18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877105" w:rsidRPr="00FF08BC" w:rsidRDefault="00877105" w:rsidP="0087710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F08BC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SID000</w:t>
            </w:r>
            <w:r w:rsidRPr="00FF08BC">
              <w:rPr>
                <w:rFonts w:ascii="Times New Roman" w:eastAsia="Calibri" w:hAnsi="Times New Roman"/>
                <w:sz w:val="18"/>
                <w:szCs w:val="18"/>
              </w:rPr>
              <w:t>3564</w:t>
            </w:r>
          </w:p>
        </w:tc>
        <w:tc>
          <w:tcPr>
            <w:tcW w:w="2126" w:type="dxa"/>
            <w:shd w:val="clear" w:color="auto" w:fill="auto"/>
          </w:tcPr>
          <w:p w:rsidR="009E325E" w:rsidRPr="00FF08BC" w:rsidRDefault="009E325E" w:rsidP="003F6DF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FF08BC">
              <w:rPr>
                <w:rFonts w:ascii="Times New Roman" w:eastAsia="Calibri" w:hAnsi="Times New Roman"/>
                <w:sz w:val="18"/>
                <w:szCs w:val="18"/>
              </w:rPr>
              <w:t>5 рабочих дн</w:t>
            </w:r>
            <w:r w:rsidR="00FF08BC" w:rsidRPr="00FF08BC">
              <w:rPr>
                <w:rFonts w:ascii="Times New Roman" w:eastAsia="Calibri" w:hAnsi="Times New Roman"/>
                <w:sz w:val="18"/>
                <w:szCs w:val="18"/>
              </w:rPr>
              <w:t>ей</w:t>
            </w:r>
          </w:p>
          <w:p w:rsidR="009E325E" w:rsidRPr="00FF08BC" w:rsidRDefault="009E325E" w:rsidP="003F6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F08BC">
              <w:rPr>
                <w:rFonts w:ascii="Times New Roman" w:eastAsia="Calibri" w:hAnsi="Times New Roman"/>
                <w:sz w:val="18"/>
                <w:szCs w:val="18"/>
              </w:rPr>
              <w:t xml:space="preserve">(направление запроса – 1 рабочий день, </w:t>
            </w:r>
          </w:p>
          <w:p w:rsidR="009E325E" w:rsidRPr="00FF08BC" w:rsidRDefault="009E325E" w:rsidP="003F6DF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FF08BC">
              <w:rPr>
                <w:rFonts w:ascii="Times New Roman" w:eastAsia="Calibri" w:hAnsi="Times New Roman"/>
                <w:sz w:val="18"/>
                <w:szCs w:val="18"/>
              </w:rPr>
              <w:t xml:space="preserve"> направление ответа на запрос - 3 рабочих дня,</w:t>
            </w:r>
          </w:p>
          <w:p w:rsidR="00877105" w:rsidRPr="00FF08BC" w:rsidRDefault="009E325E" w:rsidP="003F6DF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FF08BC">
              <w:rPr>
                <w:rFonts w:ascii="Times New Roman" w:eastAsia="Calibri" w:hAnsi="Times New Roman"/>
                <w:sz w:val="18"/>
                <w:szCs w:val="18"/>
              </w:rPr>
              <w:t>приобщение ответа к делу –1 рабочий день)</w:t>
            </w:r>
          </w:p>
        </w:tc>
        <w:tc>
          <w:tcPr>
            <w:tcW w:w="1276" w:type="dxa"/>
            <w:shd w:val="clear" w:color="auto" w:fill="auto"/>
          </w:tcPr>
          <w:p w:rsidR="00877105" w:rsidRPr="00FF08BC" w:rsidRDefault="00877105" w:rsidP="0087710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F08BC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93" w:type="dxa"/>
            <w:shd w:val="clear" w:color="auto" w:fill="auto"/>
          </w:tcPr>
          <w:p w:rsidR="00877105" w:rsidRPr="00FF08BC" w:rsidRDefault="00877105" w:rsidP="0087710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F08BC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877105" w:rsidRPr="00FF08BC" w:rsidTr="00FF08BC">
        <w:trPr>
          <w:jc w:val="center"/>
        </w:trPr>
        <w:tc>
          <w:tcPr>
            <w:tcW w:w="1709" w:type="dxa"/>
            <w:shd w:val="clear" w:color="auto" w:fill="auto"/>
          </w:tcPr>
          <w:p w:rsidR="00877105" w:rsidRPr="00FF08BC" w:rsidRDefault="00877105" w:rsidP="0087710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877105" w:rsidRPr="00FF08BC" w:rsidRDefault="00877105" w:rsidP="003F6DF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08BC">
              <w:rPr>
                <w:rFonts w:ascii="Times New Roman" w:hAnsi="Times New Roman"/>
                <w:sz w:val="18"/>
                <w:szCs w:val="18"/>
              </w:rPr>
              <w:t>Выписка из государстве</w:t>
            </w:r>
            <w:r w:rsidRPr="00FF08BC">
              <w:rPr>
                <w:rFonts w:ascii="Times New Roman" w:hAnsi="Times New Roman"/>
                <w:sz w:val="18"/>
                <w:szCs w:val="18"/>
              </w:rPr>
              <w:t>н</w:t>
            </w:r>
            <w:r w:rsidRPr="00FF08BC">
              <w:rPr>
                <w:rFonts w:ascii="Times New Roman" w:hAnsi="Times New Roman"/>
                <w:sz w:val="18"/>
                <w:szCs w:val="18"/>
              </w:rPr>
              <w:t>ного кадастра недвиж</w:t>
            </w:r>
            <w:r w:rsidRPr="00FF08BC">
              <w:rPr>
                <w:rFonts w:ascii="Times New Roman" w:hAnsi="Times New Roman"/>
                <w:sz w:val="18"/>
                <w:szCs w:val="18"/>
              </w:rPr>
              <w:t>и</w:t>
            </w:r>
            <w:r w:rsidRPr="00FF08BC">
              <w:rPr>
                <w:rFonts w:ascii="Times New Roman" w:hAnsi="Times New Roman"/>
                <w:sz w:val="18"/>
                <w:szCs w:val="18"/>
              </w:rPr>
              <w:t>мости на земельный уч</w:t>
            </w:r>
            <w:r w:rsidRPr="00FF08BC">
              <w:rPr>
                <w:rFonts w:ascii="Times New Roman" w:hAnsi="Times New Roman"/>
                <w:sz w:val="18"/>
                <w:szCs w:val="18"/>
              </w:rPr>
              <w:t>а</w:t>
            </w:r>
            <w:r w:rsidRPr="00FF08BC">
              <w:rPr>
                <w:rFonts w:ascii="Times New Roman" w:hAnsi="Times New Roman"/>
                <w:sz w:val="18"/>
                <w:szCs w:val="18"/>
              </w:rPr>
              <w:t>сток</w:t>
            </w:r>
          </w:p>
          <w:p w:rsidR="00877105" w:rsidRPr="00FF08BC" w:rsidRDefault="00877105" w:rsidP="003F6DF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877105" w:rsidRPr="00FF08BC" w:rsidRDefault="003F6DF5" w:rsidP="0087710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08BC">
              <w:rPr>
                <w:rFonts w:ascii="Times New Roman" w:hAnsi="Times New Roman"/>
                <w:sz w:val="18"/>
                <w:szCs w:val="18"/>
              </w:rPr>
              <w:t>с</w:t>
            </w:r>
            <w:r w:rsidR="00877105" w:rsidRPr="00FF08BC">
              <w:rPr>
                <w:rFonts w:ascii="Times New Roman" w:hAnsi="Times New Roman"/>
                <w:sz w:val="18"/>
                <w:szCs w:val="18"/>
              </w:rPr>
              <w:t>ведения государстве</w:t>
            </w:r>
            <w:r w:rsidR="00877105" w:rsidRPr="00FF08BC">
              <w:rPr>
                <w:rFonts w:ascii="Times New Roman" w:hAnsi="Times New Roman"/>
                <w:sz w:val="18"/>
                <w:szCs w:val="18"/>
              </w:rPr>
              <w:t>н</w:t>
            </w:r>
            <w:r w:rsidR="00877105" w:rsidRPr="00FF08BC">
              <w:rPr>
                <w:rFonts w:ascii="Times New Roman" w:hAnsi="Times New Roman"/>
                <w:sz w:val="18"/>
                <w:szCs w:val="18"/>
              </w:rPr>
              <w:t>ного кадастра недвиж</w:t>
            </w:r>
            <w:r w:rsidR="00877105" w:rsidRPr="00FF08BC">
              <w:rPr>
                <w:rFonts w:ascii="Times New Roman" w:hAnsi="Times New Roman"/>
                <w:sz w:val="18"/>
                <w:szCs w:val="18"/>
              </w:rPr>
              <w:t>и</w:t>
            </w:r>
            <w:r w:rsidR="00877105" w:rsidRPr="00FF08BC">
              <w:rPr>
                <w:rFonts w:ascii="Times New Roman" w:hAnsi="Times New Roman"/>
                <w:sz w:val="18"/>
                <w:szCs w:val="18"/>
              </w:rPr>
              <w:t>мости о земельном участке кадастровый номер, площадь, опис</w:t>
            </w:r>
            <w:r w:rsidR="00877105" w:rsidRPr="00FF08BC">
              <w:rPr>
                <w:rFonts w:ascii="Times New Roman" w:hAnsi="Times New Roman"/>
                <w:sz w:val="18"/>
                <w:szCs w:val="18"/>
              </w:rPr>
              <w:t>а</w:t>
            </w:r>
            <w:r w:rsidR="00877105" w:rsidRPr="00FF08BC">
              <w:rPr>
                <w:rFonts w:ascii="Times New Roman" w:hAnsi="Times New Roman"/>
                <w:sz w:val="18"/>
                <w:szCs w:val="18"/>
              </w:rPr>
              <w:t>ние местоположения или уведомление об отсутствии запрашива</w:t>
            </w:r>
            <w:r w:rsidR="00877105" w:rsidRPr="00FF08BC">
              <w:rPr>
                <w:rFonts w:ascii="Times New Roman" w:hAnsi="Times New Roman"/>
                <w:sz w:val="18"/>
                <w:szCs w:val="18"/>
              </w:rPr>
              <w:t>е</w:t>
            </w:r>
            <w:r w:rsidR="00877105" w:rsidRPr="00FF08BC">
              <w:rPr>
                <w:rFonts w:ascii="Times New Roman" w:hAnsi="Times New Roman"/>
                <w:sz w:val="18"/>
                <w:szCs w:val="18"/>
              </w:rPr>
              <w:t>мых сведений</w:t>
            </w:r>
          </w:p>
        </w:tc>
        <w:tc>
          <w:tcPr>
            <w:tcW w:w="1276" w:type="dxa"/>
            <w:shd w:val="clear" w:color="auto" w:fill="auto"/>
          </w:tcPr>
          <w:p w:rsidR="00877105" w:rsidRPr="00FF08BC" w:rsidRDefault="003F6DF5" w:rsidP="0087710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08BC">
              <w:rPr>
                <w:rFonts w:ascii="Times New Roman" w:hAnsi="Times New Roman"/>
                <w:sz w:val="18"/>
                <w:szCs w:val="18"/>
              </w:rPr>
              <w:t>о</w:t>
            </w:r>
            <w:r w:rsidR="00877105" w:rsidRPr="00FF08BC">
              <w:rPr>
                <w:rFonts w:ascii="Times New Roman" w:hAnsi="Times New Roman"/>
                <w:sz w:val="18"/>
                <w:szCs w:val="18"/>
              </w:rPr>
              <w:t>рган, пред</w:t>
            </w:r>
            <w:r w:rsidR="00877105" w:rsidRPr="00FF08BC">
              <w:rPr>
                <w:rFonts w:ascii="Times New Roman" w:hAnsi="Times New Roman"/>
                <w:sz w:val="18"/>
                <w:szCs w:val="18"/>
              </w:rPr>
              <w:t>о</w:t>
            </w:r>
            <w:r w:rsidR="00877105" w:rsidRPr="00FF08BC">
              <w:rPr>
                <w:rFonts w:ascii="Times New Roman" w:hAnsi="Times New Roman"/>
                <w:sz w:val="18"/>
                <w:szCs w:val="18"/>
              </w:rPr>
              <w:t>ставляющий услугу, МФЦ</w:t>
            </w:r>
          </w:p>
        </w:tc>
        <w:tc>
          <w:tcPr>
            <w:tcW w:w="1417" w:type="dxa"/>
            <w:shd w:val="clear" w:color="auto" w:fill="auto"/>
          </w:tcPr>
          <w:p w:rsidR="00877105" w:rsidRPr="00FF08BC" w:rsidRDefault="00877105" w:rsidP="00877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FF08BC">
              <w:rPr>
                <w:rFonts w:ascii="Times New Roman" w:eastAsia="Calibri" w:hAnsi="Times New Roman"/>
                <w:bCs/>
                <w:sz w:val="18"/>
                <w:szCs w:val="18"/>
              </w:rPr>
              <w:t>Федеральная служба гос</w:t>
            </w:r>
            <w:r w:rsidRPr="00FF08BC">
              <w:rPr>
                <w:rFonts w:ascii="Times New Roman" w:eastAsia="Calibri" w:hAnsi="Times New Roman"/>
                <w:bCs/>
                <w:sz w:val="18"/>
                <w:szCs w:val="18"/>
              </w:rPr>
              <w:t>у</w:t>
            </w:r>
            <w:r w:rsidRPr="00FF08BC">
              <w:rPr>
                <w:rFonts w:ascii="Times New Roman" w:eastAsia="Calibri" w:hAnsi="Times New Roman"/>
                <w:bCs/>
                <w:sz w:val="18"/>
                <w:szCs w:val="18"/>
              </w:rPr>
              <w:t>дарственной регистрации кадастра и картографии (</w:t>
            </w:r>
            <w:proofErr w:type="spellStart"/>
            <w:r w:rsidRPr="00FF08BC">
              <w:rPr>
                <w:rFonts w:ascii="Times New Roman" w:eastAsia="Calibri" w:hAnsi="Times New Roman"/>
                <w:bCs/>
                <w:sz w:val="18"/>
                <w:szCs w:val="18"/>
              </w:rPr>
              <w:t>Росреестр</w:t>
            </w:r>
            <w:proofErr w:type="spellEnd"/>
            <w:r w:rsidRPr="00FF08BC">
              <w:rPr>
                <w:rFonts w:ascii="Times New Roman" w:eastAsia="Calibri" w:hAnsi="Times New Roman"/>
                <w:bCs/>
                <w:sz w:val="18"/>
                <w:szCs w:val="18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877105" w:rsidRPr="00FF08BC" w:rsidRDefault="00877105" w:rsidP="0087710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F08BC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SID000</w:t>
            </w:r>
            <w:r w:rsidRPr="00FF08BC">
              <w:rPr>
                <w:rFonts w:ascii="Times New Roman" w:eastAsia="Calibri" w:hAnsi="Times New Roman"/>
                <w:sz w:val="18"/>
                <w:szCs w:val="18"/>
              </w:rPr>
              <w:t>3564</w:t>
            </w:r>
          </w:p>
        </w:tc>
        <w:tc>
          <w:tcPr>
            <w:tcW w:w="2126" w:type="dxa"/>
            <w:shd w:val="clear" w:color="auto" w:fill="auto"/>
          </w:tcPr>
          <w:p w:rsidR="009E325E" w:rsidRPr="00FF08BC" w:rsidRDefault="009E325E" w:rsidP="003F6DF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FF08BC">
              <w:rPr>
                <w:rFonts w:ascii="Times New Roman" w:eastAsia="Calibri" w:hAnsi="Times New Roman"/>
                <w:sz w:val="18"/>
                <w:szCs w:val="18"/>
              </w:rPr>
              <w:t>5 рабочих дн</w:t>
            </w:r>
            <w:r w:rsidR="00FF08BC" w:rsidRPr="00FF08BC">
              <w:rPr>
                <w:rFonts w:ascii="Times New Roman" w:eastAsia="Calibri" w:hAnsi="Times New Roman"/>
                <w:sz w:val="18"/>
                <w:szCs w:val="18"/>
              </w:rPr>
              <w:t>ей</w:t>
            </w:r>
          </w:p>
          <w:p w:rsidR="009E325E" w:rsidRPr="00FF08BC" w:rsidRDefault="009E325E" w:rsidP="003F6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F08BC">
              <w:rPr>
                <w:rFonts w:ascii="Times New Roman" w:eastAsia="Calibri" w:hAnsi="Times New Roman"/>
                <w:sz w:val="18"/>
                <w:szCs w:val="18"/>
              </w:rPr>
              <w:t xml:space="preserve">(направление запроса – 1 рабочий день, </w:t>
            </w:r>
          </w:p>
          <w:p w:rsidR="009E325E" w:rsidRPr="00FF08BC" w:rsidRDefault="009E325E" w:rsidP="003F6DF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FF08BC">
              <w:rPr>
                <w:rFonts w:ascii="Times New Roman" w:eastAsia="Calibri" w:hAnsi="Times New Roman"/>
                <w:sz w:val="18"/>
                <w:szCs w:val="18"/>
              </w:rPr>
              <w:t xml:space="preserve"> направление ответа на запрос - 3 рабочих дня,</w:t>
            </w:r>
          </w:p>
          <w:p w:rsidR="00877105" w:rsidRPr="00FF08BC" w:rsidRDefault="009E325E" w:rsidP="003F6DF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FF08BC">
              <w:rPr>
                <w:rFonts w:ascii="Times New Roman" w:eastAsia="Calibri" w:hAnsi="Times New Roman"/>
                <w:sz w:val="18"/>
                <w:szCs w:val="18"/>
              </w:rPr>
              <w:t>приобщение ответа к делу –1 рабочий день)</w:t>
            </w:r>
          </w:p>
        </w:tc>
        <w:tc>
          <w:tcPr>
            <w:tcW w:w="1276" w:type="dxa"/>
            <w:shd w:val="clear" w:color="auto" w:fill="auto"/>
          </w:tcPr>
          <w:p w:rsidR="00877105" w:rsidRPr="00FF08BC" w:rsidRDefault="00877105" w:rsidP="0087710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8B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93" w:type="dxa"/>
            <w:shd w:val="clear" w:color="auto" w:fill="auto"/>
          </w:tcPr>
          <w:p w:rsidR="00877105" w:rsidRPr="00FF08BC" w:rsidRDefault="00877105" w:rsidP="0087710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8B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77105" w:rsidRPr="00FF08BC" w:rsidTr="00FF08BC">
        <w:trPr>
          <w:jc w:val="center"/>
        </w:trPr>
        <w:tc>
          <w:tcPr>
            <w:tcW w:w="1709" w:type="dxa"/>
            <w:shd w:val="clear" w:color="auto" w:fill="auto"/>
          </w:tcPr>
          <w:p w:rsidR="00877105" w:rsidRPr="00FF08BC" w:rsidRDefault="00877105" w:rsidP="0087710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877105" w:rsidRPr="00FF08BC" w:rsidRDefault="00877105" w:rsidP="003F6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08BC">
              <w:rPr>
                <w:rFonts w:ascii="Times New Roman" w:hAnsi="Times New Roman"/>
                <w:sz w:val="18"/>
                <w:szCs w:val="18"/>
              </w:rPr>
              <w:t>Выписка из государстве</w:t>
            </w:r>
            <w:r w:rsidRPr="00FF08BC">
              <w:rPr>
                <w:rFonts w:ascii="Times New Roman" w:hAnsi="Times New Roman"/>
                <w:sz w:val="18"/>
                <w:szCs w:val="18"/>
              </w:rPr>
              <w:t>н</w:t>
            </w:r>
            <w:r w:rsidRPr="00FF08BC">
              <w:rPr>
                <w:rFonts w:ascii="Times New Roman" w:hAnsi="Times New Roman"/>
                <w:sz w:val="18"/>
                <w:szCs w:val="18"/>
              </w:rPr>
              <w:t>ного кадастра недвиж</w:t>
            </w:r>
            <w:r w:rsidRPr="00FF08BC">
              <w:rPr>
                <w:rFonts w:ascii="Times New Roman" w:hAnsi="Times New Roman"/>
                <w:sz w:val="18"/>
                <w:szCs w:val="18"/>
              </w:rPr>
              <w:t>и</w:t>
            </w:r>
            <w:r w:rsidRPr="00FF08BC">
              <w:rPr>
                <w:rFonts w:ascii="Times New Roman" w:hAnsi="Times New Roman"/>
                <w:sz w:val="18"/>
                <w:szCs w:val="18"/>
              </w:rPr>
              <w:t xml:space="preserve">мости на </w:t>
            </w:r>
            <w:r w:rsidRPr="00FF08B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(о здании и (или) сооружении, расположе</w:t>
            </w:r>
            <w:r w:rsidRPr="00FF08B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н</w:t>
            </w:r>
            <w:r w:rsidRPr="00FF08B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ном(</w:t>
            </w:r>
            <w:proofErr w:type="spellStart"/>
            <w:r w:rsidRPr="00FF08B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ых</w:t>
            </w:r>
            <w:proofErr w:type="spellEnd"/>
            <w:r w:rsidRPr="00FF08B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) на испрашива</w:t>
            </w:r>
            <w:r w:rsidRPr="00FF08B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е</w:t>
            </w:r>
            <w:r w:rsidRPr="00FF08B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мом земельном участке)</w:t>
            </w:r>
          </w:p>
        </w:tc>
        <w:tc>
          <w:tcPr>
            <w:tcW w:w="2126" w:type="dxa"/>
            <w:shd w:val="clear" w:color="auto" w:fill="auto"/>
          </w:tcPr>
          <w:p w:rsidR="00877105" w:rsidRPr="00FF08BC" w:rsidRDefault="003F6DF5" w:rsidP="0087710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08BC">
              <w:rPr>
                <w:rFonts w:ascii="Times New Roman" w:hAnsi="Times New Roman"/>
                <w:sz w:val="18"/>
                <w:szCs w:val="18"/>
              </w:rPr>
              <w:t>с</w:t>
            </w:r>
            <w:r w:rsidR="00877105" w:rsidRPr="00FF08BC">
              <w:rPr>
                <w:rFonts w:ascii="Times New Roman" w:hAnsi="Times New Roman"/>
                <w:sz w:val="18"/>
                <w:szCs w:val="18"/>
              </w:rPr>
              <w:t>ведения государстве</w:t>
            </w:r>
            <w:r w:rsidR="00877105" w:rsidRPr="00FF08BC">
              <w:rPr>
                <w:rFonts w:ascii="Times New Roman" w:hAnsi="Times New Roman"/>
                <w:sz w:val="18"/>
                <w:szCs w:val="18"/>
              </w:rPr>
              <w:t>н</w:t>
            </w:r>
            <w:r w:rsidR="00877105" w:rsidRPr="00FF08BC">
              <w:rPr>
                <w:rFonts w:ascii="Times New Roman" w:hAnsi="Times New Roman"/>
                <w:sz w:val="18"/>
                <w:szCs w:val="18"/>
              </w:rPr>
              <w:t>ного кадастра недвиж</w:t>
            </w:r>
            <w:r w:rsidR="00877105" w:rsidRPr="00FF08BC">
              <w:rPr>
                <w:rFonts w:ascii="Times New Roman" w:hAnsi="Times New Roman"/>
                <w:sz w:val="18"/>
                <w:szCs w:val="18"/>
              </w:rPr>
              <w:t>и</w:t>
            </w:r>
            <w:r w:rsidR="00877105" w:rsidRPr="00FF08BC">
              <w:rPr>
                <w:rFonts w:ascii="Times New Roman" w:hAnsi="Times New Roman"/>
                <w:sz w:val="18"/>
                <w:szCs w:val="18"/>
              </w:rPr>
              <w:t xml:space="preserve">мости </w:t>
            </w:r>
            <w:r w:rsidR="00877105" w:rsidRPr="00FF08B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(о здании и (или) сооружении, распол</w:t>
            </w:r>
            <w:r w:rsidR="00877105" w:rsidRPr="00FF08B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о</w:t>
            </w:r>
            <w:r w:rsidR="00877105" w:rsidRPr="00FF08B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женном(</w:t>
            </w:r>
            <w:proofErr w:type="spellStart"/>
            <w:r w:rsidR="00877105" w:rsidRPr="00FF08B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ых</w:t>
            </w:r>
            <w:proofErr w:type="spellEnd"/>
            <w:r w:rsidR="00877105" w:rsidRPr="00FF08B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) на испр</w:t>
            </w:r>
            <w:r w:rsidR="00877105" w:rsidRPr="00FF08B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а</w:t>
            </w:r>
            <w:r w:rsidR="00877105" w:rsidRPr="00FF08B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шиваемом земельном участке) </w:t>
            </w:r>
          </w:p>
        </w:tc>
        <w:tc>
          <w:tcPr>
            <w:tcW w:w="1276" w:type="dxa"/>
            <w:shd w:val="clear" w:color="auto" w:fill="auto"/>
          </w:tcPr>
          <w:p w:rsidR="00877105" w:rsidRPr="00FF08BC" w:rsidRDefault="003F6DF5" w:rsidP="0087710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08BC">
              <w:rPr>
                <w:rFonts w:ascii="Times New Roman" w:hAnsi="Times New Roman"/>
                <w:sz w:val="18"/>
                <w:szCs w:val="18"/>
              </w:rPr>
              <w:t>о</w:t>
            </w:r>
            <w:r w:rsidR="00877105" w:rsidRPr="00FF08BC">
              <w:rPr>
                <w:rFonts w:ascii="Times New Roman" w:hAnsi="Times New Roman"/>
                <w:sz w:val="18"/>
                <w:szCs w:val="18"/>
              </w:rPr>
              <w:t>рган, пред</w:t>
            </w:r>
            <w:r w:rsidR="00877105" w:rsidRPr="00FF08BC">
              <w:rPr>
                <w:rFonts w:ascii="Times New Roman" w:hAnsi="Times New Roman"/>
                <w:sz w:val="18"/>
                <w:szCs w:val="18"/>
              </w:rPr>
              <w:t>о</w:t>
            </w:r>
            <w:r w:rsidR="00877105" w:rsidRPr="00FF08BC">
              <w:rPr>
                <w:rFonts w:ascii="Times New Roman" w:hAnsi="Times New Roman"/>
                <w:sz w:val="18"/>
                <w:szCs w:val="18"/>
              </w:rPr>
              <w:t>ставляющий услугу, МФЦ</w:t>
            </w:r>
          </w:p>
        </w:tc>
        <w:tc>
          <w:tcPr>
            <w:tcW w:w="1417" w:type="dxa"/>
            <w:shd w:val="clear" w:color="auto" w:fill="auto"/>
          </w:tcPr>
          <w:p w:rsidR="00877105" w:rsidRPr="00FF08BC" w:rsidRDefault="00877105" w:rsidP="00877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FF08BC">
              <w:rPr>
                <w:rFonts w:ascii="Times New Roman" w:eastAsia="Calibri" w:hAnsi="Times New Roman"/>
                <w:bCs/>
                <w:sz w:val="18"/>
                <w:szCs w:val="18"/>
              </w:rPr>
              <w:t>Федеральная служба гос</w:t>
            </w:r>
            <w:r w:rsidRPr="00FF08BC">
              <w:rPr>
                <w:rFonts w:ascii="Times New Roman" w:eastAsia="Calibri" w:hAnsi="Times New Roman"/>
                <w:bCs/>
                <w:sz w:val="18"/>
                <w:szCs w:val="18"/>
              </w:rPr>
              <w:t>у</w:t>
            </w:r>
            <w:r w:rsidRPr="00FF08BC">
              <w:rPr>
                <w:rFonts w:ascii="Times New Roman" w:eastAsia="Calibri" w:hAnsi="Times New Roman"/>
                <w:bCs/>
                <w:sz w:val="18"/>
                <w:szCs w:val="18"/>
              </w:rPr>
              <w:t>дарственной регистрации кадастра и картографии (</w:t>
            </w:r>
            <w:proofErr w:type="spellStart"/>
            <w:r w:rsidRPr="00FF08BC">
              <w:rPr>
                <w:rFonts w:ascii="Times New Roman" w:eastAsia="Calibri" w:hAnsi="Times New Roman"/>
                <w:bCs/>
                <w:sz w:val="18"/>
                <w:szCs w:val="18"/>
              </w:rPr>
              <w:t>Росреестр</w:t>
            </w:r>
            <w:proofErr w:type="spellEnd"/>
            <w:r w:rsidRPr="00FF08BC">
              <w:rPr>
                <w:rFonts w:ascii="Times New Roman" w:eastAsia="Calibri" w:hAnsi="Times New Roman"/>
                <w:bCs/>
                <w:sz w:val="18"/>
                <w:szCs w:val="18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877105" w:rsidRPr="00FF08BC" w:rsidRDefault="00877105" w:rsidP="0087710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F08BC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SID000</w:t>
            </w:r>
            <w:r w:rsidRPr="00FF08BC">
              <w:rPr>
                <w:rFonts w:ascii="Times New Roman" w:eastAsia="Calibri" w:hAnsi="Times New Roman"/>
                <w:sz w:val="18"/>
                <w:szCs w:val="18"/>
              </w:rPr>
              <w:t>3564</w:t>
            </w:r>
          </w:p>
        </w:tc>
        <w:tc>
          <w:tcPr>
            <w:tcW w:w="2126" w:type="dxa"/>
            <w:shd w:val="clear" w:color="auto" w:fill="auto"/>
          </w:tcPr>
          <w:p w:rsidR="009E325E" w:rsidRPr="00FF08BC" w:rsidRDefault="009E325E" w:rsidP="003F6DF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FF08BC">
              <w:rPr>
                <w:rFonts w:ascii="Times New Roman" w:eastAsia="Calibri" w:hAnsi="Times New Roman"/>
                <w:sz w:val="18"/>
                <w:szCs w:val="18"/>
              </w:rPr>
              <w:t>5 рабочих дн</w:t>
            </w:r>
            <w:r w:rsidR="00FF08BC" w:rsidRPr="00FF08BC">
              <w:rPr>
                <w:rFonts w:ascii="Times New Roman" w:eastAsia="Calibri" w:hAnsi="Times New Roman"/>
                <w:sz w:val="18"/>
                <w:szCs w:val="18"/>
              </w:rPr>
              <w:t>ей</w:t>
            </w:r>
          </w:p>
          <w:p w:rsidR="009E325E" w:rsidRPr="00FF08BC" w:rsidRDefault="009E325E" w:rsidP="003F6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F08BC">
              <w:rPr>
                <w:rFonts w:ascii="Times New Roman" w:eastAsia="Calibri" w:hAnsi="Times New Roman"/>
                <w:sz w:val="18"/>
                <w:szCs w:val="18"/>
              </w:rPr>
              <w:t xml:space="preserve">(направление запроса – 1 рабочий день, </w:t>
            </w:r>
          </w:p>
          <w:p w:rsidR="009E325E" w:rsidRPr="00FF08BC" w:rsidRDefault="009E325E" w:rsidP="003F6DF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FF08BC">
              <w:rPr>
                <w:rFonts w:ascii="Times New Roman" w:eastAsia="Calibri" w:hAnsi="Times New Roman"/>
                <w:sz w:val="18"/>
                <w:szCs w:val="18"/>
              </w:rPr>
              <w:t xml:space="preserve"> направление ответа на запрос - 3 рабочих дня,</w:t>
            </w:r>
          </w:p>
          <w:p w:rsidR="00877105" w:rsidRPr="00FF08BC" w:rsidRDefault="009E325E" w:rsidP="003F6DF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FF08BC">
              <w:rPr>
                <w:rFonts w:ascii="Times New Roman" w:eastAsia="Calibri" w:hAnsi="Times New Roman"/>
                <w:sz w:val="18"/>
                <w:szCs w:val="18"/>
              </w:rPr>
              <w:t>приобщение ответа к делу –1 рабочий день)</w:t>
            </w:r>
          </w:p>
        </w:tc>
        <w:tc>
          <w:tcPr>
            <w:tcW w:w="1276" w:type="dxa"/>
            <w:shd w:val="clear" w:color="auto" w:fill="auto"/>
          </w:tcPr>
          <w:p w:rsidR="00877105" w:rsidRPr="00FF08BC" w:rsidRDefault="00877105" w:rsidP="0087710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8B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93" w:type="dxa"/>
            <w:shd w:val="clear" w:color="auto" w:fill="auto"/>
          </w:tcPr>
          <w:p w:rsidR="00877105" w:rsidRPr="00FF08BC" w:rsidRDefault="00877105" w:rsidP="0087710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8B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77105" w:rsidRPr="00FF08BC" w:rsidTr="00FF08BC">
        <w:trPr>
          <w:jc w:val="center"/>
        </w:trPr>
        <w:tc>
          <w:tcPr>
            <w:tcW w:w="1709" w:type="dxa"/>
            <w:shd w:val="clear" w:color="auto" w:fill="auto"/>
          </w:tcPr>
          <w:p w:rsidR="00877105" w:rsidRPr="00FF08BC" w:rsidRDefault="00877105" w:rsidP="0087710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877105" w:rsidRPr="00FF08BC" w:rsidRDefault="00877105" w:rsidP="003F6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08BC">
              <w:rPr>
                <w:rFonts w:ascii="Times New Roman" w:hAnsi="Times New Roman"/>
                <w:sz w:val="18"/>
                <w:szCs w:val="18"/>
              </w:rPr>
              <w:t>Выписка из государстве</w:t>
            </w:r>
            <w:r w:rsidRPr="00FF08BC">
              <w:rPr>
                <w:rFonts w:ascii="Times New Roman" w:hAnsi="Times New Roman"/>
                <w:sz w:val="18"/>
                <w:szCs w:val="18"/>
              </w:rPr>
              <w:t>н</w:t>
            </w:r>
            <w:r w:rsidRPr="00FF08BC">
              <w:rPr>
                <w:rFonts w:ascii="Times New Roman" w:hAnsi="Times New Roman"/>
                <w:sz w:val="18"/>
                <w:szCs w:val="18"/>
              </w:rPr>
              <w:t>ного кадастра недвиж</w:t>
            </w:r>
            <w:r w:rsidRPr="00FF08BC">
              <w:rPr>
                <w:rFonts w:ascii="Times New Roman" w:hAnsi="Times New Roman"/>
                <w:sz w:val="18"/>
                <w:szCs w:val="18"/>
              </w:rPr>
              <w:t>и</w:t>
            </w:r>
            <w:r w:rsidRPr="00FF08BC">
              <w:rPr>
                <w:rFonts w:ascii="Times New Roman" w:hAnsi="Times New Roman"/>
                <w:sz w:val="18"/>
                <w:szCs w:val="18"/>
              </w:rPr>
              <w:t xml:space="preserve">мости на </w:t>
            </w:r>
            <w:r w:rsidRPr="00FF08B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(о помещении в здании, сооружении, ра</w:t>
            </w:r>
            <w:r w:rsidRPr="00FF08B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с</w:t>
            </w:r>
            <w:r w:rsidRPr="00FF08B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положенном на испраш</w:t>
            </w:r>
            <w:r w:rsidRPr="00FF08B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и</w:t>
            </w:r>
            <w:r w:rsidRPr="00FF08B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ваемом земельном учас</w:t>
            </w:r>
            <w:r w:rsidRPr="00FF08B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т</w:t>
            </w:r>
            <w:r w:rsidRPr="00FF08B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ке, в случае обращения </w:t>
            </w:r>
            <w:r w:rsidRPr="00FF08B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lastRenderedPageBreak/>
              <w:t>собственника помещения)</w:t>
            </w:r>
          </w:p>
        </w:tc>
        <w:tc>
          <w:tcPr>
            <w:tcW w:w="2126" w:type="dxa"/>
            <w:shd w:val="clear" w:color="auto" w:fill="auto"/>
          </w:tcPr>
          <w:p w:rsidR="00877105" w:rsidRPr="00FF08BC" w:rsidRDefault="003F6DF5" w:rsidP="0087710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08BC">
              <w:rPr>
                <w:rFonts w:ascii="Times New Roman" w:hAnsi="Times New Roman"/>
                <w:sz w:val="18"/>
                <w:szCs w:val="18"/>
              </w:rPr>
              <w:lastRenderedPageBreak/>
              <w:t>с</w:t>
            </w:r>
            <w:r w:rsidR="00877105" w:rsidRPr="00FF08BC">
              <w:rPr>
                <w:rFonts w:ascii="Times New Roman" w:hAnsi="Times New Roman"/>
                <w:sz w:val="18"/>
                <w:szCs w:val="18"/>
              </w:rPr>
              <w:t>ведения государстве</w:t>
            </w:r>
            <w:r w:rsidR="00877105" w:rsidRPr="00FF08BC">
              <w:rPr>
                <w:rFonts w:ascii="Times New Roman" w:hAnsi="Times New Roman"/>
                <w:sz w:val="18"/>
                <w:szCs w:val="18"/>
              </w:rPr>
              <w:t>н</w:t>
            </w:r>
            <w:r w:rsidR="00877105" w:rsidRPr="00FF08BC">
              <w:rPr>
                <w:rFonts w:ascii="Times New Roman" w:hAnsi="Times New Roman"/>
                <w:sz w:val="18"/>
                <w:szCs w:val="18"/>
              </w:rPr>
              <w:t>ного кадастра недвиж</w:t>
            </w:r>
            <w:r w:rsidR="00877105" w:rsidRPr="00FF08BC">
              <w:rPr>
                <w:rFonts w:ascii="Times New Roman" w:hAnsi="Times New Roman"/>
                <w:sz w:val="18"/>
                <w:szCs w:val="18"/>
              </w:rPr>
              <w:t>и</w:t>
            </w:r>
            <w:r w:rsidR="00877105" w:rsidRPr="00FF08BC">
              <w:rPr>
                <w:rFonts w:ascii="Times New Roman" w:hAnsi="Times New Roman"/>
                <w:sz w:val="18"/>
                <w:szCs w:val="18"/>
              </w:rPr>
              <w:t xml:space="preserve">мости </w:t>
            </w:r>
            <w:r w:rsidR="00877105" w:rsidRPr="00FF08B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о помещении в здании, сооружении, расположенном на и</w:t>
            </w:r>
            <w:r w:rsidR="00877105" w:rsidRPr="00FF08B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с</w:t>
            </w:r>
            <w:r w:rsidR="00877105" w:rsidRPr="00FF08B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прашиваемом земел</w:t>
            </w:r>
            <w:r w:rsidR="00877105" w:rsidRPr="00FF08B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ь</w:t>
            </w:r>
            <w:r w:rsidR="00877105" w:rsidRPr="00FF08B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ном участке, в случае </w:t>
            </w:r>
            <w:r w:rsidR="00877105" w:rsidRPr="00FF08B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lastRenderedPageBreak/>
              <w:t>обращения собственн</w:t>
            </w:r>
            <w:r w:rsidR="00877105" w:rsidRPr="00FF08B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и</w:t>
            </w:r>
            <w:r w:rsidR="00877105" w:rsidRPr="00FF08B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ка помещения</w:t>
            </w:r>
          </w:p>
        </w:tc>
        <w:tc>
          <w:tcPr>
            <w:tcW w:w="1276" w:type="dxa"/>
            <w:shd w:val="clear" w:color="auto" w:fill="auto"/>
          </w:tcPr>
          <w:p w:rsidR="00877105" w:rsidRPr="00FF08BC" w:rsidRDefault="003F6DF5" w:rsidP="0087710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08BC">
              <w:rPr>
                <w:rFonts w:ascii="Times New Roman" w:hAnsi="Times New Roman"/>
                <w:sz w:val="18"/>
                <w:szCs w:val="18"/>
              </w:rPr>
              <w:lastRenderedPageBreak/>
              <w:t>о</w:t>
            </w:r>
            <w:r w:rsidR="00877105" w:rsidRPr="00FF08BC">
              <w:rPr>
                <w:rFonts w:ascii="Times New Roman" w:hAnsi="Times New Roman"/>
                <w:sz w:val="18"/>
                <w:szCs w:val="18"/>
              </w:rPr>
              <w:t>рган, пред</w:t>
            </w:r>
            <w:r w:rsidR="00877105" w:rsidRPr="00FF08BC">
              <w:rPr>
                <w:rFonts w:ascii="Times New Roman" w:hAnsi="Times New Roman"/>
                <w:sz w:val="18"/>
                <w:szCs w:val="18"/>
              </w:rPr>
              <w:t>о</w:t>
            </w:r>
            <w:r w:rsidR="00877105" w:rsidRPr="00FF08BC">
              <w:rPr>
                <w:rFonts w:ascii="Times New Roman" w:hAnsi="Times New Roman"/>
                <w:sz w:val="18"/>
                <w:szCs w:val="18"/>
              </w:rPr>
              <w:t>ставляющий услугу, МФЦ</w:t>
            </w:r>
          </w:p>
        </w:tc>
        <w:tc>
          <w:tcPr>
            <w:tcW w:w="1417" w:type="dxa"/>
            <w:shd w:val="clear" w:color="auto" w:fill="auto"/>
          </w:tcPr>
          <w:p w:rsidR="00877105" w:rsidRPr="00FF08BC" w:rsidRDefault="00877105" w:rsidP="00877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FF08BC">
              <w:rPr>
                <w:rFonts w:ascii="Times New Roman" w:eastAsia="Calibri" w:hAnsi="Times New Roman"/>
                <w:bCs/>
                <w:sz w:val="18"/>
                <w:szCs w:val="18"/>
              </w:rPr>
              <w:t>Федеральная служба гос</w:t>
            </w:r>
            <w:r w:rsidRPr="00FF08BC">
              <w:rPr>
                <w:rFonts w:ascii="Times New Roman" w:eastAsia="Calibri" w:hAnsi="Times New Roman"/>
                <w:bCs/>
                <w:sz w:val="18"/>
                <w:szCs w:val="18"/>
              </w:rPr>
              <w:t>у</w:t>
            </w:r>
            <w:r w:rsidRPr="00FF08BC">
              <w:rPr>
                <w:rFonts w:ascii="Times New Roman" w:eastAsia="Calibri" w:hAnsi="Times New Roman"/>
                <w:bCs/>
                <w:sz w:val="18"/>
                <w:szCs w:val="18"/>
              </w:rPr>
              <w:t>дарственной регистрации кадастра и картографии (</w:t>
            </w:r>
            <w:proofErr w:type="spellStart"/>
            <w:r w:rsidRPr="00FF08BC">
              <w:rPr>
                <w:rFonts w:ascii="Times New Roman" w:eastAsia="Calibri" w:hAnsi="Times New Roman"/>
                <w:bCs/>
                <w:sz w:val="18"/>
                <w:szCs w:val="18"/>
              </w:rPr>
              <w:t>Росреестр</w:t>
            </w:r>
            <w:proofErr w:type="spellEnd"/>
            <w:r w:rsidRPr="00FF08BC">
              <w:rPr>
                <w:rFonts w:ascii="Times New Roman" w:eastAsia="Calibri" w:hAnsi="Times New Roman"/>
                <w:bCs/>
                <w:sz w:val="18"/>
                <w:szCs w:val="18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877105" w:rsidRPr="00FF08BC" w:rsidRDefault="00877105" w:rsidP="0087710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F08BC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SID000</w:t>
            </w:r>
            <w:r w:rsidRPr="00FF08BC">
              <w:rPr>
                <w:rFonts w:ascii="Times New Roman" w:eastAsia="Calibri" w:hAnsi="Times New Roman"/>
                <w:sz w:val="18"/>
                <w:szCs w:val="18"/>
              </w:rPr>
              <w:t>3564</w:t>
            </w:r>
          </w:p>
        </w:tc>
        <w:tc>
          <w:tcPr>
            <w:tcW w:w="2126" w:type="dxa"/>
            <w:shd w:val="clear" w:color="auto" w:fill="auto"/>
          </w:tcPr>
          <w:p w:rsidR="009E325E" w:rsidRPr="00FF08BC" w:rsidRDefault="00FF08BC" w:rsidP="003F6DF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FF08BC">
              <w:rPr>
                <w:rFonts w:ascii="Times New Roman" w:eastAsia="Calibri" w:hAnsi="Times New Roman"/>
                <w:sz w:val="18"/>
                <w:szCs w:val="18"/>
              </w:rPr>
              <w:t>5 рабочих дней</w:t>
            </w:r>
          </w:p>
          <w:p w:rsidR="009E325E" w:rsidRPr="00FF08BC" w:rsidRDefault="009E325E" w:rsidP="003F6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F08BC">
              <w:rPr>
                <w:rFonts w:ascii="Times New Roman" w:eastAsia="Calibri" w:hAnsi="Times New Roman"/>
                <w:sz w:val="18"/>
                <w:szCs w:val="18"/>
              </w:rPr>
              <w:t xml:space="preserve">(направление запроса – 1 рабочий день, </w:t>
            </w:r>
          </w:p>
          <w:p w:rsidR="009E325E" w:rsidRPr="00FF08BC" w:rsidRDefault="009E325E" w:rsidP="003F6DF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FF08BC">
              <w:rPr>
                <w:rFonts w:ascii="Times New Roman" w:eastAsia="Calibri" w:hAnsi="Times New Roman"/>
                <w:sz w:val="18"/>
                <w:szCs w:val="18"/>
              </w:rPr>
              <w:t xml:space="preserve"> направление ответа на запрос - 3 рабочих дня,</w:t>
            </w:r>
          </w:p>
          <w:p w:rsidR="00877105" w:rsidRPr="00FF08BC" w:rsidRDefault="009E325E" w:rsidP="003F6DF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FF08BC">
              <w:rPr>
                <w:rFonts w:ascii="Times New Roman" w:eastAsia="Calibri" w:hAnsi="Times New Roman"/>
                <w:sz w:val="18"/>
                <w:szCs w:val="18"/>
              </w:rPr>
              <w:t>приобщение ответа к делу –1 рабочий день)</w:t>
            </w:r>
          </w:p>
        </w:tc>
        <w:tc>
          <w:tcPr>
            <w:tcW w:w="1276" w:type="dxa"/>
            <w:shd w:val="clear" w:color="auto" w:fill="auto"/>
          </w:tcPr>
          <w:p w:rsidR="00877105" w:rsidRPr="00FF08BC" w:rsidRDefault="00877105" w:rsidP="0087710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8B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93" w:type="dxa"/>
            <w:shd w:val="clear" w:color="auto" w:fill="auto"/>
          </w:tcPr>
          <w:p w:rsidR="00877105" w:rsidRPr="00FF08BC" w:rsidRDefault="00877105" w:rsidP="0087710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8B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77105" w:rsidRPr="00FF08BC" w:rsidTr="00FF08BC">
        <w:trPr>
          <w:jc w:val="center"/>
        </w:trPr>
        <w:tc>
          <w:tcPr>
            <w:tcW w:w="1709" w:type="dxa"/>
            <w:shd w:val="clear" w:color="auto" w:fill="auto"/>
          </w:tcPr>
          <w:p w:rsidR="00877105" w:rsidRPr="00FF08BC" w:rsidRDefault="00877105" w:rsidP="0087710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F08BC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2268" w:type="dxa"/>
            <w:shd w:val="clear" w:color="auto" w:fill="auto"/>
          </w:tcPr>
          <w:p w:rsidR="00877105" w:rsidRPr="00FF08BC" w:rsidRDefault="00877105" w:rsidP="003F6DF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F08B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Выписка из Единого го</w:t>
            </w:r>
            <w:r w:rsidRPr="00FF08B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</w:t>
            </w:r>
            <w:r w:rsidRPr="00FF08B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ударственного реестра юридических лиц о юр</w:t>
            </w:r>
            <w:r w:rsidRPr="00FF08B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</w:t>
            </w:r>
            <w:r w:rsidRPr="00FF08B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дическом лице, явля</w:t>
            </w:r>
            <w:r w:rsidRPr="00FF08B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ю</w:t>
            </w:r>
            <w:r w:rsidRPr="00FF08B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щемся заявителем</w:t>
            </w:r>
          </w:p>
        </w:tc>
        <w:tc>
          <w:tcPr>
            <w:tcW w:w="2126" w:type="dxa"/>
            <w:shd w:val="clear" w:color="auto" w:fill="auto"/>
          </w:tcPr>
          <w:p w:rsidR="00877105" w:rsidRPr="00FF08BC" w:rsidRDefault="003F6DF5" w:rsidP="0087710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F08B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</w:t>
            </w:r>
            <w:r w:rsidR="00877105" w:rsidRPr="00FF08B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ыписка из Единого государственного р</w:t>
            </w:r>
            <w:r w:rsidR="00877105" w:rsidRPr="00FF08B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</w:t>
            </w:r>
            <w:r w:rsidR="00877105" w:rsidRPr="00FF08B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естра юридических лиц о юридическом лице, являющемся заявителем</w:t>
            </w:r>
          </w:p>
        </w:tc>
        <w:tc>
          <w:tcPr>
            <w:tcW w:w="1276" w:type="dxa"/>
            <w:shd w:val="clear" w:color="auto" w:fill="auto"/>
          </w:tcPr>
          <w:p w:rsidR="00877105" w:rsidRPr="00FF08BC" w:rsidRDefault="003F6DF5" w:rsidP="0087710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F08BC">
              <w:rPr>
                <w:rFonts w:ascii="Times New Roman" w:hAnsi="Times New Roman"/>
                <w:sz w:val="18"/>
                <w:szCs w:val="18"/>
                <w:lang w:eastAsia="ru-RU"/>
              </w:rPr>
              <w:t>ор</w:t>
            </w:r>
            <w:r w:rsidR="00877105" w:rsidRPr="00FF08BC">
              <w:rPr>
                <w:rFonts w:ascii="Times New Roman" w:hAnsi="Times New Roman"/>
                <w:sz w:val="18"/>
                <w:szCs w:val="18"/>
                <w:lang w:eastAsia="ru-RU"/>
              </w:rPr>
              <w:t>ган, пред</w:t>
            </w:r>
            <w:r w:rsidR="00877105" w:rsidRPr="00FF08BC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="00877105" w:rsidRPr="00FF08BC">
              <w:rPr>
                <w:rFonts w:ascii="Times New Roman" w:hAnsi="Times New Roman"/>
                <w:sz w:val="18"/>
                <w:szCs w:val="18"/>
                <w:lang w:eastAsia="ru-RU"/>
              </w:rPr>
              <w:t>ставляющий услугу, МФЦ</w:t>
            </w:r>
          </w:p>
        </w:tc>
        <w:tc>
          <w:tcPr>
            <w:tcW w:w="1417" w:type="dxa"/>
            <w:shd w:val="clear" w:color="auto" w:fill="auto"/>
          </w:tcPr>
          <w:p w:rsidR="00877105" w:rsidRPr="00FF08BC" w:rsidRDefault="00877105" w:rsidP="00877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FF08BC">
              <w:rPr>
                <w:rFonts w:ascii="Times New Roman" w:eastAsia="Calibri" w:hAnsi="Times New Roman"/>
                <w:bCs/>
                <w:sz w:val="18"/>
                <w:szCs w:val="18"/>
              </w:rPr>
              <w:t>Федеральная налоговая служба России (ФНС)</w:t>
            </w:r>
          </w:p>
        </w:tc>
        <w:tc>
          <w:tcPr>
            <w:tcW w:w="1276" w:type="dxa"/>
            <w:shd w:val="clear" w:color="auto" w:fill="auto"/>
          </w:tcPr>
          <w:p w:rsidR="0054350A" w:rsidRPr="00FF08BC" w:rsidRDefault="0054350A" w:rsidP="0054350A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</w:pPr>
            <w:r w:rsidRPr="00FF08BC"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Выписка из ЕГРЮЛ по запросам органов го</w:t>
            </w:r>
            <w:r w:rsidRPr="00FF08BC"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с</w:t>
            </w:r>
            <w:r w:rsidRPr="00FF08BC"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ударственной власти</w:t>
            </w:r>
          </w:p>
          <w:p w:rsidR="00877105" w:rsidRPr="00FF08BC" w:rsidRDefault="00FF08BC" w:rsidP="00877105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</w:pPr>
            <w:r w:rsidRPr="00FF08BC"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VS00051v003-FNS001</w:t>
            </w:r>
          </w:p>
        </w:tc>
        <w:tc>
          <w:tcPr>
            <w:tcW w:w="2126" w:type="dxa"/>
            <w:shd w:val="clear" w:color="auto" w:fill="auto"/>
          </w:tcPr>
          <w:p w:rsidR="00877105" w:rsidRPr="00FF08BC" w:rsidRDefault="00FF08BC" w:rsidP="003F6DF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FF08BC">
              <w:rPr>
                <w:rFonts w:ascii="Times New Roman" w:eastAsia="Calibri" w:hAnsi="Times New Roman"/>
                <w:sz w:val="18"/>
                <w:szCs w:val="18"/>
              </w:rPr>
              <w:t>6 рабочих дней</w:t>
            </w:r>
          </w:p>
          <w:p w:rsidR="00877105" w:rsidRPr="00FF08BC" w:rsidRDefault="00877105" w:rsidP="003F6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F08BC">
              <w:rPr>
                <w:rFonts w:ascii="Times New Roman" w:eastAsia="Calibri" w:hAnsi="Times New Roman"/>
                <w:sz w:val="18"/>
                <w:szCs w:val="18"/>
              </w:rPr>
              <w:t xml:space="preserve">(направление запроса – 1 рабочий день, </w:t>
            </w:r>
          </w:p>
          <w:p w:rsidR="00877105" w:rsidRPr="00FF08BC" w:rsidRDefault="00877105" w:rsidP="003F6DF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FF08BC">
              <w:rPr>
                <w:rFonts w:ascii="Times New Roman" w:eastAsia="Calibri" w:hAnsi="Times New Roman"/>
                <w:sz w:val="18"/>
                <w:szCs w:val="18"/>
              </w:rPr>
              <w:t xml:space="preserve"> направление ответа на запрос - 5 рабочих дней,</w:t>
            </w:r>
          </w:p>
          <w:p w:rsidR="00877105" w:rsidRPr="00FF08BC" w:rsidRDefault="00877105" w:rsidP="003F6DF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F08BC">
              <w:rPr>
                <w:rFonts w:ascii="Times New Roman" w:eastAsia="Calibri" w:hAnsi="Times New Roman"/>
                <w:sz w:val="18"/>
                <w:szCs w:val="18"/>
              </w:rPr>
              <w:t>приобщение ответа к делу – в день получения ответа на запрос)</w:t>
            </w:r>
          </w:p>
        </w:tc>
        <w:tc>
          <w:tcPr>
            <w:tcW w:w="1276" w:type="dxa"/>
            <w:shd w:val="clear" w:color="auto" w:fill="auto"/>
          </w:tcPr>
          <w:p w:rsidR="00877105" w:rsidRPr="00FF08BC" w:rsidRDefault="00877105" w:rsidP="0087710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F08BC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93" w:type="dxa"/>
            <w:shd w:val="clear" w:color="auto" w:fill="auto"/>
          </w:tcPr>
          <w:p w:rsidR="00877105" w:rsidRPr="00FF08BC" w:rsidRDefault="00877105" w:rsidP="0087710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F08BC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FF08BC" w:rsidRDefault="00FF08BC" w:rsidP="008224DE">
      <w:pPr>
        <w:jc w:val="center"/>
        <w:rPr>
          <w:rFonts w:ascii="Times New Roman" w:hAnsi="Times New Roman"/>
          <w:sz w:val="28"/>
          <w:szCs w:val="28"/>
        </w:rPr>
      </w:pPr>
    </w:p>
    <w:p w:rsidR="007C7018" w:rsidRPr="003F6DF5" w:rsidRDefault="007C7018" w:rsidP="008224DE">
      <w:pPr>
        <w:jc w:val="center"/>
        <w:rPr>
          <w:rFonts w:ascii="Times New Roman" w:hAnsi="Times New Roman"/>
          <w:sz w:val="28"/>
          <w:szCs w:val="28"/>
        </w:rPr>
      </w:pPr>
      <w:r w:rsidRPr="003F6DF5">
        <w:rPr>
          <w:rFonts w:ascii="Times New Roman" w:hAnsi="Times New Roman"/>
          <w:sz w:val="28"/>
          <w:szCs w:val="28"/>
        </w:rPr>
        <w:t>Раздел 6. Результат «</w:t>
      </w:r>
      <w:proofErr w:type="spellStart"/>
      <w:r w:rsidRPr="003F6DF5">
        <w:rPr>
          <w:rFonts w:ascii="Times New Roman" w:hAnsi="Times New Roman"/>
          <w:sz w:val="28"/>
          <w:szCs w:val="28"/>
        </w:rPr>
        <w:t>подуслуги</w:t>
      </w:r>
      <w:proofErr w:type="spellEnd"/>
      <w:r w:rsidRPr="003F6DF5">
        <w:rPr>
          <w:rFonts w:ascii="Times New Roman" w:hAnsi="Times New Roman"/>
          <w:sz w:val="28"/>
          <w:szCs w:val="28"/>
        </w:rPr>
        <w:t>»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126"/>
        <w:gridCol w:w="3402"/>
        <w:gridCol w:w="1451"/>
        <w:gridCol w:w="1384"/>
        <w:gridCol w:w="1559"/>
        <w:gridCol w:w="1843"/>
        <w:gridCol w:w="1134"/>
        <w:gridCol w:w="1417"/>
      </w:tblGrid>
      <w:tr w:rsidR="00EB7A62" w:rsidRPr="003F6DF5" w:rsidTr="00FF08BC">
        <w:tc>
          <w:tcPr>
            <w:tcW w:w="568" w:type="dxa"/>
            <w:vMerge w:val="restart"/>
            <w:shd w:val="clear" w:color="auto" w:fill="auto"/>
          </w:tcPr>
          <w:p w:rsidR="007C7018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6DF5">
              <w:rPr>
                <w:rFonts w:ascii="Times New Roman" w:hAnsi="Times New Roman"/>
                <w:sz w:val="18"/>
                <w:szCs w:val="18"/>
                <w:lang w:eastAsia="ru-RU"/>
              </w:rPr>
              <w:t>№</w:t>
            </w:r>
          </w:p>
          <w:p w:rsidR="00FF08BC" w:rsidRPr="003F6DF5" w:rsidRDefault="00FF08BC" w:rsidP="00FA0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7C7018" w:rsidRPr="003F6DF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6DF5">
              <w:rPr>
                <w:rFonts w:ascii="Times New Roman" w:hAnsi="Times New Roman"/>
                <w:sz w:val="18"/>
                <w:szCs w:val="18"/>
                <w:lang w:eastAsia="ru-RU"/>
              </w:rPr>
              <w:t>Документ/ документы, являющиеся результ</w:t>
            </w:r>
            <w:r w:rsidRPr="003F6DF5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3F6DF5">
              <w:rPr>
                <w:rFonts w:ascii="Times New Roman" w:hAnsi="Times New Roman"/>
                <w:sz w:val="18"/>
                <w:szCs w:val="18"/>
                <w:lang w:eastAsia="ru-RU"/>
              </w:rPr>
              <w:t>том «</w:t>
            </w:r>
            <w:proofErr w:type="spellStart"/>
            <w:r w:rsidRPr="003F6DF5">
              <w:rPr>
                <w:rFonts w:ascii="Times New Roman" w:hAnsi="Times New Roman"/>
                <w:sz w:val="18"/>
                <w:szCs w:val="18"/>
                <w:lang w:eastAsia="ru-RU"/>
              </w:rPr>
              <w:t>подуслуги</w:t>
            </w:r>
            <w:proofErr w:type="spellEnd"/>
            <w:r w:rsidRPr="003F6DF5">
              <w:rPr>
                <w:rFonts w:ascii="Times New Roman" w:hAnsi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7C7018" w:rsidRPr="003F6DF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6DF5">
              <w:rPr>
                <w:rFonts w:ascii="Times New Roman" w:hAnsi="Times New Roman"/>
                <w:sz w:val="18"/>
                <w:szCs w:val="18"/>
                <w:lang w:eastAsia="ru-RU"/>
              </w:rPr>
              <w:t>Требования к документу/документам, являющимся результатом «</w:t>
            </w:r>
            <w:proofErr w:type="spellStart"/>
            <w:r w:rsidRPr="003F6DF5">
              <w:rPr>
                <w:rFonts w:ascii="Times New Roman" w:hAnsi="Times New Roman"/>
                <w:sz w:val="18"/>
                <w:szCs w:val="18"/>
                <w:lang w:eastAsia="ru-RU"/>
              </w:rPr>
              <w:t>подуслуги</w:t>
            </w:r>
            <w:proofErr w:type="spellEnd"/>
            <w:r w:rsidRPr="003F6DF5">
              <w:rPr>
                <w:rFonts w:ascii="Times New Roman" w:hAnsi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451" w:type="dxa"/>
            <w:vMerge w:val="restart"/>
            <w:shd w:val="clear" w:color="auto" w:fill="auto"/>
          </w:tcPr>
          <w:p w:rsidR="007C7018" w:rsidRPr="003F6DF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6DF5">
              <w:rPr>
                <w:rFonts w:ascii="Times New Roman" w:hAnsi="Times New Roman"/>
                <w:sz w:val="18"/>
                <w:szCs w:val="18"/>
                <w:lang w:eastAsia="ru-RU"/>
              </w:rPr>
              <w:t>Характеристика результата (п</w:t>
            </w:r>
            <w:r w:rsidRPr="003F6DF5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3F6DF5">
              <w:rPr>
                <w:rFonts w:ascii="Times New Roman" w:hAnsi="Times New Roman"/>
                <w:sz w:val="18"/>
                <w:szCs w:val="18"/>
                <w:lang w:eastAsia="ru-RU"/>
              </w:rPr>
              <w:t>ложител</w:t>
            </w:r>
            <w:r w:rsidRPr="003F6DF5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3F6DF5">
              <w:rPr>
                <w:rFonts w:ascii="Times New Roman" w:hAnsi="Times New Roman"/>
                <w:sz w:val="18"/>
                <w:szCs w:val="18"/>
                <w:lang w:eastAsia="ru-RU"/>
              </w:rPr>
              <w:t>ный/отрицательный)</w:t>
            </w:r>
          </w:p>
        </w:tc>
        <w:tc>
          <w:tcPr>
            <w:tcW w:w="1384" w:type="dxa"/>
            <w:vMerge w:val="restart"/>
            <w:shd w:val="clear" w:color="auto" w:fill="auto"/>
          </w:tcPr>
          <w:p w:rsidR="007C7018" w:rsidRPr="003F6DF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6DF5">
              <w:rPr>
                <w:rFonts w:ascii="Times New Roman" w:hAnsi="Times New Roman"/>
                <w:sz w:val="18"/>
                <w:szCs w:val="18"/>
                <w:lang w:eastAsia="ru-RU"/>
              </w:rPr>
              <w:t>Форма док</w:t>
            </w:r>
            <w:r w:rsidRPr="003F6DF5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3F6DF5">
              <w:rPr>
                <w:rFonts w:ascii="Times New Roman" w:hAnsi="Times New Roman"/>
                <w:sz w:val="18"/>
                <w:szCs w:val="18"/>
                <w:lang w:eastAsia="ru-RU"/>
              </w:rPr>
              <w:t>мента/ док</w:t>
            </w:r>
            <w:r w:rsidRPr="003F6DF5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3F6DF5">
              <w:rPr>
                <w:rFonts w:ascii="Times New Roman" w:hAnsi="Times New Roman"/>
                <w:sz w:val="18"/>
                <w:szCs w:val="18"/>
                <w:lang w:eastAsia="ru-RU"/>
              </w:rPr>
              <w:t>ментов, явл</w:t>
            </w:r>
            <w:r w:rsidRPr="003F6DF5">
              <w:rPr>
                <w:rFonts w:ascii="Times New Roman" w:hAnsi="Times New Roman"/>
                <w:sz w:val="18"/>
                <w:szCs w:val="18"/>
                <w:lang w:eastAsia="ru-RU"/>
              </w:rPr>
              <w:t>я</w:t>
            </w:r>
            <w:r w:rsidRPr="003F6DF5">
              <w:rPr>
                <w:rFonts w:ascii="Times New Roman" w:hAnsi="Times New Roman"/>
                <w:sz w:val="18"/>
                <w:szCs w:val="18"/>
                <w:lang w:eastAsia="ru-RU"/>
              </w:rPr>
              <w:t>ющихся р</w:t>
            </w:r>
            <w:r w:rsidRPr="003F6DF5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3F6DF5">
              <w:rPr>
                <w:rFonts w:ascii="Times New Roman" w:hAnsi="Times New Roman"/>
                <w:sz w:val="18"/>
                <w:szCs w:val="18"/>
                <w:lang w:eastAsia="ru-RU"/>
              </w:rPr>
              <w:t>зультатом «</w:t>
            </w:r>
            <w:proofErr w:type="spellStart"/>
            <w:r w:rsidRPr="003F6DF5">
              <w:rPr>
                <w:rFonts w:ascii="Times New Roman" w:hAnsi="Times New Roman"/>
                <w:sz w:val="18"/>
                <w:szCs w:val="18"/>
                <w:lang w:eastAsia="ru-RU"/>
              </w:rPr>
              <w:t>подуслуги</w:t>
            </w:r>
            <w:proofErr w:type="spellEnd"/>
            <w:r w:rsidRPr="003F6DF5">
              <w:rPr>
                <w:rFonts w:ascii="Times New Roman" w:hAnsi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C7018" w:rsidRPr="003F6DF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6DF5">
              <w:rPr>
                <w:rFonts w:ascii="Times New Roman" w:hAnsi="Times New Roman"/>
                <w:sz w:val="18"/>
                <w:szCs w:val="18"/>
                <w:lang w:eastAsia="ru-RU"/>
              </w:rPr>
              <w:t>Образец док</w:t>
            </w:r>
            <w:r w:rsidRPr="003F6DF5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3F6DF5">
              <w:rPr>
                <w:rFonts w:ascii="Times New Roman" w:hAnsi="Times New Roman"/>
                <w:sz w:val="18"/>
                <w:szCs w:val="18"/>
                <w:lang w:eastAsia="ru-RU"/>
              </w:rPr>
              <w:t>мента/ докуме</w:t>
            </w:r>
            <w:r w:rsidRPr="003F6DF5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3F6DF5">
              <w:rPr>
                <w:rFonts w:ascii="Times New Roman" w:hAnsi="Times New Roman"/>
                <w:sz w:val="18"/>
                <w:szCs w:val="18"/>
                <w:lang w:eastAsia="ru-RU"/>
              </w:rPr>
              <w:t>тов, являющихся результатом «</w:t>
            </w:r>
            <w:proofErr w:type="spellStart"/>
            <w:r w:rsidRPr="003F6DF5">
              <w:rPr>
                <w:rFonts w:ascii="Times New Roman" w:hAnsi="Times New Roman"/>
                <w:sz w:val="18"/>
                <w:szCs w:val="18"/>
                <w:lang w:eastAsia="ru-RU"/>
              </w:rPr>
              <w:t>подуслуги</w:t>
            </w:r>
            <w:proofErr w:type="spellEnd"/>
            <w:r w:rsidRPr="003F6DF5">
              <w:rPr>
                <w:rFonts w:ascii="Times New Roman" w:hAnsi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C7018" w:rsidRPr="003F6DF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6DF5">
              <w:rPr>
                <w:rFonts w:ascii="Times New Roman" w:hAnsi="Times New Roman"/>
                <w:sz w:val="18"/>
                <w:szCs w:val="18"/>
                <w:lang w:eastAsia="ru-RU"/>
              </w:rPr>
              <w:t>Способ получения результата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7C7018" w:rsidRPr="003F6DF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6DF5">
              <w:rPr>
                <w:rFonts w:ascii="Times New Roman" w:hAnsi="Times New Roman"/>
                <w:sz w:val="18"/>
                <w:szCs w:val="18"/>
                <w:lang w:eastAsia="ru-RU"/>
              </w:rPr>
              <w:t>Срок хранения невостреб</w:t>
            </w:r>
            <w:r w:rsidRPr="003F6DF5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3F6DF5">
              <w:rPr>
                <w:rFonts w:ascii="Times New Roman" w:hAnsi="Times New Roman"/>
                <w:sz w:val="18"/>
                <w:szCs w:val="18"/>
                <w:lang w:eastAsia="ru-RU"/>
              </w:rPr>
              <w:t>ванных заявителем результ</w:t>
            </w:r>
            <w:r w:rsidRPr="003F6DF5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3F6DF5">
              <w:rPr>
                <w:rFonts w:ascii="Times New Roman" w:hAnsi="Times New Roman"/>
                <w:sz w:val="18"/>
                <w:szCs w:val="18"/>
                <w:lang w:eastAsia="ru-RU"/>
              </w:rPr>
              <w:t>тов</w:t>
            </w:r>
          </w:p>
        </w:tc>
      </w:tr>
      <w:tr w:rsidR="00EB7A62" w:rsidRPr="003F6DF5" w:rsidTr="00FF08BC">
        <w:tc>
          <w:tcPr>
            <w:tcW w:w="568" w:type="dxa"/>
            <w:vMerge/>
            <w:shd w:val="clear" w:color="auto" w:fill="auto"/>
          </w:tcPr>
          <w:p w:rsidR="007C7018" w:rsidRPr="003F6DF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C7018" w:rsidRPr="003F6DF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7C7018" w:rsidRPr="003F6DF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1" w:type="dxa"/>
            <w:vMerge/>
            <w:shd w:val="clear" w:color="auto" w:fill="auto"/>
          </w:tcPr>
          <w:p w:rsidR="007C7018" w:rsidRPr="003F6DF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7C7018" w:rsidRPr="003F6DF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C7018" w:rsidRPr="003F6DF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C7018" w:rsidRPr="003F6DF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C7018" w:rsidRPr="003F6DF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6DF5">
              <w:rPr>
                <w:rFonts w:ascii="Times New Roman" w:hAnsi="Times New Roman"/>
                <w:sz w:val="18"/>
                <w:szCs w:val="18"/>
                <w:lang w:eastAsia="ru-RU"/>
              </w:rPr>
              <w:t>в органе</w:t>
            </w:r>
          </w:p>
        </w:tc>
        <w:tc>
          <w:tcPr>
            <w:tcW w:w="1417" w:type="dxa"/>
            <w:shd w:val="clear" w:color="auto" w:fill="auto"/>
          </w:tcPr>
          <w:p w:rsidR="007C7018" w:rsidRPr="003F6DF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6DF5">
              <w:rPr>
                <w:rFonts w:ascii="Times New Roman" w:hAnsi="Times New Roman"/>
                <w:sz w:val="18"/>
                <w:szCs w:val="18"/>
                <w:lang w:eastAsia="ru-RU"/>
              </w:rPr>
              <w:t>в МФЦ</w:t>
            </w:r>
          </w:p>
        </w:tc>
      </w:tr>
      <w:tr w:rsidR="00EB7A62" w:rsidRPr="003F6DF5" w:rsidTr="00FF08BC">
        <w:trPr>
          <w:trHeight w:val="240"/>
        </w:trPr>
        <w:tc>
          <w:tcPr>
            <w:tcW w:w="568" w:type="dxa"/>
            <w:shd w:val="clear" w:color="auto" w:fill="auto"/>
          </w:tcPr>
          <w:p w:rsidR="007C7018" w:rsidRPr="003F6DF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6DF5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7C7018" w:rsidRPr="003F6DF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6DF5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7C7018" w:rsidRPr="003F6DF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6DF5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51" w:type="dxa"/>
            <w:shd w:val="clear" w:color="auto" w:fill="auto"/>
          </w:tcPr>
          <w:p w:rsidR="007C7018" w:rsidRPr="003F6DF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6DF5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84" w:type="dxa"/>
            <w:shd w:val="clear" w:color="auto" w:fill="auto"/>
          </w:tcPr>
          <w:p w:rsidR="007C7018" w:rsidRPr="003F6DF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6DF5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7C7018" w:rsidRPr="003F6DF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6DF5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7C7018" w:rsidRPr="003F6DF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6DF5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7C7018" w:rsidRPr="003F6DF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6DF5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7C7018" w:rsidRPr="003F6DF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6DF5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</w:tr>
      <w:tr w:rsidR="00EB7A62" w:rsidRPr="003F6DF5" w:rsidTr="003F6DF5">
        <w:trPr>
          <w:trHeight w:val="240"/>
        </w:trPr>
        <w:tc>
          <w:tcPr>
            <w:tcW w:w="14884" w:type="dxa"/>
            <w:gridSpan w:val="9"/>
            <w:shd w:val="clear" w:color="auto" w:fill="auto"/>
            <w:vAlign w:val="center"/>
          </w:tcPr>
          <w:p w:rsidR="007C7018" w:rsidRPr="003F6DF5" w:rsidRDefault="00180812" w:rsidP="00FA0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6DF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1. </w:t>
            </w:r>
            <w:r w:rsidRPr="003F6DF5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Предоставление разрешения на условно разрешенный вид использования земельного участка и (или) объекта капитального строительства</w:t>
            </w:r>
          </w:p>
        </w:tc>
      </w:tr>
      <w:tr w:rsidR="003F6DF5" w:rsidRPr="00F57AED" w:rsidTr="00FF08BC">
        <w:trPr>
          <w:trHeight w:val="2175"/>
        </w:trPr>
        <w:tc>
          <w:tcPr>
            <w:tcW w:w="568" w:type="dxa"/>
            <w:shd w:val="clear" w:color="auto" w:fill="auto"/>
          </w:tcPr>
          <w:p w:rsidR="003F6DF5" w:rsidRPr="00F57AED" w:rsidRDefault="003F6DF5" w:rsidP="00FA0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57AED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3F6DF5" w:rsidRPr="00901870" w:rsidRDefault="00901870" w:rsidP="009018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901870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Постановление админ</w:t>
            </w:r>
            <w:r w:rsidRPr="00901870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и</w:t>
            </w:r>
            <w:r w:rsidRPr="00901870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страции города Неви</w:t>
            </w:r>
            <w:r w:rsidRPr="00901870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н</w:t>
            </w:r>
            <w:r w:rsidRPr="00901870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номысска</w:t>
            </w:r>
            <w:r w:rsidR="003F6DF5" w:rsidRPr="00901870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о предоста</w:t>
            </w:r>
            <w:r w:rsidR="003F6DF5" w:rsidRPr="00901870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в</w:t>
            </w:r>
            <w:r w:rsidR="003F6DF5" w:rsidRPr="00901870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лении разрешения на условно разрешенный вид использования з</w:t>
            </w:r>
            <w:r w:rsidR="003F6DF5" w:rsidRPr="00901870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е</w:t>
            </w:r>
            <w:r w:rsidR="003F6DF5" w:rsidRPr="00901870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мельного участка и (или) объекта капитал</w:t>
            </w:r>
            <w:r w:rsidR="003F6DF5" w:rsidRPr="00901870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ь</w:t>
            </w:r>
            <w:r w:rsidR="003F6DF5" w:rsidRPr="00901870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ного строительства</w:t>
            </w:r>
          </w:p>
        </w:tc>
        <w:tc>
          <w:tcPr>
            <w:tcW w:w="3402" w:type="dxa"/>
            <w:shd w:val="clear" w:color="auto" w:fill="auto"/>
          </w:tcPr>
          <w:p w:rsidR="003F6DF5" w:rsidRPr="00F57AED" w:rsidRDefault="003F6DF5" w:rsidP="003F6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F57AED">
              <w:rPr>
                <w:rFonts w:ascii="Times New Roman" w:hAnsi="Times New Roman"/>
                <w:sz w:val="18"/>
                <w:szCs w:val="18"/>
              </w:rPr>
              <w:t>1. Должен содержать информацию</w:t>
            </w:r>
            <w:r w:rsidRPr="00F57AED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о предоставлении разрешения на условно разрешенный вид использования з</w:t>
            </w:r>
            <w:r w:rsidRPr="00F57AED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е</w:t>
            </w:r>
            <w:r w:rsidRPr="00F57AED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мельного участка и (или) объекта кап</w:t>
            </w:r>
            <w:r w:rsidRPr="00F57AED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и</w:t>
            </w:r>
            <w:r w:rsidRPr="00F57AED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тального строительства.</w:t>
            </w:r>
          </w:p>
          <w:p w:rsidR="003F6DF5" w:rsidRPr="00F57AED" w:rsidRDefault="003F6DF5" w:rsidP="003F6DF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57AED">
              <w:rPr>
                <w:rFonts w:ascii="Times New Roman" w:hAnsi="Times New Roman"/>
                <w:sz w:val="18"/>
                <w:szCs w:val="18"/>
                <w:lang w:eastAsia="ru-RU"/>
              </w:rPr>
              <w:t>2. Должно содержать подпись лица, принявшего решение.</w:t>
            </w:r>
          </w:p>
          <w:p w:rsidR="003F6DF5" w:rsidRPr="00F57AED" w:rsidRDefault="003F6DF5" w:rsidP="003F6DF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F6DF5" w:rsidRPr="00F57AED" w:rsidRDefault="003F6DF5" w:rsidP="003F6DF5">
            <w:pPr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1" w:type="dxa"/>
            <w:shd w:val="clear" w:color="auto" w:fill="auto"/>
          </w:tcPr>
          <w:p w:rsidR="003F6DF5" w:rsidRPr="00F57AED" w:rsidRDefault="003F6DF5" w:rsidP="00FA0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</w:t>
            </w:r>
            <w:r w:rsidRPr="00F57AED">
              <w:rPr>
                <w:rFonts w:ascii="Times New Roman" w:hAnsi="Times New Roman"/>
                <w:sz w:val="18"/>
                <w:szCs w:val="18"/>
                <w:lang w:eastAsia="ru-RU"/>
              </w:rPr>
              <w:t>оложительный</w:t>
            </w:r>
          </w:p>
        </w:tc>
        <w:tc>
          <w:tcPr>
            <w:tcW w:w="1384" w:type="dxa"/>
            <w:shd w:val="clear" w:color="auto" w:fill="auto"/>
          </w:tcPr>
          <w:p w:rsidR="003F6DF5" w:rsidRPr="00F57AED" w:rsidRDefault="003F6DF5" w:rsidP="00FA092C">
            <w:pPr>
              <w:spacing w:after="0" w:line="240" w:lineRule="auto"/>
              <w:rPr>
                <w:rFonts w:ascii="Times New Roman" w:hAnsi="Times New Roman"/>
                <w:color w:val="C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приложение 2</w:t>
            </w:r>
          </w:p>
        </w:tc>
        <w:tc>
          <w:tcPr>
            <w:tcW w:w="1559" w:type="dxa"/>
            <w:shd w:val="clear" w:color="auto" w:fill="auto"/>
          </w:tcPr>
          <w:p w:rsidR="003F6DF5" w:rsidRDefault="003F6DF5">
            <w:r w:rsidRPr="003B3E8D">
              <w:rPr>
                <w:rFonts w:ascii="Times New Roman" w:hAnsi="Times New Roman"/>
                <w:sz w:val="18"/>
                <w:szCs w:val="18"/>
                <w:lang w:eastAsia="ru-RU"/>
              </w:rPr>
              <w:t>приложение 2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.1</w:t>
            </w:r>
          </w:p>
        </w:tc>
        <w:tc>
          <w:tcPr>
            <w:tcW w:w="1843" w:type="dxa"/>
            <w:shd w:val="clear" w:color="auto" w:fill="auto"/>
          </w:tcPr>
          <w:p w:rsidR="003F6DF5" w:rsidRPr="00F57AED" w:rsidRDefault="003F6DF5" w:rsidP="004B1EA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57AED">
              <w:rPr>
                <w:rFonts w:ascii="Times New Roman" w:hAnsi="Times New Roman"/>
                <w:sz w:val="18"/>
                <w:szCs w:val="18"/>
              </w:rPr>
              <w:t>1. В органе, пред</w:t>
            </w:r>
            <w:r w:rsidRPr="00F57AED">
              <w:rPr>
                <w:rFonts w:ascii="Times New Roman" w:hAnsi="Times New Roman"/>
                <w:sz w:val="18"/>
                <w:szCs w:val="18"/>
              </w:rPr>
              <w:t>о</w:t>
            </w:r>
            <w:r w:rsidRPr="00F57AED">
              <w:rPr>
                <w:rFonts w:ascii="Times New Roman" w:hAnsi="Times New Roman"/>
                <w:sz w:val="18"/>
                <w:szCs w:val="18"/>
              </w:rPr>
              <w:t>ставляющем услугу, на бумажном нос</w:t>
            </w:r>
            <w:r w:rsidRPr="00F57AED">
              <w:rPr>
                <w:rFonts w:ascii="Times New Roman" w:hAnsi="Times New Roman"/>
                <w:sz w:val="18"/>
                <w:szCs w:val="18"/>
              </w:rPr>
              <w:t>и</w:t>
            </w:r>
            <w:r w:rsidRPr="00F57AED">
              <w:rPr>
                <w:rFonts w:ascii="Times New Roman" w:hAnsi="Times New Roman"/>
                <w:sz w:val="18"/>
                <w:szCs w:val="18"/>
              </w:rPr>
              <w:t>теле;</w:t>
            </w:r>
          </w:p>
          <w:p w:rsidR="003F6DF5" w:rsidRPr="00F57AED" w:rsidRDefault="003F6DF5" w:rsidP="004B1EA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57AED">
              <w:rPr>
                <w:rFonts w:ascii="Times New Roman" w:hAnsi="Times New Roman"/>
                <w:sz w:val="18"/>
                <w:szCs w:val="18"/>
              </w:rPr>
              <w:t>2. В МФЦ на б</w:t>
            </w:r>
            <w:r w:rsidRPr="00F57AED">
              <w:rPr>
                <w:rFonts w:ascii="Times New Roman" w:hAnsi="Times New Roman"/>
                <w:sz w:val="18"/>
                <w:szCs w:val="18"/>
              </w:rPr>
              <w:t>у</w:t>
            </w:r>
            <w:r w:rsidRPr="00F57AED">
              <w:rPr>
                <w:rFonts w:ascii="Times New Roman" w:hAnsi="Times New Roman"/>
                <w:sz w:val="18"/>
                <w:szCs w:val="18"/>
              </w:rPr>
              <w:t>мажном носителе, полученном из орг</w:t>
            </w:r>
            <w:r w:rsidRPr="00F57AED">
              <w:rPr>
                <w:rFonts w:ascii="Times New Roman" w:hAnsi="Times New Roman"/>
                <w:sz w:val="18"/>
                <w:szCs w:val="18"/>
              </w:rPr>
              <w:t>а</w:t>
            </w:r>
            <w:r w:rsidRPr="00F57AED">
              <w:rPr>
                <w:rFonts w:ascii="Times New Roman" w:hAnsi="Times New Roman"/>
                <w:sz w:val="18"/>
                <w:szCs w:val="18"/>
              </w:rPr>
              <w:t>на, предоставля</w:t>
            </w:r>
            <w:r w:rsidRPr="00F57AED">
              <w:rPr>
                <w:rFonts w:ascii="Times New Roman" w:hAnsi="Times New Roman"/>
                <w:sz w:val="18"/>
                <w:szCs w:val="18"/>
              </w:rPr>
              <w:t>ю</w:t>
            </w:r>
            <w:r w:rsidR="00FF08BC">
              <w:rPr>
                <w:rFonts w:ascii="Times New Roman" w:hAnsi="Times New Roman"/>
                <w:sz w:val="18"/>
                <w:szCs w:val="18"/>
              </w:rPr>
              <w:t>щего услугу.</w:t>
            </w:r>
          </w:p>
          <w:p w:rsidR="003F6DF5" w:rsidRPr="00F57AED" w:rsidRDefault="003F6DF5" w:rsidP="004B1E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57AED">
              <w:rPr>
                <w:rFonts w:ascii="Times New Roman" w:hAnsi="Times New Roman"/>
                <w:sz w:val="18"/>
                <w:szCs w:val="18"/>
              </w:rPr>
              <w:t>3. Почтовая связь</w:t>
            </w:r>
            <w:r w:rsidRPr="00F57AED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  <w:p w:rsidR="003F6DF5" w:rsidRPr="00F57AED" w:rsidRDefault="003F6DF5" w:rsidP="004B1E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F6DF5" w:rsidRPr="008A1C9F" w:rsidRDefault="008A1C9F" w:rsidP="00FA0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A1C9F">
              <w:rPr>
                <w:rFonts w:ascii="Times New Roman" w:hAnsi="Times New Roman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1417" w:type="dxa"/>
            <w:shd w:val="clear" w:color="auto" w:fill="auto"/>
          </w:tcPr>
          <w:p w:rsidR="003F6DF5" w:rsidRPr="00F57AED" w:rsidRDefault="003F6DF5" w:rsidP="00FA09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</w:t>
            </w:r>
            <w:r w:rsidRPr="00F57AE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течение 30 календарных дней с момента получения результата из органа, пред</w:t>
            </w:r>
            <w:r w:rsidRPr="00F57AED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F57AED">
              <w:rPr>
                <w:rFonts w:ascii="Times New Roman" w:hAnsi="Times New Roman"/>
                <w:sz w:val="18"/>
                <w:szCs w:val="18"/>
                <w:lang w:eastAsia="ru-RU"/>
              </w:rPr>
              <w:t>ставляющего услугу</w:t>
            </w:r>
          </w:p>
        </w:tc>
      </w:tr>
      <w:tr w:rsidR="003F6DF5" w:rsidRPr="00F57AED" w:rsidTr="00FF08BC">
        <w:trPr>
          <w:trHeight w:val="510"/>
        </w:trPr>
        <w:tc>
          <w:tcPr>
            <w:tcW w:w="568" w:type="dxa"/>
            <w:shd w:val="clear" w:color="auto" w:fill="auto"/>
          </w:tcPr>
          <w:p w:rsidR="003F6DF5" w:rsidRPr="00F57AED" w:rsidRDefault="003F6DF5" w:rsidP="00FA0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57AED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3F6DF5" w:rsidRPr="00901870" w:rsidRDefault="00901870" w:rsidP="003F6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901870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Постановление админ</w:t>
            </w:r>
            <w:r w:rsidRPr="00901870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и</w:t>
            </w:r>
            <w:r w:rsidRPr="00901870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страции города Неви</w:t>
            </w:r>
            <w:r w:rsidRPr="00901870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н</w:t>
            </w:r>
            <w:r w:rsidRPr="00901870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номысска </w:t>
            </w:r>
            <w:r w:rsidR="003F6DF5" w:rsidRPr="00901870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об отказе в предоставлении разр</w:t>
            </w:r>
            <w:r w:rsidR="003F6DF5" w:rsidRPr="00901870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е</w:t>
            </w:r>
            <w:r w:rsidR="003F6DF5" w:rsidRPr="00901870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шения на условно ра</w:t>
            </w:r>
            <w:r w:rsidR="003F6DF5" w:rsidRPr="00901870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з</w:t>
            </w:r>
            <w:r w:rsidR="003F6DF5" w:rsidRPr="00901870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решенный вид испол</w:t>
            </w:r>
            <w:r w:rsidR="003F6DF5" w:rsidRPr="00901870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ь</w:t>
            </w:r>
            <w:r w:rsidR="003F6DF5" w:rsidRPr="00901870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зования земельного участка и (или) объекта капитального стро</w:t>
            </w:r>
            <w:r w:rsidR="003F6DF5" w:rsidRPr="00901870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и</w:t>
            </w:r>
            <w:r w:rsidR="003F6DF5" w:rsidRPr="00901870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тельства</w:t>
            </w:r>
          </w:p>
        </w:tc>
        <w:tc>
          <w:tcPr>
            <w:tcW w:w="3402" w:type="dxa"/>
            <w:shd w:val="clear" w:color="auto" w:fill="auto"/>
          </w:tcPr>
          <w:p w:rsidR="003F6DF5" w:rsidRPr="00F57AED" w:rsidRDefault="003F6DF5" w:rsidP="003F6DF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57AE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1. Должно содержать основания для </w:t>
            </w:r>
            <w:r w:rsidRPr="00F57AED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отказа в предоставлении услуги</w:t>
            </w:r>
            <w:r w:rsidRPr="00F57AE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. </w:t>
            </w:r>
          </w:p>
          <w:p w:rsidR="003F6DF5" w:rsidRPr="00F57AED" w:rsidRDefault="003F6DF5" w:rsidP="003F6DF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57AED">
              <w:rPr>
                <w:rFonts w:ascii="Times New Roman" w:hAnsi="Times New Roman"/>
                <w:sz w:val="18"/>
                <w:szCs w:val="18"/>
                <w:lang w:eastAsia="ru-RU"/>
              </w:rPr>
              <w:t>2. Должно содержать подпись лица, принявшего решение.</w:t>
            </w:r>
          </w:p>
          <w:p w:rsidR="003F6DF5" w:rsidRPr="00F57AED" w:rsidRDefault="003F6DF5" w:rsidP="003F6DF5">
            <w:pPr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1" w:type="dxa"/>
            <w:shd w:val="clear" w:color="auto" w:fill="auto"/>
          </w:tcPr>
          <w:p w:rsidR="003F6DF5" w:rsidRPr="00F57AED" w:rsidRDefault="003F6DF5" w:rsidP="00FA0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F57AED">
              <w:rPr>
                <w:rFonts w:ascii="Times New Roman" w:hAnsi="Times New Roman"/>
                <w:sz w:val="18"/>
                <w:szCs w:val="18"/>
                <w:lang w:eastAsia="ru-RU"/>
              </w:rPr>
              <w:t>трицательный</w:t>
            </w:r>
          </w:p>
        </w:tc>
        <w:tc>
          <w:tcPr>
            <w:tcW w:w="1384" w:type="dxa"/>
            <w:shd w:val="clear" w:color="auto" w:fill="auto"/>
          </w:tcPr>
          <w:p w:rsidR="003F6DF5" w:rsidRPr="00F57AED" w:rsidRDefault="003F6DF5" w:rsidP="003F6DF5">
            <w:pPr>
              <w:spacing w:after="0" w:line="240" w:lineRule="auto"/>
              <w:rPr>
                <w:rFonts w:ascii="Times New Roman" w:hAnsi="Times New Roman"/>
                <w:color w:val="C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приложение 3</w:t>
            </w:r>
          </w:p>
        </w:tc>
        <w:tc>
          <w:tcPr>
            <w:tcW w:w="1559" w:type="dxa"/>
            <w:shd w:val="clear" w:color="auto" w:fill="auto"/>
          </w:tcPr>
          <w:p w:rsidR="003F6DF5" w:rsidRDefault="003F6DF5" w:rsidP="003F6DF5">
            <w:r w:rsidRPr="003B3E8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приложение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1843" w:type="dxa"/>
            <w:shd w:val="clear" w:color="auto" w:fill="auto"/>
          </w:tcPr>
          <w:p w:rsidR="003F6DF5" w:rsidRPr="00F57AED" w:rsidRDefault="003F6DF5" w:rsidP="004B1EA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57AED">
              <w:rPr>
                <w:rFonts w:ascii="Times New Roman" w:hAnsi="Times New Roman"/>
                <w:sz w:val="18"/>
                <w:szCs w:val="18"/>
              </w:rPr>
              <w:t>1. В органе, пред</w:t>
            </w:r>
            <w:r w:rsidRPr="00F57AED">
              <w:rPr>
                <w:rFonts w:ascii="Times New Roman" w:hAnsi="Times New Roman"/>
                <w:sz w:val="18"/>
                <w:szCs w:val="18"/>
              </w:rPr>
              <w:t>о</w:t>
            </w:r>
            <w:r w:rsidRPr="00F57AED">
              <w:rPr>
                <w:rFonts w:ascii="Times New Roman" w:hAnsi="Times New Roman"/>
                <w:sz w:val="18"/>
                <w:szCs w:val="18"/>
              </w:rPr>
              <w:t>ставляющем услугу, на бумажном нос</w:t>
            </w:r>
            <w:r w:rsidRPr="00F57AED">
              <w:rPr>
                <w:rFonts w:ascii="Times New Roman" w:hAnsi="Times New Roman"/>
                <w:sz w:val="18"/>
                <w:szCs w:val="18"/>
              </w:rPr>
              <w:t>и</w:t>
            </w:r>
            <w:r w:rsidRPr="00F57AED">
              <w:rPr>
                <w:rFonts w:ascii="Times New Roman" w:hAnsi="Times New Roman"/>
                <w:sz w:val="18"/>
                <w:szCs w:val="18"/>
              </w:rPr>
              <w:t>теле;</w:t>
            </w:r>
          </w:p>
          <w:p w:rsidR="003F6DF5" w:rsidRPr="00F57AED" w:rsidRDefault="003F6DF5" w:rsidP="004B1EA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57AED">
              <w:rPr>
                <w:rFonts w:ascii="Times New Roman" w:hAnsi="Times New Roman"/>
                <w:sz w:val="18"/>
                <w:szCs w:val="18"/>
              </w:rPr>
              <w:t>2. В МФЦ на б</w:t>
            </w:r>
            <w:r w:rsidRPr="00F57AED">
              <w:rPr>
                <w:rFonts w:ascii="Times New Roman" w:hAnsi="Times New Roman"/>
                <w:sz w:val="18"/>
                <w:szCs w:val="18"/>
              </w:rPr>
              <w:t>у</w:t>
            </w:r>
            <w:r w:rsidRPr="00F57AED">
              <w:rPr>
                <w:rFonts w:ascii="Times New Roman" w:hAnsi="Times New Roman"/>
                <w:sz w:val="18"/>
                <w:szCs w:val="18"/>
              </w:rPr>
              <w:t>мажном носителе, полученном из орг</w:t>
            </w:r>
            <w:r w:rsidRPr="00F57AED">
              <w:rPr>
                <w:rFonts w:ascii="Times New Roman" w:hAnsi="Times New Roman"/>
                <w:sz w:val="18"/>
                <w:szCs w:val="18"/>
              </w:rPr>
              <w:t>а</w:t>
            </w:r>
            <w:r w:rsidRPr="00F57AED">
              <w:rPr>
                <w:rFonts w:ascii="Times New Roman" w:hAnsi="Times New Roman"/>
                <w:sz w:val="18"/>
                <w:szCs w:val="18"/>
              </w:rPr>
              <w:t>на, предоставля</w:t>
            </w:r>
            <w:r w:rsidRPr="00F57AED">
              <w:rPr>
                <w:rFonts w:ascii="Times New Roman" w:hAnsi="Times New Roman"/>
                <w:sz w:val="18"/>
                <w:szCs w:val="18"/>
              </w:rPr>
              <w:t>ю</w:t>
            </w:r>
            <w:r w:rsidRPr="00F57AED">
              <w:rPr>
                <w:rFonts w:ascii="Times New Roman" w:hAnsi="Times New Roman"/>
                <w:sz w:val="18"/>
                <w:szCs w:val="18"/>
              </w:rPr>
              <w:t>щего услугу</w:t>
            </w:r>
            <w:r w:rsidR="00FF08BC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3F6DF5" w:rsidRPr="00F57AED" w:rsidRDefault="003F6DF5" w:rsidP="004B1E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57AED">
              <w:rPr>
                <w:rFonts w:ascii="Times New Roman" w:hAnsi="Times New Roman"/>
                <w:sz w:val="18"/>
                <w:szCs w:val="18"/>
              </w:rPr>
              <w:t>3. Почтовая связь</w:t>
            </w:r>
            <w:r w:rsidRPr="00F57AED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  <w:p w:rsidR="003F6DF5" w:rsidRPr="00F57AED" w:rsidRDefault="003F6DF5" w:rsidP="004B1E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F6DF5" w:rsidRPr="008A1C9F" w:rsidRDefault="008A1C9F" w:rsidP="00FA0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A1C9F">
              <w:rPr>
                <w:rFonts w:ascii="Times New Roman" w:hAnsi="Times New Roman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1417" w:type="dxa"/>
            <w:shd w:val="clear" w:color="auto" w:fill="auto"/>
          </w:tcPr>
          <w:p w:rsidR="003F6DF5" w:rsidRPr="00F57AED" w:rsidRDefault="003F6DF5" w:rsidP="00FA09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</w:t>
            </w:r>
            <w:r w:rsidRPr="00F57AE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течение 30 календарных дней с момента получения результата из органа, пред</w:t>
            </w:r>
            <w:r w:rsidRPr="00F57AED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F57AED">
              <w:rPr>
                <w:rFonts w:ascii="Times New Roman" w:hAnsi="Times New Roman"/>
                <w:sz w:val="18"/>
                <w:szCs w:val="18"/>
                <w:lang w:eastAsia="ru-RU"/>
              </w:rPr>
              <w:t>ставляющего услугу</w:t>
            </w:r>
          </w:p>
        </w:tc>
      </w:tr>
    </w:tbl>
    <w:p w:rsidR="007C7018" w:rsidRPr="00976DA6" w:rsidRDefault="007C7018" w:rsidP="008224DE">
      <w:pPr>
        <w:pageBreakBefore/>
        <w:jc w:val="center"/>
        <w:rPr>
          <w:rFonts w:ascii="Times New Roman" w:hAnsi="Times New Roman"/>
          <w:color w:val="000000"/>
          <w:sz w:val="28"/>
          <w:szCs w:val="28"/>
        </w:rPr>
      </w:pPr>
      <w:r w:rsidRPr="00976DA6">
        <w:rPr>
          <w:rFonts w:ascii="Times New Roman" w:hAnsi="Times New Roman"/>
          <w:color w:val="000000"/>
          <w:sz w:val="28"/>
          <w:szCs w:val="28"/>
        </w:rPr>
        <w:lastRenderedPageBreak/>
        <w:t>Раздел 7. «Технологические процессы предоставления «</w:t>
      </w:r>
      <w:proofErr w:type="spellStart"/>
      <w:r w:rsidRPr="00976DA6">
        <w:rPr>
          <w:rFonts w:ascii="Times New Roman" w:hAnsi="Times New Roman"/>
          <w:color w:val="000000"/>
          <w:sz w:val="28"/>
          <w:szCs w:val="28"/>
        </w:rPr>
        <w:t>подуслуги</w:t>
      </w:r>
      <w:proofErr w:type="spellEnd"/>
      <w:r w:rsidRPr="00976DA6">
        <w:rPr>
          <w:rFonts w:ascii="Times New Roman" w:hAnsi="Times New Roman"/>
          <w:color w:val="000000"/>
          <w:sz w:val="28"/>
          <w:szCs w:val="28"/>
        </w:rPr>
        <w:t>»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43"/>
        <w:gridCol w:w="4820"/>
        <w:gridCol w:w="1984"/>
        <w:gridCol w:w="1843"/>
        <w:gridCol w:w="2126"/>
        <w:gridCol w:w="1559"/>
      </w:tblGrid>
      <w:tr w:rsidR="007C7018" w:rsidRPr="00976DA6" w:rsidTr="004816C0">
        <w:tc>
          <w:tcPr>
            <w:tcW w:w="709" w:type="dxa"/>
            <w:shd w:val="clear" w:color="auto" w:fill="auto"/>
          </w:tcPr>
          <w:p w:rsidR="007C7018" w:rsidRPr="00976DA6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76DA6">
              <w:rPr>
                <w:rFonts w:ascii="Times New Roman" w:hAnsi="Times New Roman"/>
                <w:sz w:val="18"/>
                <w:szCs w:val="18"/>
                <w:lang w:eastAsia="ru-RU"/>
              </w:rPr>
              <w:t>№</w:t>
            </w:r>
          </w:p>
          <w:p w:rsidR="007C7018" w:rsidRPr="00976DA6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76DA6">
              <w:rPr>
                <w:rFonts w:ascii="Times New Roman" w:hAnsi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1843" w:type="dxa"/>
            <w:shd w:val="clear" w:color="auto" w:fill="auto"/>
          </w:tcPr>
          <w:p w:rsidR="007C7018" w:rsidRPr="00976DA6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76DA6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пр</w:t>
            </w:r>
            <w:r w:rsidRPr="00976DA6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976DA6">
              <w:rPr>
                <w:rFonts w:ascii="Times New Roman" w:hAnsi="Times New Roman"/>
                <w:sz w:val="18"/>
                <w:szCs w:val="18"/>
                <w:lang w:eastAsia="ru-RU"/>
              </w:rPr>
              <w:t>цедуры процесса</w:t>
            </w:r>
          </w:p>
        </w:tc>
        <w:tc>
          <w:tcPr>
            <w:tcW w:w="4820" w:type="dxa"/>
            <w:shd w:val="clear" w:color="auto" w:fill="auto"/>
          </w:tcPr>
          <w:p w:rsidR="007C7018" w:rsidRPr="00976DA6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76DA6">
              <w:rPr>
                <w:rFonts w:ascii="Times New Roman" w:hAnsi="Times New Roman"/>
                <w:sz w:val="18"/>
                <w:szCs w:val="18"/>
                <w:lang w:eastAsia="ru-RU"/>
              </w:rPr>
              <w:t>Особенности исполнения процедуры процесса</w:t>
            </w:r>
          </w:p>
        </w:tc>
        <w:tc>
          <w:tcPr>
            <w:tcW w:w="1984" w:type="dxa"/>
            <w:shd w:val="clear" w:color="auto" w:fill="auto"/>
          </w:tcPr>
          <w:p w:rsidR="007C7018" w:rsidRPr="00976DA6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76DA6">
              <w:rPr>
                <w:rFonts w:ascii="Times New Roman" w:hAnsi="Times New Roman"/>
                <w:sz w:val="18"/>
                <w:szCs w:val="18"/>
                <w:lang w:eastAsia="ru-RU"/>
              </w:rPr>
              <w:t>Срок исполнения пр</w:t>
            </w:r>
            <w:r w:rsidRPr="00976DA6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976DA6">
              <w:rPr>
                <w:rFonts w:ascii="Times New Roman" w:hAnsi="Times New Roman"/>
                <w:sz w:val="18"/>
                <w:szCs w:val="18"/>
                <w:lang w:eastAsia="ru-RU"/>
              </w:rPr>
              <w:t>цедуры (процесса)</w:t>
            </w:r>
          </w:p>
        </w:tc>
        <w:tc>
          <w:tcPr>
            <w:tcW w:w="1843" w:type="dxa"/>
            <w:shd w:val="clear" w:color="auto" w:fill="auto"/>
          </w:tcPr>
          <w:p w:rsidR="007C7018" w:rsidRPr="00976DA6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76DA6">
              <w:rPr>
                <w:rFonts w:ascii="Times New Roman" w:hAnsi="Times New Roman"/>
                <w:sz w:val="18"/>
                <w:szCs w:val="18"/>
                <w:lang w:eastAsia="ru-RU"/>
              </w:rPr>
              <w:t>Исполнитель проц</w:t>
            </w:r>
            <w:r w:rsidRPr="00976DA6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976DA6">
              <w:rPr>
                <w:rFonts w:ascii="Times New Roman" w:hAnsi="Times New Roman"/>
                <w:sz w:val="18"/>
                <w:szCs w:val="18"/>
                <w:lang w:eastAsia="ru-RU"/>
              </w:rPr>
              <w:t>дуры процесса</w:t>
            </w:r>
          </w:p>
        </w:tc>
        <w:tc>
          <w:tcPr>
            <w:tcW w:w="2126" w:type="dxa"/>
            <w:shd w:val="clear" w:color="auto" w:fill="auto"/>
          </w:tcPr>
          <w:p w:rsidR="007C7018" w:rsidRPr="00976DA6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76DA6">
              <w:rPr>
                <w:rFonts w:ascii="Times New Roman" w:hAnsi="Times New Roman"/>
                <w:sz w:val="18"/>
                <w:szCs w:val="18"/>
                <w:lang w:eastAsia="ru-RU"/>
              </w:rPr>
              <w:t>Ресурсы необходимые для выполнения проц</w:t>
            </w:r>
            <w:r w:rsidRPr="00976DA6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976DA6">
              <w:rPr>
                <w:rFonts w:ascii="Times New Roman" w:hAnsi="Times New Roman"/>
                <w:sz w:val="18"/>
                <w:szCs w:val="18"/>
                <w:lang w:eastAsia="ru-RU"/>
              </w:rPr>
              <w:t>дуры процесса</w:t>
            </w:r>
          </w:p>
        </w:tc>
        <w:tc>
          <w:tcPr>
            <w:tcW w:w="1559" w:type="dxa"/>
            <w:shd w:val="clear" w:color="auto" w:fill="auto"/>
          </w:tcPr>
          <w:p w:rsidR="007C7018" w:rsidRPr="00976DA6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76DA6">
              <w:rPr>
                <w:rFonts w:ascii="Times New Roman" w:hAnsi="Times New Roman"/>
                <w:sz w:val="18"/>
                <w:szCs w:val="18"/>
                <w:lang w:eastAsia="ru-RU"/>
              </w:rPr>
              <w:t>Формы докуме</w:t>
            </w:r>
            <w:r w:rsidRPr="00976DA6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976DA6">
              <w:rPr>
                <w:rFonts w:ascii="Times New Roman" w:hAnsi="Times New Roman"/>
                <w:sz w:val="18"/>
                <w:szCs w:val="18"/>
                <w:lang w:eastAsia="ru-RU"/>
              </w:rPr>
              <w:t>тов, необход</w:t>
            </w:r>
            <w:r w:rsidRPr="00976DA6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976DA6">
              <w:rPr>
                <w:rFonts w:ascii="Times New Roman" w:hAnsi="Times New Roman"/>
                <w:sz w:val="18"/>
                <w:szCs w:val="18"/>
                <w:lang w:eastAsia="ru-RU"/>
              </w:rPr>
              <w:t>мые для выпо</w:t>
            </w:r>
            <w:r w:rsidRPr="00976DA6">
              <w:rPr>
                <w:rFonts w:ascii="Times New Roman" w:hAnsi="Times New Roman"/>
                <w:sz w:val="18"/>
                <w:szCs w:val="18"/>
                <w:lang w:eastAsia="ru-RU"/>
              </w:rPr>
              <w:t>л</w:t>
            </w:r>
            <w:r w:rsidRPr="00976DA6">
              <w:rPr>
                <w:rFonts w:ascii="Times New Roman" w:hAnsi="Times New Roman"/>
                <w:sz w:val="18"/>
                <w:szCs w:val="18"/>
                <w:lang w:eastAsia="ru-RU"/>
              </w:rPr>
              <w:t>нения процедуры и процесса</w:t>
            </w:r>
          </w:p>
        </w:tc>
      </w:tr>
    </w:tbl>
    <w:p w:rsidR="00976DA6" w:rsidRDefault="00976DA6" w:rsidP="00976DA6">
      <w:pPr>
        <w:spacing w:after="0" w:line="20" w:lineRule="exact"/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43"/>
        <w:gridCol w:w="4820"/>
        <w:gridCol w:w="1984"/>
        <w:gridCol w:w="1843"/>
        <w:gridCol w:w="2126"/>
        <w:gridCol w:w="1559"/>
      </w:tblGrid>
      <w:tr w:rsidR="007C7018" w:rsidRPr="00976DA6" w:rsidTr="004816C0">
        <w:trPr>
          <w:tblHeader/>
        </w:trPr>
        <w:tc>
          <w:tcPr>
            <w:tcW w:w="709" w:type="dxa"/>
            <w:shd w:val="clear" w:color="auto" w:fill="auto"/>
          </w:tcPr>
          <w:p w:rsidR="007C7018" w:rsidRPr="00976DA6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76DA6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7C7018" w:rsidRPr="00976DA6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76DA6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7C7018" w:rsidRPr="00976DA6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76DA6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7C7018" w:rsidRPr="00976DA6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76DA6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7C7018" w:rsidRPr="00976DA6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76DA6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7C7018" w:rsidRPr="00976DA6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76DA6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7C7018" w:rsidRPr="00976DA6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76DA6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</w:tr>
      <w:tr w:rsidR="007C7018" w:rsidRPr="00976DA6" w:rsidTr="00FF08BC">
        <w:trPr>
          <w:trHeight w:val="248"/>
        </w:trPr>
        <w:tc>
          <w:tcPr>
            <w:tcW w:w="14884" w:type="dxa"/>
            <w:gridSpan w:val="7"/>
            <w:shd w:val="clear" w:color="auto" w:fill="auto"/>
            <w:vAlign w:val="center"/>
          </w:tcPr>
          <w:p w:rsidR="007C7018" w:rsidRPr="00976DA6" w:rsidRDefault="00180812" w:rsidP="008224DE">
            <w:pPr>
              <w:shd w:val="clear" w:color="auto" w:fill="FFFFFF"/>
              <w:tabs>
                <w:tab w:val="left" w:pos="0"/>
              </w:tabs>
              <w:spacing w:after="0" w:line="2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6DA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1. </w:t>
            </w:r>
            <w:r w:rsidRPr="00976DA6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Предоставление разрешения на условно разрешенный вид использования земельного участка и (или) объекта капитального строительства</w:t>
            </w:r>
          </w:p>
        </w:tc>
      </w:tr>
      <w:tr w:rsidR="007C7018" w:rsidRPr="00976DA6" w:rsidTr="00FF08BC">
        <w:trPr>
          <w:trHeight w:val="137"/>
        </w:trPr>
        <w:tc>
          <w:tcPr>
            <w:tcW w:w="14884" w:type="dxa"/>
            <w:gridSpan w:val="7"/>
            <w:shd w:val="clear" w:color="auto" w:fill="auto"/>
            <w:vAlign w:val="center"/>
          </w:tcPr>
          <w:p w:rsidR="007C7018" w:rsidRPr="00976DA6" w:rsidRDefault="007C7018" w:rsidP="00FA0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76DA6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 xml:space="preserve">1.1. Прием и регистрация заявления и документов на предоставление </w:t>
            </w:r>
            <w:r w:rsidRPr="00976DA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муниципальной</w:t>
            </w:r>
            <w:r w:rsidRPr="00976DA6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 xml:space="preserve"> услуги</w:t>
            </w:r>
          </w:p>
        </w:tc>
      </w:tr>
      <w:tr w:rsidR="007C7018" w:rsidRPr="00976DA6" w:rsidTr="004816C0">
        <w:trPr>
          <w:trHeight w:val="2622"/>
        </w:trPr>
        <w:tc>
          <w:tcPr>
            <w:tcW w:w="709" w:type="dxa"/>
            <w:shd w:val="clear" w:color="auto" w:fill="auto"/>
          </w:tcPr>
          <w:p w:rsidR="007C7018" w:rsidRPr="00976DA6" w:rsidRDefault="007C7018" w:rsidP="00976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76DA6">
              <w:rPr>
                <w:rFonts w:ascii="Times New Roman" w:hAnsi="Times New Roman"/>
                <w:sz w:val="18"/>
                <w:szCs w:val="18"/>
                <w:lang w:eastAsia="ru-RU"/>
              </w:rPr>
              <w:t>1.1.1</w:t>
            </w:r>
            <w:r w:rsidR="00976DA6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7C7018" w:rsidRPr="00976DA6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976DA6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Проверка докуме</w:t>
            </w:r>
            <w:r w:rsidRPr="00976DA6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н</w:t>
            </w:r>
            <w:r w:rsidRPr="00976DA6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та, удостоверяющего личность заявителя (его представителя), а также документа, подтверждающего полномочия пре</w:t>
            </w:r>
            <w:r w:rsidRPr="00976DA6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д</w:t>
            </w:r>
            <w:r w:rsidRPr="00976DA6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ставителя заявителя (при личном обр</w:t>
            </w:r>
            <w:r w:rsidRPr="00976DA6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а</w:t>
            </w:r>
            <w:r w:rsidRPr="00976DA6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щении в орган, предоставляющий услугу, или МФЦ)</w:t>
            </w:r>
          </w:p>
        </w:tc>
        <w:tc>
          <w:tcPr>
            <w:tcW w:w="4820" w:type="dxa"/>
            <w:shd w:val="clear" w:color="auto" w:fill="auto"/>
          </w:tcPr>
          <w:p w:rsidR="00976DA6" w:rsidRDefault="00976DA6" w:rsidP="00FA09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>с</w:t>
            </w:r>
            <w:r w:rsidR="007C7018" w:rsidRPr="00976DA6">
              <w:rPr>
                <w:rFonts w:ascii="Times New Roman" w:eastAsia="Calibri" w:hAnsi="Times New Roman"/>
                <w:bCs/>
                <w:sz w:val="18"/>
                <w:szCs w:val="18"/>
              </w:rPr>
              <w:t>пециалист</w:t>
            </w:r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>:</w:t>
            </w:r>
          </w:p>
          <w:p w:rsidR="007C7018" w:rsidRPr="00976DA6" w:rsidRDefault="007C7018" w:rsidP="00FA09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976DA6">
              <w:rPr>
                <w:rFonts w:ascii="Times New Roman" w:eastAsia="Calibri" w:hAnsi="Times New Roman"/>
                <w:bCs/>
                <w:sz w:val="18"/>
                <w:szCs w:val="18"/>
              </w:rPr>
              <w:t>устанавливает личность заявителя (его представителя) на основании доку</w:t>
            </w:r>
            <w:r w:rsidR="00976DA6">
              <w:rPr>
                <w:rFonts w:ascii="Times New Roman" w:eastAsia="Calibri" w:hAnsi="Times New Roman"/>
                <w:bCs/>
                <w:sz w:val="18"/>
                <w:szCs w:val="18"/>
              </w:rPr>
              <w:t>ментов, удостоверяющих личность;</w:t>
            </w:r>
          </w:p>
          <w:p w:rsidR="007C7018" w:rsidRPr="00976DA6" w:rsidRDefault="00976DA6" w:rsidP="00FA09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>п</w:t>
            </w:r>
            <w:r w:rsidR="007C7018" w:rsidRPr="00976DA6">
              <w:rPr>
                <w:rFonts w:ascii="Times New Roman" w:eastAsia="Calibri" w:hAnsi="Times New Roman"/>
                <w:bCs/>
                <w:sz w:val="18"/>
                <w:szCs w:val="18"/>
              </w:rPr>
              <w:t>роверяет срок действия представленного документа и соответствие данных документа данным, указанным в з</w:t>
            </w:r>
            <w:r w:rsidR="007C7018" w:rsidRPr="00976DA6">
              <w:rPr>
                <w:rFonts w:ascii="Times New Roman" w:eastAsia="Calibri" w:hAnsi="Times New Roman"/>
                <w:bCs/>
                <w:sz w:val="18"/>
                <w:szCs w:val="18"/>
              </w:rPr>
              <w:t>а</w:t>
            </w:r>
            <w:r w:rsidR="007C7018" w:rsidRPr="00976DA6">
              <w:rPr>
                <w:rFonts w:ascii="Times New Roman" w:eastAsia="Calibri" w:hAnsi="Times New Roman"/>
                <w:bCs/>
                <w:sz w:val="18"/>
                <w:szCs w:val="18"/>
              </w:rPr>
              <w:t>явлении о предоставлении услуги.</w:t>
            </w:r>
          </w:p>
          <w:p w:rsidR="007C7018" w:rsidRPr="00976DA6" w:rsidRDefault="007C7018" w:rsidP="00FA09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976DA6">
              <w:rPr>
                <w:rFonts w:ascii="Times New Roman" w:eastAsia="Calibri" w:hAnsi="Times New Roman"/>
                <w:bCs/>
                <w:sz w:val="18"/>
                <w:szCs w:val="18"/>
              </w:rPr>
              <w:t>В случае обращения представителя заявителя, проверяет документы, подтверждающие полномочия действовать от имени заявителя, сверяет данные, указанные в документах, подтверждающих полномочия представителя заявителя с данными документа, удостоверяющего личность предст</w:t>
            </w:r>
            <w:r w:rsidRPr="00976DA6">
              <w:rPr>
                <w:rFonts w:ascii="Times New Roman" w:eastAsia="Calibri" w:hAnsi="Times New Roman"/>
                <w:bCs/>
                <w:sz w:val="18"/>
                <w:szCs w:val="18"/>
              </w:rPr>
              <w:t>а</w:t>
            </w:r>
            <w:r w:rsidRPr="00976DA6">
              <w:rPr>
                <w:rFonts w:ascii="Times New Roman" w:eastAsia="Calibri" w:hAnsi="Times New Roman"/>
                <w:bCs/>
                <w:sz w:val="18"/>
                <w:szCs w:val="18"/>
              </w:rPr>
              <w:t>вителя заявителя</w:t>
            </w:r>
          </w:p>
        </w:tc>
        <w:tc>
          <w:tcPr>
            <w:tcW w:w="1984" w:type="dxa"/>
            <w:shd w:val="clear" w:color="auto" w:fill="auto"/>
          </w:tcPr>
          <w:p w:rsidR="007C7018" w:rsidRPr="00976DA6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76DA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 мин.</w:t>
            </w:r>
          </w:p>
        </w:tc>
        <w:tc>
          <w:tcPr>
            <w:tcW w:w="1843" w:type="dxa"/>
            <w:shd w:val="clear" w:color="auto" w:fill="auto"/>
          </w:tcPr>
          <w:p w:rsidR="007C7018" w:rsidRPr="00976DA6" w:rsidRDefault="00976DA6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FF0000"/>
                <w:sz w:val="18"/>
                <w:szCs w:val="18"/>
                <w:lang w:eastAsia="en-US"/>
              </w:rPr>
            </w:pPr>
            <w:r w:rsidRPr="001D062B">
              <w:rPr>
                <w:rFonts w:ascii="Times New Roman" w:hAnsi="Times New Roman"/>
                <w:sz w:val="18"/>
                <w:szCs w:val="18"/>
              </w:rPr>
              <w:t>специалист, от</w:t>
            </w:r>
            <w:r>
              <w:rPr>
                <w:rFonts w:ascii="Times New Roman" w:hAnsi="Times New Roman"/>
                <w:sz w:val="18"/>
                <w:szCs w:val="18"/>
              </w:rPr>
              <w:t>ве</w:t>
            </w:r>
            <w:r>
              <w:rPr>
                <w:rFonts w:ascii="Times New Roman" w:hAnsi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/>
                <w:sz w:val="18"/>
                <w:szCs w:val="18"/>
              </w:rPr>
              <w:t>ст</w:t>
            </w:r>
            <w:r w:rsidRPr="001D062B">
              <w:rPr>
                <w:rFonts w:ascii="Times New Roman" w:hAnsi="Times New Roman"/>
                <w:sz w:val="18"/>
                <w:szCs w:val="18"/>
              </w:rPr>
              <w:t>венный за дел</w:t>
            </w:r>
            <w:r w:rsidRPr="001D062B"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производство и те</w:t>
            </w:r>
            <w:r>
              <w:rPr>
                <w:rFonts w:ascii="Times New Roman" w:hAnsi="Times New Roman"/>
                <w:sz w:val="18"/>
                <w:szCs w:val="18"/>
              </w:rPr>
              <w:t>х</w:t>
            </w:r>
            <w:r>
              <w:rPr>
                <w:rFonts w:ascii="Times New Roman" w:hAnsi="Times New Roman"/>
                <w:sz w:val="18"/>
                <w:szCs w:val="18"/>
              </w:rPr>
              <w:t>ни</w:t>
            </w:r>
            <w:r w:rsidRPr="001D062B">
              <w:rPr>
                <w:rFonts w:ascii="Times New Roman" w:hAnsi="Times New Roman"/>
                <w:sz w:val="18"/>
                <w:szCs w:val="18"/>
              </w:rPr>
              <w:t>ческое обеспеч</w:t>
            </w:r>
            <w:r w:rsidRPr="001D062B">
              <w:rPr>
                <w:rFonts w:ascii="Times New Roman" w:hAnsi="Times New Roman"/>
                <w:sz w:val="18"/>
                <w:szCs w:val="18"/>
              </w:rPr>
              <w:t>е</w:t>
            </w:r>
            <w:r w:rsidRPr="001D062B">
              <w:rPr>
                <w:rFonts w:ascii="Times New Roman" w:hAnsi="Times New Roman"/>
                <w:sz w:val="18"/>
                <w:szCs w:val="18"/>
              </w:rPr>
              <w:t>ние Комитета</w:t>
            </w:r>
            <w:r w:rsidR="007C7018" w:rsidRPr="00976DA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, сп</w:t>
            </w:r>
            <w:r w:rsidR="007C7018" w:rsidRPr="00976DA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</w:t>
            </w:r>
            <w:r w:rsidR="007C7018" w:rsidRPr="00976DA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циалист МФЦ</w:t>
            </w:r>
          </w:p>
        </w:tc>
        <w:tc>
          <w:tcPr>
            <w:tcW w:w="2126" w:type="dxa"/>
            <w:shd w:val="clear" w:color="auto" w:fill="auto"/>
          </w:tcPr>
          <w:p w:rsidR="007C7018" w:rsidRPr="00976DA6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76DA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C7018" w:rsidRPr="00976DA6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976DA6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-</w:t>
            </w:r>
          </w:p>
        </w:tc>
      </w:tr>
      <w:tr w:rsidR="007C7018" w:rsidRPr="00976DA6" w:rsidTr="004816C0"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C7018" w:rsidRPr="00976DA6" w:rsidRDefault="007C7018" w:rsidP="00976D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76DA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1.1.2.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C7018" w:rsidRPr="00976DA6" w:rsidRDefault="007C7018" w:rsidP="00FA09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976DA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Проверка комплек</w:t>
            </w:r>
            <w:r w:rsidRPr="00976DA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т</w:t>
            </w:r>
            <w:r w:rsidRPr="00976DA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ности документов и их соответствия установленным тр</w:t>
            </w:r>
            <w:r w:rsidRPr="00976DA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е</w:t>
            </w:r>
            <w:r w:rsidRPr="00976DA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бованиям</w:t>
            </w:r>
          </w:p>
          <w:p w:rsidR="007C7018" w:rsidRPr="00976DA6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7018" w:rsidRPr="00976DA6" w:rsidRDefault="007C7018" w:rsidP="00FA09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color w:val="111111"/>
                <w:sz w:val="18"/>
                <w:szCs w:val="18"/>
                <w:lang w:eastAsia="en-US"/>
              </w:rPr>
            </w:pPr>
            <w:r w:rsidRPr="00976DA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1.1.2.1.</w:t>
            </w:r>
            <w:r w:rsidRPr="00976DA6">
              <w:rPr>
                <w:rFonts w:ascii="Times New Roman" w:eastAsia="Calibri" w:hAnsi="Times New Roman"/>
                <w:color w:val="111111"/>
                <w:sz w:val="18"/>
                <w:szCs w:val="18"/>
                <w:lang w:eastAsia="en-US"/>
              </w:rPr>
              <w:t xml:space="preserve"> </w:t>
            </w:r>
            <w:r w:rsidRPr="00976DA6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При личном обращении в орган, предоставляющий услугу</w:t>
            </w:r>
            <w:r w:rsidR="00976DA6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.</w:t>
            </w:r>
          </w:p>
          <w:p w:rsidR="007C7018" w:rsidRPr="00976DA6" w:rsidRDefault="007C7018" w:rsidP="00FA09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color w:val="111111"/>
                <w:sz w:val="18"/>
                <w:szCs w:val="18"/>
                <w:lang w:eastAsia="en-US"/>
              </w:rPr>
            </w:pPr>
            <w:r w:rsidRPr="00976DA6">
              <w:rPr>
                <w:rFonts w:ascii="Times New Roman" w:eastAsia="Calibri" w:hAnsi="Times New Roman"/>
                <w:color w:val="111111"/>
                <w:sz w:val="18"/>
                <w:szCs w:val="18"/>
                <w:lang w:eastAsia="en-US"/>
              </w:rPr>
              <w:t>Проверка комплектности документов, правильности з</w:t>
            </w:r>
            <w:r w:rsidRPr="00976DA6">
              <w:rPr>
                <w:rFonts w:ascii="Times New Roman" w:eastAsia="Calibri" w:hAnsi="Times New Roman"/>
                <w:color w:val="111111"/>
                <w:sz w:val="18"/>
                <w:szCs w:val="18"/>
                <w:lang w:eastAsia="en-US"/>
              </w:rPr>
              <w:t>а</w:t>
            </w:r>
            <w:r w:rsidRPr="00976DA6">
              <w:rPr>
                <w:rFonts w:ascii="Times New Roman" w:eastAsia="Calibri" w:hAnsi="Times New Roman"/>
                <w:color w:val="111111"/>
                <w:sz w:val="18"/>
                <w:szCs w:val="18"/>
                <w:lang w:eastAsia="en-US"/>
              </w:rPr>
              <w:t>полнения заявления; проверка соответствия представле</w:t>
            </w:r>
            <w:r w:rsidRPr="00976DA6">
              <w:rPr>
                <w:rFonts w:ascii="Times New Roman" w:eastAsia="Calibri" w:hAnsi="Times New Roman"/>
                <w:color w:val="111111"/>
                <w:sz w:val="18"/>
                <w:szCs w:val="18"/>
                <w:lang w:eastAsia="en-US"/>
              </w:rPr>
              <w:t>н</w:t>
            </w:r>
            <w:r w:rsidRPr="00976DA6">
              <w:rPr>
                <w:rFonts w:ascii="Times New Roman" w:eastAsia="Calibri" w:hAnsi="Times New Roman"/>
                <w:color w:val="111111"/>
                <w:sz w:val="18"/>
                <w:szCs w:val="18"/>
                <w:lang w:eastAsia="en-US"/>
              </w:rPr>
              <w:t>ных документов следующим требованиям:</w:t>
            </w:r>
          </w:p>
          <w:p w:rsidR="007C7018" w:rsidRPr="00976DA6" w:rsidRDefault="007C7018" w:rsidP="00FA09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color w:val="111111"/>
                <w:sz w:val="18"/>
                <w:szCs w:val="18"/>
                <w:lang w:eastAsia="en-US"/>
              </w:rPr>
            </w:pPr>
            <w:r w:rsidRPr="00976DA6">
              <w:rPr>
                <w:rFonts w:ascii="Times New Roman" w:eastAsia="Calibri" w:hAnsi="Times New Roman"/>
                <w:color w:val="111111"/>
                <w:sz w:val="18"/>
                <w:szCs w:val="18"/>
                <w:lang w:eastAsia="en-US"/>
              </w:rPr>
              <w:t xml:space="preserve">документы скреплены подписью и печатью (при наличии); </w:t>
            </w:r>
          </w:p>
          <w:p w:rsidR="007C7018" w:rsidRPr="00976DA6" w:rsidRDefault="007C7018" w:rsidP="00FA09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color w:val="111111"/>
                <w:sz w:val="18"/>
                <w:szCs w:val="18"/>
                <w:lang w:eastAsia="en-US"/>
              </w:rPr>
            </w:pPr>
            <w:r w:rsidRPr="00976DA6">
              <w:rPr>
                <w:rFonts w:ascii="Times New Roman" w:eastAsia="Calibri" w:hAnsi="Times New Roman"/>
                <w:color w:val="111111"/>
                <w:sz w:val="18"/>
                <w:szCs w:val="18"/>
                <w:lang w:eastAsia="en-US"/>
              </w:rPr>
              <w:t xml:space="preserve">в документах нет подчисток, приписок, зачеркнутых слов и иных неоговоренных исправлений; </w:t>
            </w:r>
          </w:p>
          <w:p w:rsidR="007C7018" w:rsidRPr="00976DA6" w:rsidRDefault="007C7018" w:rsidP="00FA09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color w:val="111111"/>
                <w:sz w:val="18"/>
                <w:szCs w:val="18"/>
                <w:lang w:eastAsia="en-US"/>
              </w:rPr>
            </w:pPr>
            <w:r w:rsidRPr="00976DA6">
              <w:rPr>
                <w:rFonts w:ascii="Times New Roman" w:eastAsia="Calibri" w:hAnsi="Times New Roman"/>
                <w:color w:val="111111"/>
                <w:sz w:val="18"/>
                <w:szCs w:val="18"/>
                <w:lang w:eastAsia="en-US"/>
              </w:rPr>
              <w:t xml:space="preserve">документы не имеют серьезных повреждений, наличие которых не позволяет однозначно истолковать </w:t>
            </w:r>
            <w:r w:rsidR="00FF08BC">
              <w:rPr>
                <w:rFonts w:ascii="Times New Roman" w:eastAsia="Calibri" w:hAnsi="Times New Roman"/>
                <w:color w:val="111111"/>
                <w:sz w:val="18"/>
                <w:szCs w:val="18"/>
                <w:lang w:eastAsia="en-US"/>
              </w:rPr>
              <w:t>их</w:t>
            </w:r>
            <w:r w:rsidRPr="00976DA6">
              <w:rPr>
                <w:rFonts w:ascii="Times New Roman" w:eastAsia="Calibri" w:hAnsi="Times New Roman"/>
                <w:color w:val="111111"/>
                <w:sz w:val="18"/>
                <w:szCs w:val="18"/>
                <w:lang w:eastAsia="en-US"/>
              </w:rPr>
              <w:t xml:space="preserve"> соде</w:t>
            </w:r>
            <w:r w:rsidRPr="00976DA6">
              <w:rPr>
                <w:rFonts w:ascii="Times New Roman" w:eastAsia="Calibri" w:hAnsi="Times New Roman"/>
                <w:color w:val="111111"/>
                <w:sz w:val="18"/>
                <w:szCs w:val="18"/>
                <w:lang w:eastAsia="en-US"/>
              </w:rPr>
              <w:t>р</w:t>
            </w:r>
            <w:r w:rsidRPr="00976DA6">
              <w:rPr>
                <w:rFonts w:ascii="Times New Roman" w:eastAsia="Calibri" w:hAnsi="Times New Roman"/>
                <w:color w:val="111111"/>
                <w:sz w:val="18"/>
                <w:szCs w:val="18"/>
                <w:lang w:eastAsia="en-US"/>
              </w:rPr>
              <w:t>жание.</w:t>
            </w:r>
          </w:p>
          <w:p w:rsidR="007C7018" w:rsidRDefault="007C7018" w:rsidP="00FA092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976DA6">
              <w:rPr>
                <w:rFonts w:ascii="Times New Roman" w:eastAsia="Calibri" w:hAnsi="Times New Roman"/>
                <w:sz w:val="18"/>
                <w:szCs w:val="18"/>
                <w:lang w:eastAsia="ar-SA"/>
              </w:rPr>
              <w:t xml:space="preserve">В случае если </w:t>
            </w:r>
            <w:r w:rsidRPr="00976DA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документы не соответствуют установленной форме, не поддаются прочтению или содержат неогов</w:t>
            </w:r>
            <w:r w:rsidRPr="00976DA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</w:t>
            </w:r>
            <w:r w:rsidRPr="00976DA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ренные заявителем зачеркивания, исправления, подчистки и указанные нарушения</w:t>
            </w:r>
            <w:r w:rsidRPr="00976DA6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 могут быть устранены заявителем в ходе приема документов, заявителю предоставляется возможность для их устранения.</w:t>
            </w:r>
          </w:p>
          <w:p w:rsidR="008279FA" w:rsidRPr="00976DA6" w:rsidRDefault="008279FA" w:rsidP="00FA092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7018" w:rsidRPr="00976DA6" w:rsidRDefault="007C7018" w:rsidP="00FA09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76DA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 мин.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7018" w:rsidRPr="00976DA6" w:rsidRDefault="00976DA6" w:rsidP="00FA09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1D062B">
              <w:rPr>
                <w:rFonts w:ascii="Times New Roman" w:hAnsi="Times New Roman"/>
                <w:sz w:val="18"/>
                <w:szCs w:val="18"/>
              </w:rPr>
              <w:t>специалист, от</w:t>
            </w:r>
            <w:r>
              <w:rPr>
                <w:rFonts w:ascii="Times New Roman" w:hAnsi="Times New Roman"/>
                <w:sz w:val="18"/>
                <w:szCs w:val="18"/>
              </w:rPr>
              <w:t>ве</w:t>
            </w:r>
            <w:r>
              <w:rPr>
                <w:rFonts w:ascii="Times New Roman" w:hAnsi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/>
                <w:sz w:val="18"/>
                <w:szCs w:val="18"/>
              </w:rPr>
              <w:t>ст</w:t>
            </w:r>
            <w:r w:rsidRPr="001D062B">
              <w:rPr>
                <w:rFonts w:ascii="Times New Roman" w:hAnsi="Times New Roman"/>
                <w:sz w:val="18"/>
                <w:szCs w:val="18"/>
              </w:rPr>
              <w:t>венный за дел</w:t>
            </w:r>
            <w:r w:rsidRPr="001D062B"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производство и те</w:t>
            </w:r>
            <w:r>
              <w:rPr>
                <w:rFonts w:ascii="Times New Roman" w:hAnsi="Times New Roman"/>
                <w:sz w:val="18"/>
                <w:szCs w:val="18"/>
              </w:rPr>
              <w:t>х</w:t>
            </w:r>
            <w:r>
              <w:rPr>
                <w:rFonts w:ascii="Times New Roman" w:hAnsi="Times New Roman"/>
                <w:sz w:val="18"/>
                <w:szCs w:val="18"/>
              </w:rPr>
              <w:t>ни</w:t>
            </w:r>
            <w:r w:rsidRPr="001D062B">
              <w:rPr>
                <w:rFonts w:ascii="Times New Roman" w:hAnsi="Times New Roman"/>
                <w:sz w:val="18"/>
                <w:szCs w:val="18"/>
              </w:rPr>
              <w:t>ческое обеспеч</w:t>
            </w:r>
            <w:r w:rsidRPr="001D062B">
              <w:rPr>
                <w:rFonts w:ascii="Times New Roman" w:hAnsi="Times New Roman"/>
                <w:sz w:val="18"/>
                <w:szCs w:val="18"/>
              </w:rPr>
              <w:t>е</w:t>
            </w:r>
            <w:r w:rsidRPr="001D062B">
              <w:rPr>
                <w:rFonts w:ascii="Times New Roman" w:hAnsi="Times New Roman"/>
                <w:sz w:val="18"/>
                <w:szCs w:val="18"/>
              </w:rPr>
              <w:t>ние Комитета</w:t>
            </w:r>
            <w:r w:rsidRPr="00976DA6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7018" w:rsidRPr="00976DA6" w:rsidRDefault="007C7018" w:rsidP="00FA09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976DA6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7018" w:rsidRPr="00976DA6" w:rsidRDefault="007C7018" w:rsidP="00FA09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976DA6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-</w:t>
            </w:r>
          </w:p>
        </w:tc>
      </w:tr>
      <w:tr w:rsidR="00877105" w:rsidRPr="00976DA6" w:rsidTr="004816C0"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77105" w:rsidRPr="00976DA6" w:rsidRDefault="00877105" w:rsidP="0087710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77105" w:rsidRPr="00976DA6" w:rsidRDefault="00877105" w:rsidP="00877105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  <w:tcBorders>
              <w:left w:val="single" w:sz="6" w:space="0" w:color="auto"/>
            </w:tcBorders>
            <w:shd w:val="clear" w:color="auto" w:fill="auto"/>
          </w:tcPr>
          <w:p w:rsidR="002F6118" w:rsidRPr="00976DA6" w:rsidRDefault="002F6118" w:rsidP="002F6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6DA6">
              <w:rPr>
                <w:rFonts w:ascii="Times New Roman" w:hAnsi="Times New Roman"/>
                <w:sz w:val="18"/>
                <w:szCs w:val="18"/>
              </w:rPr>
              <w:t>1.1.2.2. При обращении через ЕПГУ</w:t>
            </w:r>
            <w:r w:rsidRPr="00976DA6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  <w:r w:rsidRPr="00976DA6">
              <w:rPr>
                <w:rFonts w:ascii="Times New Roman" w:hAnsi="Times New Roman"/>
                <w:sz w:val="18"/>
                <w:szCs w:val="18"/>
              </w:rPr>
              <w:t xml:space="preserve"> и (или) </w:t>
            </w:r>
            <w:r w:rsidRPr="00976DA6">
              <w:rPr>
                <w:rFonts w:ascii="Times New Roman" w:hAnsi="Times New Roman"/>
                <w:bCs/>
                <w:sz w:val="18"/>
                <w:szCs w:val="18"/>
              </w:rPr>
              <w:t>РПГУ</w:t>
            </w:r>
            <w:r w:rsidRPr="00976DA6">
              <w:rPr>
                <w:rStyle w:val="a9"/>
                <w:rFonts w:ascii="Times New Roman" w:hAnsi="Times New Roman"/>
                <w:sz w:val="18"/>
                <w:szCs w:val="18"/>
              </w:rPr>
              <w:footnoteReference w:customMarkFollows="1" w:id="4"/>
              <w:t>*</w:t>
            </w:r>
            <w:r w:rsidR="00976DA6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877105" w:rsidRPr="00976DA6" w:rsidRDefault="002F6118" w:rsidP="002F61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976DA6">
              <w:rPr>
                <w:rFonts w:ascii="Times New Roman" w:hAnsi="Times New Roman"/>
                <w:sz w:val="18"/>
                <w:szCs w:val="18"/>
              </w:rPr>
              <w:t>При поступлении заявления и пакета документов в эле</w:t>
            </w:r>
            <w:r w:rsidRPr="00976DA6">
              <w:rPr>
                <w:rFonts w:ascii="Times New Roman" w:hAnsi="Times New Roman"/>
                <w:sz w:val="18"/>
                <w:szCs w:val="18"/>
              </w:rPr>
              <w:t>к</w:t>
            </w:r>
            <w:r w:rsidRPr="00976DA6">
              <w:rPr>
                <w:rFonts w:ascii="Times New Roman" w:hAnsi="Times New Roman"/>
                <w:sz w:val="18"/>
                <w:szCs w:val="18"/>
              </w:rPr>
              <w:t>тронном виде через ЕПГУ и (или) РПГУ в личный кабинет специалиста в региональной и (или) ведомственной и</w:t>
            </w:r>
            <w:r w:rsidRPr="00976DA6">
              <w:rPr>
                <w:rFonts w:ascii="Times New Roman" w:hAnsi="Times New Roman"/>
                <w:sz w:val="18"/>
                <w:szCs w:val="18"/>
              </w:rPr>
              <w:t>н</w:t>
            </w:r>
            <w:r w:rsidRPr="00976DA6">
              <w:rPr>
                <w:rFonts w:ascii="Times New Roman" w:hAnsi="Times New Roman"/>
                <w:sz w:val="18"/>
                <w:szCs w:val="18"/>
              </w:rPr>
              <w:t>формационной системе в случае установления оснований для отказа в предоставлении услуги специалист направляет заявителю через личный кабинет на ЕПГУ и (или) через личный кабинет на РПГУ уведомление об отказе в пред</w:t>
            </w:r>
            <w:r w:rsidRPr="00976DA6">
              <w:rPr>
                <w:rFonts w:ascii="Times New Roman" w:hAnsi="Times New Roman"/>
                <w:sz w:val="18"/>
                <w:szCs w:val="18"/>
              </w:rPr>
              <w:t>о</w:t>
            </w:r>
            <w:r w:rsidRPr="00976DA6">
              <w:rPr>
                <w:rFonts w:ascii="Times New Roman" w:hAnsi="Times New Roman"/>
                <w:sz w:val="18"/>
                <w:szCs w:val="18"/>
              </w:rPr>
              <w:t>ставлении услуги с указанием причин отказа.</w:t>
            </w:r>
          </w:p>
        </w:tc>
        <w:tc>
          <w:tcPr>
            <w:tcW w:w="1984" w:type="dxa"/>
            <w:shd w:val="clear" w:color="auto" w:fill="auto"/>
          </w:tcPr>
          <w:p w:rsidR="00877105" w:rsidRPr="00976DA6" w:rsidRDefault="00877105" w:rsidP="00877105">
            <w:pPr>
              <w:pStyle w:val="Style4"/>
              <w:widowControl/>
              <w:shd w:val="clear" w:color="auto" w:fill="FFFFFF"/>
              <w:rPr>
                <w:sz w:val="18"/>
                <w:szCs w:val="18"/>
              </w:rPr>
            </w:pPr>
            <w:r w:rsidRPr="00976DA6">
              <w:rPr>
                <w:sz w:val="18"/>
                <w:szCs w:val="18"/>
              </w:rPr>
              <w:t>1 рабочий день со дня поступления докуме</w:t>
            </w:r>
            <w:r w:rsidRPr="00976DA6">
              <w:rPr>
                <w:sz w:val="18"/>
                <w:szCs w:val="18"/>
              </w:rPr>
              <w:t>н</w:t>
            </w:r>
            <w:r w:rsidRPr="00976DA6">
              <w:rPr>
                <w:sz w:val="18"/>
                <w:szCs w:val="18"/>
              </w:rPr>
              <w:t xml:space="preserve">тов </w:t>
            </w:r>
          </w:p>
        </w:tc>
        <w:tc>
          <w:tcPr>
            <w:tcW w:w="1843" w:type="dxa"/>
            <w:shd w:val="clear" w:color="auto" w:fill="auto"/>
          </w:tcPr>
          <w:p w:rsidR="00877105" w:rsidRPr="00976DA6" w:rsidRDefault="00976DA6" w:rsidP="008771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1D062B">
              <w:rPr>
                <w:rFonts w:ascii="Times New Roman" w:hAnsi="Times New Roman"/>
                <w:sz w:val="18"/>
                <w:szCs w:val="18"/>
              </w:rPr>
              <w:t>специалист, от</w:t>
            </w:r>
            <w:r>
              <w:rPr>
                <w:rFonts w:ascii="Times New Roman" w:hAnsi="Times New Roman"/>
                <w:sz w:val="18"/>
                <w:szCs w:val="18"/>
              </w:rPr>
              <w:t>ве</w:t>
            </w:r>
            <w:r>
              <w:rPr>
                <w:rFonts w:ascii="Times New Roman" w:hAnsi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/>
                <w:sz w:val="18"/>
                <w:szCs w:val="18"/>
              </w:rPr>
              <w:t>ст</w:t>
            </w:r>
            <w:r w:rsidRPr="001D062B">
              <w:rPr>
                <w:rFonts w:ascii="Times New Roman" w:hAnsi="Times New Roman"/>
                <w:sz w:val="18"/>
                <w:szCs w:val="18"/>
              </w:rPr>
              <w:t>венный за дел</w:t>
            </w:r>
            <w:r w:rsidRPr="001D062B"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производство и те</w:t>
            </w:r>
            <w:r>
              <w:rPr>
                <w:rFonts w:ascii="Times New Roman" w:hAnsi="Times New Roman"/>
                <w:sz w:val="18"/>
                <w:szCs w:val="18"/>
              </w:rPr>
              <w:t>х</w:t>
            </w:r>
            <w:r>
              <w:rPr>
                <w:rFonts w:ascii="Times New Roman" w:hAnsi="Times New Roman"/>
                <w:sz w:val="18"/>
                <w:szCs w:val="18"/>
              </w:rPr>
              <w:t>ни</w:t>
            </w:r>
            <w:r w:rsidRPr="001D062B">
              <w:rPr>
                <w:rFonts w:ascii="Times New Roman" w:hAnsi="Times New Roman"/>
                <w:sz w:val="18"/>
                <w:szCs w:val="18"/>
              </w:rPr>
              <w:t>ческое обеспеч</w:t>
            </w:r>
            <w:r w:rsidRPr="001D062B">
              <w:rPr>
                <w:rFonts w:ascii="Times New Roman" w:hAnsi="Times New Roman"/>
                <w:sz w:val="18"/>
                <w:szCs w:val="18"/>
              </w:rPr>
              <w:t>е</w:t>
            </w:r>
            <w:r w:rsidRPr="001D062B">
              <w:rPr>
                <w:rFonts w:ascii="Times New Roman" w:hAnsi="Times New Roman"/>
                <w:sz w:val="18"/>
                <w:szCs w:val="18"/>
              </w:rPr>
              <w:t>ние Комитета</w:t>
            </w:r>
            <w:r w:rsidRPr="00976DA6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877105" w:rsidRPr="00976DA6" w:rsidRDefault="00976DA6" w:rsidP="00877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т</w:t>
            </w:r>
            <w:r w:rsidR="00877105" w:rsidRPr="00976DA6">
              <w:rPr>
                <w:rFonts w:ascii="Times New Roman" w:eastAsia="Calibri" w:hAnsi="Times New Roman"/>
                <w:sz w:val="18"/>
                <w:szCs w:val="18"/>
              </w:rPr>
              <w:t>ехнологическое обе</w:t>
            </w:r>
            <w:r w:rsidR="00877105" w:rsidRPr="00976DA6">
              <w:rPr>
                <w:rFonts w:ascii="Times New Roman" w:eastAsia="Calibri" w:hAnsi="Times New Roman"/>
                <w:sz w:val="18"/>
                <w:szCs w:val="18"/>
              </w:rPr>
              <w:t>с</w:t>
            </w:r>
            <w:r w:rsidR="00877105" w:rsidRPr="00976DA6">
              <w:rPr>
                <w:rFonts w:ascii="Times New Roman" w:eastAsia="Calibri" w:hAnsi="Times New Roman"/>
                <w:sz w:val="18"/>
                <w:szCs w:val="18"/>
              </w:rPr>
              <w:t>печение: наличие д</w:t>
            </w:r>
            <w:r w:rsidR="00877105" w:rsidRPr="00976DA6">
              <w:rPr>
                <w:rFonts w:ascii="Times New Roman" w:eastAsia="Calibri" w:hAnsi="Times New Roman"/>
                <w:sz w:val="18"/>
                <w:szCs w:val="18"/>
              </w:rPr>
              <w:t>о</w:t>
            </w:r>
            <w:r w:rsidR="00877105" w:rsidRPr="00976DA6">
              <w:rPr>
                <w:rFonts w:ascii="Times New Roman" w:eastAsia="Calibri" w:hAnsi="Times New Roman"/>
                <w:sz w:val="18"/>
                <w:szCs w:val="18"/>
              </w:rPr>
              <w:t>ступа к РПГУ, в личный кабинет должностного лица в региональной и (или) ведомственной информационной с</w:t>
            </w:r>
            <w:r w:rsidR="00877105" w:rsidRPr="00976DA6">
              <w:rPr>
                <w:rFonts w:ascii="Times New Roman" w:eastAsia="Calibri" w:hAnsi="Times New Roman"/>
                <w:sz w:val="18"/>
                <w:szCs w:val="18"/>
              </w:rPr>
              <w:t>и</w:t>
            </w:r>
            <w:r w:rsidR="00877105" w:rsidRPr="00976DA6">
              <w:rPr>
                <w:rFonts w:ascii="Times New Roman" w:eastAsia="Calibri" w:hAnsi="Times New Roman"/>
                <w:sz w:val="18"/>
                <w:szCs w:val="18"/>
              </w:rPr>
              <w:t>стеме, а также наличие необходимого оборуд</w:t>
            </w:r>
            <w:r w:rsidR="00877105" w:rsidRPr="00976DA6">
              <w:rPr>
                <w:rFonts w:ascii="Times New Roman" w:eastAsia="Calibri" w:hAnsi="Times New Roman"/>
                <w:sz w:val="18"/>
                <w:szCs w:val="18"/>
              </w:rPr>
              <w:t>о</w:t>
            </w:r>
            <w:r w:rsidR="00877105" w:rsidRPr="00976DA6">
              <w:rPr>
                <w:rFonts w:ascii="Times New Roman" w:eastAsia="Calibri" w:hAnsi="Times New Roman"/>
                <w:sz w:val="18"/>
                <w:szCs w:val="18"/>
              </w:rPr>
              <w:t>вания: компьютер</w:t>
            </w:r>
          </w:p>
        </w:tc>
        <w:tc>
          <w:tcPr>
            <w:tcW w:w="1559" w:type="dxa"/>
            <w:shd w:val="clear" w:color="auto" w:fill="auto"/>
          </w:tcPr>
          <w:p w:rsidR="00877105" w:rsidRPr="00976DA6" w:rsidRDefault="00877105" w:rsidP="008771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7C7018" w:rsidRPr="00976DA6" w:rsidTr="004816C0"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C7018" w:rsidRPr="00976DA6" w:rsidRDefault="007C7018" w:rsidP="00FA092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C7018" w:rsidRPr="00976DA6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  <w:tcBorders>
              <w:left w:val="single" w:sz="6" w:space="0" w:color="auto"/>
            </w:tcBorders>
            <w:shd w:val="clear" w:color="auto" w:fill="auto"/>
          </w:tcPr>
          <w:p w:rsidR="007C7018" w:rsidRPr="00976DA6" w:rsidRDefault="007C7018" w:rsidP="00FA09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976DA6">
              <w:rPr>
                <w:rFonts w:ascii="Times New Roman" w:eastAsia="Calibri" w:hAnsi="Times New Roman"/>
                <w:bCs/>
                <w:sz w:val="18"/>
                <w:szCs w:val="18"/>
              </w:rPr>
              <w:t>1.1.2.3. При личном обращении в МФЦ</w:t>
            </w:r>
            <w:r w:rsidR="00976DA6">
              <w:rPr>
                <w:rFonts w:ascii="Times New Roman" w:eastAsia="Calibri" w:hAnsi="Times New Roman"/>
                <w:bCs/>
                <w:sz w:val="18"/>
                <w:szCs w:val="18"/>
              </w:rPr>
              <w:t>.</w:t>
            </w:r>
          </w:p>
          <w:p w:rsidR="007C7018" w:rsidRPr="00976DA6" w:rsidRDefault="007C7018" w:rsidP="00FF08B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976DA6">
              <w:rPr>
                <w:rFonts w:ascii="Times New Roman" w:eastAsia="Calibri" w:hAnsi="Times New Roman"/>
                <w:bCs/>
                <w:sz w:val="18"/>
                <w:szCs w:val="18"/>
              </w:rPr>
              <w:t>Специалист проверяет комплектность документов, необх</w:t>
            </w:r>
            <w:r w:rsidRPr="00976DA6">
              <w:rPr>
                <w:rFonts w:ascii="Times New Roman" w:eastAsia="Calibri" w:hAnsi="Times New Roman"/>
                <w:bCs/>
                <w:sz w:val="18"/>
                <w:szCs w:val="18"/>
              </w:rPr>
              <w:t>о</w:t>
            </w:r>
            <w:r w:rsidRPr="00976DA6">
              <w:rPr>
                <w:rFonts w:ascii="Times New Roman" w:eastAsia="Calibri" w:hAnsi="Times New Roman"/>
                <w:bCs/>
                <w:sz w:val="18"/>
                <w:szCs w:val="18"/>
              </w:rPr>
              <w:t>димых для предоставления услуги в соответствии с разд</w:t>
            </w:r>
            <w:r w:rsidRPr="00976DA6">
              <w:rPr>
                <w:rFonts w:ascii="Times New Roman" w:eastAsia="Calibri" w:hAnsi="Times New Roman"/>
                <w:bCs/>
                <w:sz w:val="18"/>
                <w:szCs w:val="18"/>
              </w:rPr>
              <w:t>е</w:t>
            </w:r>
            <w:r w:rsidRPr="00976DA6">
              <w:rPr>
                <w:rFonts w:ascii="Times New Roman" w:eastAsia="Calibri" w:hAnsi="Times New Roman"/>
                <w:bCs/>
                <w:sz w:val="18"/>
                <w:szCs w:val="18"/>
              </w:rPr>
              <w:t>лом 4 настоящей технологической схемы</w:t>
            </w:r>
          </w:p>
        </w:tc>
        <w:tc>
          <w:tcPr>
            <w:tcW w:w="1984" w:type="dxa"/>
            <w:shd w:val="clear" w:color="auto" w:fill="auto"/>
          </w:tcPr>
          <w:p w:rsidR="007C7018" w:rsidRPr="00976DA6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76DA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 мин.</w:t>
            </w:r>
          </w:p>
        </w:tc>
        <w:tc>
          <w:tcPr>
            <w:tcW w:w="1843" w:type="dxa"/>
            <w:shd w:val="clear" w:color="auto" w:fill="auto"/>
          </w:tcPr>
          <w:p w:rsidR="007C7018" w:rsidRPr="00976DA6" w:rsidRDefault="00976DA6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</w:t>
            </w:r>
            <w:r w:rsidR="007C7018" w:rsidRPr="00976DA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пециалист МФЦ</w:t>
            </w:r>
          </w:p>
        </w:tc>
        <w:tc>
          <w:tcPr>
            <w:tcW w:w="2126" w:type="dxa"/>
            <w:shd w:val="clear" w:color="auto" w:fill="auto"/>
          </w:tcPr>
          <w:p w:rsidR="007C7018" w:rsidRPr="00976DA6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76DA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C7018" w:rsidRPr="00976DA6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976DA6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-</w:t>
            </w:r>
          </w:p>
        </w:tc>
      </w:tr>
      <w:tr w:rsidR="007C7018" w:rsidRPr="00976DA6" w:rsidTr="004816C0">
        <w:tc>
          <w:tcPr>
            <w:tcW w:w="709" w:type="dxa"/>
            <w:vMerge w:val="restart"/>
            <w:shd w:val="clear" w:color="auto" w:fill="auto"/>
          </w:tcPr>
          <w:p w:rsidR="007C7018" w:rsidRPr="00976DA6" w:rsidRDefault="007C7018" w:rsidP="00976DA6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976DA6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1.1.3.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C7018" w:rsidRPr="00976DA6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976DA6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Изготовление копий документов</w:t>
            </w:r>
          </w:p>
          <w:p w:rsidR="007C7018" w:rsidRPr="00976DA6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  <w:shd w:val="clear" w:color="auto" w:fill="auto"/>
          </w:tcPr>
          <w:p w:rsidR="007C7018" w:rsidRPr="00976DA6" w:rsidRDefault="007C7018" w:rsidP="00FA09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976DA6">
              <w:rPr>
                <w:rFonts w:ascii="Times New Roman" w:eastAsia="Calibri" w:hAnsi="Times New Roman"/>
                <w:bCs/>
                <w:sz w:val="18"/>
                <w:szCs w:val="18"/>
              </w:rPr>
              <w:t>1.1.3.1. При личном обращении в орган, предоставляющий услугу</w:t>
            </w:r>
            <w:r w:rsidR="00976DA6">
              <w:rPr>
                <w:rFonts w:ascii="Times New Roman" w:eastAsia="Calibri" w:hAnsi="Times New Roman"/>
                <w:bCs/>
                <w:sz w:val="18"/>
                <w:szCs w:val="18"/>
              </w:rPr>
              <w:t>.</w:t>
            </w:r>
          </w:p>
          <w:p w:rsidR="007C7018" w:rsidRPr="00976DA6" w:rsidRDefault="007C7018" w:rsidP="00FA09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976DA6">
              <w:rPr>
                <w:rFonts w:ascii="Times New Roman" w:eastAsia="Calibri" w:hAnsi="Times New Roman"/>
                <w:bCs/>
                <w:sz w:val="18"/>
                <w:szCs w:val="18"/>
              </w:rPr>
              <w:t>В случае предоставления заявителем (его представителем) подлинников документов:</w:t>
            </w:r>
          </w:p>
          <w:p w:rsidR="007C7018" w:rsidRPr="00976DA6" w:rsidRDefault="007C7018" w:rsidP="00FA09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976DA6">
              <w:rPr>
                <w:rFonts w:ascii="Times New Roman" w:eastAsia="Calibri" w:hAnsi="Times New Roman"/>
                <w:bCs/>
                <w:sz w:val="18"/>
                <w:szCs w:val="18"/>
              </w:rPr>
              <w:t>1. Специалист органа, предоставляющего услугу, ос</w:t>
            </w:r>
            <w:r w:rsidRPr="00976DA6">
              <w:rPr>
                <w:rFonts w:ascii="Times New Roman" w:eastAsia="Calibri" w:hAnsi="Times New Roman"/>
                <w:bCs/>
                <w:sz w:val="18"/>
                <w:szCs w:val="18"/>
              </w:rPr>
              <w:t>у</w:t>
            </w:r>
            <w:r w:rsidRPr="00976DA6">
              <w:rPr>
                <w:rFonts w:ascii="Times New Roman" w:eastAsia="Calibri" w:hAnsi="Times New Roman"/>
                <w:bCs/>
                <w:sz w:val="18"/>
                <w:szCs w:val="18"/>
              </w:rPr>
              <w:t>ществляет копирование документов.</w:t>
            </w:r>
          </w:p>
          <w:p w:rsidR="007C7018" w:rsidRPr="00976DA6" w:rsidRDefault="007C7018" w:rsidP="00FA09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976DA6">
              <w:rPr>
                <w:rFonts w:ascii="Times New Roman" w:eastAsia="Calibri" w:hAnsi="Times New Roman"/>
                <w:bCs/>
                <w:sz w:val="18"/>
                <w:szCs w:val="18"/>
              </w:rPr>
              <w:t>2. Заверяет копии документов штампом для заверения д</w:t>
            </w:r>
            <w:r w:rsidRPr="00976DA6">
              <w:rPr>
                <w:rFonts w:ascii="Times New Roman" w:eastAsia="Calibri" w:hAnsi="Times New Roman"/>
                <w:bCs/>
                <w:sz w:val="18"/>
                <w:szCs w:val="18"/>
              </w:rPr>
              <w:t>о</w:t>
            </w:r>
            <w:r w:rsidRPr="00976DA6">
              <w:rPr>
                <w:rFonts w:ascii="Times New Roman" w:eastAsia="Calibri" w:hAnsi="Times New Roman"/>
                <w:bCs/>
                <w:sz w:val="18"/>
                <w:szCs w:val="18"/>
              </w:rPr>
              <w:t>кументов и подписью с указанием фамилии и инициалов специалиста и даты заверения.</w:t>
            </w:r>
          </w:p>
          <w:p w:rsidR="007C7018" w:rsidRPr="00976DA6" w:rsidRDefault="007C7018" w:rsidP="00FA09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976DA6">
              <w:rPr>
                <w:rFonts w:ascii="Times New Roman" w:eastAsia="Calibri" w:hAnsi="Times New Roman"/>
                <w:bCs/>
                <w:sz w:val="18"/>
                <w:szCs w:val="18"/>
              </w:rPr>
              <w:t>В случае предоставления заявителем (его представителем) копий документов, не заверенных нотариально, специалист проверяет соответствие копий подлинникам и заверяет штампом для заверения документов и подписью с указан</w:t>
            </w:r>
            <w:r w:rsidRPr="00976DA6">
              <w:rPr>
                <w:rFonts w:ascii="Times New Roman" w:eastAsia="Calibri" w:hAnsi="Times New Roman"/>
                <w:bCs/>
                <w:sz w:val="18"/>
                <w:szCs w:val="18"/>
              </w:rPr>
              <w:t>и</w:t>
            </w:r>
            <w:r w:rsidRPr="00976DA6">
              <w:rPr>
                <w:rFonts w:ascii="Times New Roman" w:eastAsia="Calibri" w:hAnsi="Times New Roman"/>
                <w:bCs/>
                <w:sz w:val="18"/>
                <w:szCs w:val="18"/>
              </w:rPr>
              <w:t>ем фамилии и инициалов специалиста и даты заверения.</w:t>
            </w:r>
          </w:p>
          <w:p w:rsidR="007C7018" w:rsidRPr="00976DA6" w:rsidRDefault="007C7018" w:rsidP="00FA09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976DA6">
              <w:rPr>
                <w:rFonts w:ascii="Times New Roman" w:eastAsia="Calibri" w:hAnsi="Times New Roman"/>
                <w:bCs/>
                <w:sz w:val="18"/>
                <w:szCs w:val="18"/>
              </w:rPr>
              <w:lastRenderedPageBreak/>
              <w:t>В случае предоставления заявителем (его представителем) копий документов, заверенных нотариально, специалист делает копию и заверяет штампом для заверения докуме</w:t>
            </w:r>
            <w:r w:rsidRPr="00976DA6">
              <w:rPr>
                <w:rFonts w:ascii="Times New Roman" w:eastAsia="Calibri" w:hAnsi="Times New Roman"/>
                <w:bCs/>
                <w:sz w:val="18"/>
                <w:szCs w:val="18"/>
              </w:rPr>
              <w:t>н</w:t>
            </w:r>
            <w:r w:rsidRPr="00976DA6">
              <w:rPr>
                <w:rFonts w:ascii="Times New Roman" w:eastAsia="Calibri" w:hAnsi="Times New Roman"/>
                <w:bCs/>
                <w:sz w:val="18"/>
                <w:szCs w:val="18"/>
              </w:rPr>
              <w:t>тов и подписью с указанием фамилии и инициалов специ</w:t>
            </w:r>
            <w:r w:rsidRPr="00976DA6">
              <w:rPr>
                <w:rFonts w:ascii="Times New Roman" w:eastAsia="Calibri" w:hAnsi="Times New Roman"/>
                <w:bCs/>
                <w:sz w:val="18"/>
                <w:szCs w:val="18"/>
              </w:rPr>
              <w:t>а</w:t>
            </w:r>
            <w:r w:rsidRPr="00976DA6">
              <w:rPr>
                <w:rFonts w:ascii="Times New Roman" w:eastAsia="Calibri" w:hAnsi="Times New Roman"/>
                <w:bCs/>
                <w:sz w:val="18"/>
                <w:szCs w:val="18"/>
              </w:rPr>
              <w:t>листа и даты заверения.</w:t>
            </w:r>
          </w:p>
        </w:tc>
        <w:tc>
          <w:tcPr>
            <w:tcW w:w="1984" w:type="dxa"/>
            <w:shd w:val="clear" w:color="auto" w:fill="auto"/>
          </w:tcPr>
          <w:p w:rsidR="007C7018" w:rsidRPr="00976DA6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76DA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lastRenderedPageBreak/>
              <w:t>3 мин.</w:t>
            </w:r>
          </w:p>
        </w:tc>
        <w:tc>
          <w:tcPr>
            <w:tcW w:w="1843" w:type="dxa"/>
            <w:shd w:val="clear" w:color="auto" w:fill="auto"/>
          </w:tcPr>
          <w:p w:rsidR="007C7018" w:rsidRPr="00976DA6" w:rsidRDefault="00976DA6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FF0000"/>
                <w:sz w:val="18"/>
                <w:szCs w:val="18"/>
                <w:lang w:eastAsia="en-US"/>
              </w:rPr>
            </w:pPr>
            <w:r w:rsidRPr="001D062B">
              <w:rPr>
                <w:rFonts w:ascii="Times New Roman" w:hAnsi="Times New Roman"/>
                <w:sz w:val="18"/>
                <w:szCs w:val="18"/>
              </w:rPr>
              <w:t>специалист, от</w:t>
            </w:r>
            <w:r>
              <w:rPr>
                <w:rFonts w:ascii="Times New Roman" w:hAnsi="Times New Roman"/>
                <w:sz w:val="18"/>
                <w:szCs w:val="18"/>
              </w:rPr>
              <w:t>ве</w:t>
            </w:r>
            <w:r>
              <w:rPr>
                <w:rFonts w:ascii="Times New Roman" w:hAnsi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/>
                <w:sz w:val="18"/>
                <w:szCs w:val="18"/>
              </w:rPr>
              <w:t>ст</w:t>
            </w:r>
            <w:r w:rsidRPr="001D062B">
              <w:rPr>
                <w:rFonts w:ascii="Times New Roman" w:hAnsi="Times New Roman"/>
                <w:sz w:val="18"/>
                <w:szCs w:val="18"/>
              </w:rPr>
              <w:t>венный за дел</w:t>
            </w:r>
            <w:r w:rsidRPr="001D062B"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производство и те</w:t>
            </w:r>
            <w:r>
              <w:rPr>
                <w:rFonts w:ascii="Times New Roman" w:hAnsi="Times New Roman"/>
                <w:sz w:val="18"/>
                <w:szCs w:val="18"/>
              </w:rPr>
              <w:t>х</w:t>
            </w:r>
            <w:r>
              <w:rPr>
                <w:rFonts w:ascii="Times New Roman" w:hAnsi="Times New Roman"/>
                <w:sz w:val="18"/>
                <w:szCs w:val="18"/>
              </w:rPr>
              <w:t>ни</w:t>
            </w:r>
            <w:r w:rsidRPr="001D062B">
              <w:rPr>
                <w:rFonts w:ascii="Times New Roman" w:hAnsi="Times New Roman"/>
                <w:sz w:val="18"/>
                <w:szCs w:val="18"/>
              </w:rPr>
              <w:t>ческое обеспеч</w:t>
            </w:r>
            <w:r w:rsidRPr="001D062B">
              <w:rPr>
                <w:rFonts w:ascii="Times New Roman" w:hAnsi="Times New Roman"/>
                <w:sz w:val="18"/>
                <w:szCs w:val="18"/>
              </w:rPr>
              <w:t>е</w:t>
            </w:r>
            <w:r w:rsidRPr="001D062B">
              <w:rPr>
                <w:rFonts w:ascii="Times New Roman" w:hAnsi="Times New Roman"/>
                <w:sz w:val="18"/>
                <w:szCs w:val="18"/>
              </w:rPr>
              <w:t>ние Комитета</w:t>
            </w:r>
          </w:p>
        </w:tc>
        <w:tc>
          <w:tcPr>
            <w:tcW w:w="2126" w:type="dxa"/>
            <w:shd w:val="clear" w:color="auto" w:fill="auto"/>
          </w:tcPr>
          <w:p w:rsidR="007C7018" w:rsidRPr="00976DA6" w:rsidRDefault="00976DA6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т</w:t>
            </w:r>
            <w:r w:rsidR="007C7018" w:rsidRPr="00976DA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ехнологическое обе</w:t>
            </w:r>
            <w:r w:rsidR="007C7018" w:rsidRPr="00976DA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</w:t>
            </w:r>
            <w:r w:rsidR="007C7018" w:rsidRPr="00976DA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печение: </w:t>
            </w:r>
          </w:p>
          <w:p w:rsidR="007C7018" w:rsidRPr="00976DA6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76DA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МФУ</w:t>
            </w:r>
          </w:p>
        </w:tc>
        <w:tc>
          <w:tcPr>
            <w:tcW w:w="1559" w:type="dxa"/>
            <w:shd w:val="clear" w:color="auto" w:fill="auto"/>
          </w:tcPr>
          <w:p w:rsidR="007C7018" w:rsidRPr="00976DA6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976DA6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-</w:t>
            </w:r>
          </w:p>
        </w:tc>
      </w:tr>
      <w:tr w:rsidR="007C7018" w:rsidRPr="00976DA6" w:rsidTr="004816C0">
        <w:trPr>
          <w:trHeight w:val="4303"/>
        </w:trPr>
        <w:tc>
          <w:tcPr>
            <w:tcW w:w="709" w:type="dxa"/>
            <w:vMerge/>
            <w:shd w:val="clear" w:color="auto" w:fill="auto"/>
          </w:tcPr>
          <w:p w:rsidR="007C7018" w:rsidRPr="00976DA6" w:rsidRDefault="007C7018" w:rsidP="00FA092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C7018" w:rsidRPr="00976DA6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C7018" w:rsidRPr="00976DA6" w:rsidRDefault="007C7018" w:rsidP="00FA09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976DA6">
              <w:rPr>
                <w:rFonts w:ascii="Times New Roman" w:eastAsia="Calibri" w:hAnsi="Times New Roman"/>
                <w:bCs/>
                <w:sz w:val="18"/>
                <w:szCs w:val="18"/>
              </w:rPr>
              <w:t>1.1.3.2. При личном обращении в МФЦ</w:t>
            </w:r>
            <w:r w:rsidR="00976DA6">
              <w:rPr>
                <w:rFonts w:ascii="Times New Roman" w:eastAsia="Calibri" w:hAnsi="Times New Roman"/>
                <w:bCs/>
                <w:sz w:val="18"/>
                <w:szCs w:val="18"/>
              </w:rPr>
              <w:t>.</w:t>
            </w:r>
          </w:p>
          <w:p w:rsidR="007C7018" w:rsidRPr="00976DA6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976DA6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1.1.3.2.1. При отсутствии электронного взаимодействия между МФЦ и органом, предоставляющим услугу:</w:t>
            </w:r>
          </w:p>
          <w:p w:rsidR="007C7018" w:rsidRPr="00976DA6" w:rsidRDefault="00FF08BC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в</w:t>
            </w:r>
            <w:r w:rsidR="007C7018" w:rsidRPr="00976DA6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 xml:space="preserve"> случае предоставления заявителем (его представителем) подлинников документов:</w:t>
            </w:r>
          </w:p>
          <w:p w:rsidR="007C7018" w:rsidRPr="00976DA6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976DA6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1. Специалист МФЦ осуществляет копирование (примен</w:t>
            </w:r>
            <w:r w:rsidRPr="00976DA6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и</w:t>
            </w:r>
            <w:r w:rsidRPr="00976DA6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тельно к конкретной муниципальной услуге):</w:t>
            </w:r>
          </w:p>
          <w:p w:rsidR="007C7018" w:rsidRPr="00976DA6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976DA6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 xml:space="preserve">1) </w:t>
            </w:r>
            <w:hyperlink r:id="rId11" w:history="1">
              <w:r w:rsidRPr="00976DA6">
                <w:rPr>
                  <w:rFonts w:ascii="Times New Roman" w:eastAsia="Calibri" w:hAnsi="Times New Roman"/>
                  <w:sz w:val="18"/>
                  <w:szCs w:val="18"/>
                  <w:lang w:eastAsia="en-US"/>
                </w:rPr>
                <w:t>документ</w:t>
              </w:r>
            </w:hyperlink>
            <w:r w:rsidRPr="00976DA6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 xml:space="preserve">ов, удостоверяющих личность гражданина Российской Федерации, в том числе военнослужащих, а также </w:t>
            </w:r>
            <w:hyperlink r:id="rId12" w:history="1">
              <w:r w:rsidRPr="00976DA6">
                <w:rPr>
                  <w:rFonts w:ascii="Times New Roman" w:eastAsia="Calibri" w:hAnsi="Times New Roman"/>
                  <w:sz w:val="18"/>
                  <w:szCs w:val="18"/>
                  <w:lang w:eastAsia="en-US"/>
                </w:rPr>
                <w:t>документ</w:t>
              </w:r>
            </w:hyperlink>
            <w:r w:rsidRPr="00976DA6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ов, удостоверяющих личность иностранн</w:t>
            </w:r>
            <w:r w:rsidRPr="00976DA6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о</w:t>
            </w:r>
            <w:r w:rsidRPr="00976DA6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го гражданина, лица без гражданства, включая вид на ж</w:t>
            </w:r>
            <w:r w:rsidRPr="00976DA6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и</w:t>
            </w:r>
            <w:r w:rsidRPr="00976DA6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тельство и удостоверение беженца;</w:t>
            </w:r>
          </w:p>
          <w:p w:rsidR="007C7018" w:rsidRPr="00976DA6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976DA6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 xml:space="preserve">2) </w:t>
            </w:r>
            <w:hyperlink r:id="rId13" w:history="1">
              <w:r w:rsidRPr="00976DA6">
                <w:rPr>
                  <w:rFonts w:ascii="Times New Roman" w:eastAsia="Calibri" w:hAnsi="Times New Roman"/>
                  <w:sz w:val="18"/>
                  <w:szCs w:val="18"/>
                  <w:lang w:eastAsia="en-US"/>
                </w:rPr>
                <w:t>документ</w:t>
              </w:r>
            </w:hyperlink>
            <w:r w:rsidRPr="00976DA6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ов воинского учета;</w:t>
            </w:r>
          </w:p>
          <w:p w:rsidR="007C7018" w:rsidRPr="00976DA6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976DA6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3) свидетельств о муниципальной регистрации актов гра</w:t>
            </w:r>
            <w:r w:rsidRPr="00976DA6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ж</w:t>
            </w:r>
            <w:r w:rsidRPr="00976DA6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данского состояния;</w:t>
            </w:r>
          </w:p>
          <w:p w:rsidR="007C7018" w:rsidRPr="00976DA6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976DA6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 xml:space="preserve">4) </w:t>
            </w:r>
            <w:hyperlink r:id="rId14" w:history="1">
              <w:r w:rsidRPr="00976DA6">
                <w:rPr>
                  <w:rFonts w:ascii="Times New Roman" w:eastAsia="Calibri" w:hAnsi="Times New Roman"/>
                  <w:sz w:val="18"/>
                  <w:szCs w:val="18"/>
                  <w:lang w:eastAsia="en-US"/>
                </w:rPr>
                <w:t>документ</w:t>
              </w:r>
            </w:hyperlink>
            <w:r w:rsidRPr="00976DA6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ов, подтверждающих предоставление лицу специального права на управление транспортным сре</w:t>
            </w:r>
            <w:r w:rsidRPr="00976DA6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д</w:t>
            </w:r>
            <w:r w:rsidRPr="00976DA6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ством соответствующего вида;</w:t>
            </w:r>
          </w:p>
          <w:p w:rsidR="007C7018" w:rsidRPr="00976DA6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976DA6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 xml:space="preserve">5) </w:t>
            </w:r>
            <w:hyperlink r:id="rId15" w:history="1">
              <w:r w:rsidRPr="00976DA6">
                <w:rPr>
                  <w:rFonts w:ascii="Times New Roman" w:eastAsia="Calibri" w:hAnsi="Times New Roman"/>
                  <w:sz w:val="18"/>
                  <w:szCs w:val="18"/>
                  <w:lang w:eastAsia="en-US"/>
                </w:rPr>
                <w:t>документ</w:t>
              </w:r>
            </w:hyperlink>
            <w:r w:rsidRPr="00976DA6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ов, подтверждающих прохождение госуда</w:t>
            </w:r>
            <w:r w:rsidRPr="00976DA6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р</w:t>
            </w:r>
            <w:r w:rsidRPr="00976DA6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ственного технического осмотра (освидетельствования) транспортного средства соответствующего вида;</w:t>
            </w:r>
          </w:p>
          <w:p w:rsidR="007C7018" w:rsidRPr="00976DA6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976DA6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 xml:space="preserve">6) </w:t>
            </w:r>
            <w:hyperlink r:id="rId16" w:history="1">
              <w:r w:rsidRPr="00976DA6">
                <w:rPr>
                  <w:rFonts w:ascii="Times New Roman" w:eastAsia="Calibri" w:hAnsi="Times New Roman"/>
                  <w:sz w:val="18"/>
                  <w:szCs w:val="18"/>
                  <w:lang w:eastAsia="en-US"/>
                </w:rPr>
                <w:t>документ</w:t>
              </w:r>
            </w:hyperlink>
            <w:r w:rsidRPr="00976DA6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ов на транспортное средство и его составные части, в том числе регистрационные документы;</w:t>
            </w:r>
          </w:p>
          <w:p w:rsidR="007C7018" w:rsidRPr="00976DA6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976DA6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 xml:space="preserve">7) </w:t>
            </w:r>
            <w:hyperlink r:id="rId17" w:history="1">
              <w:r w:rsidRPr="00976DA6">
                <w:rPr>
                  <w:rFonts w:ascii="Times New Roman" w:eastAsia="Calibri" w:hAnsi="Times New Roman"/>
                  <w:sz w:val="18"/>
                  <w:szCs w:val="18"/>
                  <w:lang w:eastAsia="en-US"/>
                </w:rPr>
                <w:t>документ</w:t>
              </w:r>
            </w:hyperlink>
            <w:r w:rsidRPr="00976DA6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 xml:space="preserve">ов об образовании и (или) о квалификации, об ученых степенях и ученых званиях и </w:t>
            </w:r>
            <w:hyperlink r:id="rId18" w:history="1">
              <w:r w:rsidRPr="00976DA6">
                <w:rPr>
                  <w:rFonts w:ascii="Times New Roman" w:eastAsia="Calibri" w:hAnsi="Times New Roman"/>
                  <w:sz w:val="18"/>
                  <w:szCs w:val="18"/>
                  <w:lang w:eastAsia="en-US"/>
                </w:rPr>
                <w:t>документ</w:t>
              </w:r>
            </w:hyperlink>
            <w:r w:rsidRPr="00976DA6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ов, связа</w:t>
            </w:r>
            <w:r w:rsidRPr="00976DA6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н</w:t>
            </w:r>
            <w:r w:rsidRPr="00976DA6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ных с прохождением обучения, выдаваемых организаци</w:t>
            </w:r>
            <w:r w:rsidRPr="00976DA6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я</w:t>
            </w:r>
            <w:r w:rsidRPr="00976DA6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ми, осуществляющими образовательную деятельность;</w:t>
            </w:r>
          </w:p>
          <w:p w:rsidR="007C7018" w:rsidRPr="00976DA6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976DA6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 xml:space="preserve">8) справок, заключений и иных </w:t>
            </w:r>
            <w:hyperlink r:id="rId19" w:history="1">
              <w:r w:rsidRPr="00976DA6">
                <w:rPr>
                  <w:rFonts w:ascii="Times New Roman" w:eastAsia="Calibri" w:hAnsi="Times New Roman"/>
                  <w:sz w:val="18"/>
                  <w:szCs w:val="18"/>
                  <w:lang w:eastAsia="en-US"/>
                </w:rPr>
                <w:t>документ</w:t>
              </w:r>
            </w:hyperlink>
            <w:r w:rsidRPr="00976DA6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ов, выдаваемых организациями, входящими в государственную, муниц</w:t>
            </w:r>
            <w:r w:rsidRPr="00976DA6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и</w:t>
            </w:r>
            <w:r w:rsidRPr="00976DA6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пальную или частную систему здравоохранения;</w:t>
            </w:r>
          </w:p>
          <w:p w:rsidR="007C7018" w:rsidRPr="00976DA6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976DA6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9) решений, заключений и разрешений, выдаваемых орг</w:t>
            </w:r>
            <w:r w:rsidRPr="00976DA6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а</w:t>
            </w:r>
            <w:r w:rsidRPr="00976DA6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нами опеки и попечительства в соответствии с законод</w:t>
            </w:r>
            <w:r w:rsidRPr="00976DA6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а</w:t>
            </w:r>
            <w:r w:rsidRPr="00976DA6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тельством Российской Федерации об опеке и попечител</w:t>
            </w:r>
            <w:r w:rsidRPr="00976DA6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ь</w:t>
            </w:r>
            <w:r w:rsidRPr="00976DA6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стве;</w:t>
            </w:r>
          </w:p>
          <w:p w:rsidR="007C7018" w:rsidRPr="00976DA6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976DA6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 xml:space="preserve">10) удостоверений и </w:t>
            </w:r>
            <w:hyperlink r:id="rId20" w:history="1">
              <w:r w:rsidRPr="00976DA6">
                <w:rPr>
                  <w:rFonts w:ascii="Times New Roman" w:eastAsia="Calibri" w:hAnsi="Times New Roman"/>
                  <w:sz w:val="18"/>
                  <w:szCs w:val="18"/>
                  <w:lang w:eastAsia="en-US"/>
                </w:rPr>
                <w:t>документ</w:t>
              </w:r>
            </w:hyperlink>
            <w:r w:rsidRPr="00976DA6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 xml:space="preserve">ов, подтверждающих право гражданина на получение социальной поддержки, а также </w:t>
            </w:r>
            <w:hyperlink r:id="rId21" w:history="1">
              <w:r w:rsidRPr="00976DA6">
                <w:rPr>
                  <w:rFonts w:ascii="Times New Roman" w:eastAsia="Calibri" w:hAnsi="Times New Roman"/>
                  <w:sz w:val="18"/>
                  <w:szCs w:val="18"/>
                  <w:lang w:eastAsia="en-US"/>
                </w:rPr>
                <w:t>документ</w:t>
              </w:r>
            </w:hyperlink>
            <w:r w:rsidRPr="00976DA6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ов, выданных федеральными органами исполн</w:t>
            </w:r>
            <w:r w:rsidRPr="00976DA6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и</w:t>
            </w:r>
            <w:r w:rsidRPr="00976DA6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тельной власти, в которых законодательством предусмо</w:t>
            </w:r>
            <w:r w:rsidRPr="00976DA6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т</w:t>
            </w:r>
            <w:r w:rsidRPr="00976DA6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рена военная и приравненная к ней служба, и необходимые для осуществления пенсионного обеспечения лица в целях назначения и перерасчета размера пенсий;</w:t>
            </w:r>
          </w:p>
          <w:p w:rsidR="007C7018" w:rsidRPr="00976DA6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976DA6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 xml:space="preserve">11) </w:t>
            </w:r>
            <w:hyperlink r:id="rId22" w:history="1">
              <w:r w:rsidRPr="00976DA6">
                <w:rPr>
                  <w:rFonts w:ascii="Times New Roman" w:eastAsia="Calibri" w:hAnsi="Times New Roman"/>
                  <w:sz w:val="18"/>
                  <w:szCs w:val="18"/>
                  <w:lang w:eastAsia="en-US"/>
                </w:rPr>
                <w:t>документ</w:t>
              </w:r>
            </w:hyperlink>
            <w:r w:rsidRPr="00976DA6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ов о государственных и ведомственных наградах, государственных премиях и знаках отличия.</w:t>
            </w:r>
          </w:p>
          <w:p w:rsidR="007C7018" w:rsidRPr="00976DA6" w:rsidRDefault="007C7018" w:rsidP="00FA09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976DA6">
              <w:rPr>
                <w:rFonts w:ascii="Times New Roman" w:eastAsia="Calibri" w:hAnsi="Times New Roman"/>
                <w:bCs/>
                <w:sz w:val="18"/>
                <w:szCs w:val="18"/>
              </w:rPr>
              <w:t>2. Заверяет копии документов штампом для заверения д</w:t>
            </w:r>
            <w:r w:rsidRPr="00976DA6">
              <w:rPr>
                <w:rFonts w:ascii="Times New Roman" w:eastAsia="Calibri" w:hAnsi="Times New Roman"/>
                <w:bCs/>
                <w:sz w:val="18"/>
                <w:szCs w:val="18"/>
              </w:rPr>
              <w:t>о</w:t>
            </w:r>
            <w:r w:rsidRPr="00976DA6">
              <w:rPr>
                <w:rFonts w:ascii="Times New Roman" w:eastAsia="Calibri" w:hAnsi="Times New Roman"/>
                <w:bCs/>
                <w:sz w:val="18"/>
                <w:szCs w:val="18"/>
              </w:rPr>
              <w:t>кументов и подписью с указанием фамилии и инициалов специалиста и даты заверения.</w:t>
            </w:r>
          </w:p>
          <w:p w:rsidR="007C7018" w:rsidRPr="00976DA6" w:rsidRDefault="007C7018" w:rsidP="00FA09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976DA6">
              <w:rPr>
                <w:rFonts w:ascii="Times New Roman" w:eastAsia="Calibri" w:hAnsi="Times New Roman"/>
                <w:bCs/>
                <w:sz w:val="18"/>
                <w:szCs w:val="18"/>
              </w:rPr>
              <w:t>В случае предоставления заявителем (его представителем) копий документов, не заверенных нотариально, специалист проверяет соответствие копий подлинникам и заверяет штампом для заверения документов и подписью с указан</w:t>
            </w:r>
            <w:r w:rsidRPr="00976DA6">
              <w:rPr>
                <w:rFonts w:ascii="Times New Roman" w:eastAsia="Calibri" w:hAnsi="Times New Roman"/>
                <w:bCs/>
                <w:sz w:val="18"/>
                <w:szCs w:val="18"/>
              </w:rPr>
              <w:t>и</w:t>
            </w:r>
            <w:r w:rsidRPr="00976DA6">
              <w:rPr>
                <w:rFonts w:ascii="Times New Roman" w:eastAsia="Calibri" w:hAnsi="Times New Roman"/>
                <w:bCs/>
                <w:sz w:val="18"/>
                <w:szCs w:val="18"/>
              </w:rPr>
              <w:t>ем фамилии и инициалов специалиста и даты заверения.</w:t>
            </w:r>
          </w:p>
          <w:p w:rsidR="007C7018" w:rsidRPr="00976DA6" w:rsidRDefault="007C7018" w:rsidP="00FA09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976DA6">
              <w:rPr>
                <w:rFonts w:ascii="Times New Roman" w:eastAsia="Calibri" w:hAnsi="Times New Roman"/>
                <w:bCs/>
                <w:sz w:val="18"/>
                <w:szCs w:val="18"/>
              </w:rPr>
              <w:t>В случае предоставления заявителем (его представителем) копий документов, заверенных нотариально, специалист делает копию и заверяет штампом для заверения докуме</w:t>
            </w:r>
            <w:r w:rsidRPr="00976DA6">
              <w:rPr>
                <w:rFonts w:ascii="Times New Roman" w:eastAsia="Calibri" w:hAnsi="Times New Roman"/>
                <w:bCs/>
                <w:sz w:val="18"/>
                <w:szCs w:val="18"/>
              </w:rPr>
              <w:t>н</w:t>
            </w:r>
            <w:r w:rsidRPr="00976DA6">
              <w:rPr>
                <w:rFonts w:ascii="Times New Roman" w:eastAsia="Calibri" w:hAnsi="Times New Roman"/>
                <w:bCs/>
                <w:sz w:val="18"/>
                <w:szCs w:val="18"/>
              </w:rPr>
              <w:t>тов и подписью с указанием фамилии и инициалов специ</w:t>
            </w:r>
            <w:r w:rsidRPr="00976DA6">
              <w:rPr>
                <w:rFonts w:ascii="Times New Roman" w:eastAsia="Calibri" w:hAnsi="Times New Roman"/>
                <w:bCs/>
                <w:sz w:val="18"/>
                <w:szCs w:val="18"/>
              </w:rPr>
              <w:t>а</w:t>
            </w:r>
            <w:r w:rsidRPr="00976DA6">
              <w:rPr>
                <w:rFonts w:ascii="Times New Roman" w:eastAsia="Calibri" w:hAnsi="Times New Roman"/>
                <w:bCs/>
                <w:sz w:val="18"/>
                <w:szCs w:val="18"/>
              </w:rPr>
              <w:t>листа и даты заверения.</w:t>
            </w:r>
          </w:p>
          <w:p w:rsidR="007C7018" w:rsidRPr="00976DA6" w:rsidRDefault="007C7018" w:rsidP="00FA09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976DA6">
              <w:rPr>
                <w:rFonts w:ascii="Times New Roman" w:eastAsia="Calibri" w:hAnsi="Times New Roman"/>
                <w:bCs/>
                <w:sz w:val="18"/>
                <w:szCs w:val="18"/>
              </w:rPr>
              <w:t>1.1.3.2.2. При наличии электронного взаимодействия ме</w:t>
            </w:r>
            <w:r w:rsidRPr="00976DA6">
              <w:rPr>
                <w:rFonts w:ascii="Times New Roman" w:eastAsia="Calibri" w:hAnsi="Times New Roman"/>
                <w:bCs/>
                <w:sz w:val="18"/>
                <w:szCs w:val="18"/>
              </w:rPr>
              <w:t>ж</w:t>
            </w:r>
            <w:r w:rsidRPr="00976DA6">
              <w:rPr>
                <w:rFonts w:ascii="Times New Roman" w:eastAsia="Calibri" w:hAnsi="Times New Roman"/>
                <w:bCs/>
                <w:sz w:val="18"/>
                <w:szCs w:val="18"/>
              </w:rPr>
              <w:t>ду МФЦ и органом, предоставляющим услугу:</w:t>
            </w:r>
          </w:p>
          <w:p w:rsidR="007C7018" w:rsidRPr="00976DA6" w:rsidRDefault="007C7018" w:rsidP="00FA09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976DA6">
              <w:rPr>
                <w:rFonts w:ascii="Times New Roman" w:eastAsia="Calibri" w:hAnsi="Times New Roman"/>
                <w:bCs/>
                <w:sz w:val="18"/>
                <w:szCs w:val="18"/>
              </w:rPr>
              <w:t>1. Формирует электронные образы (скан-копии) заявления и документов, представленных заявителем.</w:t>
            </w:r>
          </w:p>
          <w:p w:rsidR="007C7018" w:rsidRPr="00976DA6" w:rsidRDefault="007C7018" w:rsidP="00FA09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976DA6">
              <w:rPr>
                <w:rFonts w:ascii="Times New Roman" w:eastAsia="Calibri" w:hAnsi="Times New Roman"/>
                <w:bCs/>
                <w:sz w:val="18"/>
                <w:szCs w:val="18"/>
              </w:rPr>
              <w:t>2. Распечатывает электронные образы (скан-копии) док</w:t>
            </w:r>
            <w:r w:rsidRPr="00976DA6">
              <w:rPr>
                <w:rFonts w:ascii="Times New Roman" w:eastAsia="Calibri" w:hAnsi="Times New Roman"/>
                <w:bCs/>
                <w:sz w:val="18"/>
                <w:szCs w:val="18"/>
              </w:rPr>
              <w:t>у</w:t>
            </w:r>
            <w:r w:rsidRPr="00976DA6">
              <w:rPr>
                <w:rFonts w:ascii="Times New Roman" w:eastAsia="Calibri" w:hAnsi="Times New Roman"/>
                <w:bCs/>
                <w:sz w:val="18"/>
                <w:szCs w:val="18"/>
              </w:rPr>
              <w:t>ментов, представленных заявителем.</w:t>
            </w:r>
          </w:p>
          <w:p w:rsidR="007C7018" w:rsidRPr="00976DA6" w:rsidRDefault="007C7018" w:rsidP="00FA09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976DA6">
              <w:rPr>
                <w:rFonts w:ascii="Times New Roman" w:eastAsia="Calibri" w:hAnsi="Times New Roman"/>
                <w:bCs/>
                <w:sz w:val="18"/>
                <w:szCs w:val="18"/>
              </w:rPr>
              <w:t>3. Заверяет копии документов, представленные заявителем, и распечатанные электронные образы (скан-копии) шта</w:t>
            </w:r>
            <w:r w:rsidRPr="00976DA6">
              <w:rPr>
                <w:rFonts w:ascii="Times New Roman" w:eastAsia="Calibri" w:hAnsi="Times New Roman"/>
                <w:bCs/>
                <w:sz w:val="18"/>
                <w:szCs w:val="18"/>
              </w:rPr>
              <w:t>м</w:t>
            </w:r>
            <w:r w:rsidRPr="00976DA6">
              <w:rPr>
                <w:rFonts w:ascii="Times New Roman" w:eastAsia="Calibri" w:hAnsi="Times New Roman"/>
                <w:bCs/>
                <w:sz w:val="18"/>
                <w:szCs w:val="18"/>
              </w:rPr>
              <w:lastRenderedPageBreak/>
              <w:t>пом для заверения документов и подписью с указанием фамилии и инициалов специалиста и даты заверения</w:t>
            </w:r>
            <w:r w:rsidRPr="00976DA6">
              <w:rPr>
                <w:rFonts w:ascii="Times New Roman" w:eastAsia="Calibri" w:hAnsi="Times New Roman"/>
                <w:bCs/>
                <w:sz w:val="18"/>
                <w:szCs w:val="18"/>
                <w:vertAlign w:val="superscript"/>
              </w:rPr>
              <w:footnoteReference w:customMarkFollows="1" w:id="5"/>
              <w:t>*</w:t>
            </w:r>
            <w:r w:rsidRPr="00976DA6">
              <w:rPr>
                <w:rFonts w:ascii="Times New Roman" w:eastAsia="Calibri" w:hAnsi="Times New Roman"/>
                <w:bCs/>
                <w:sz w:val="18"/>
                <w:szCs w:val="18"/>
              </w:rPr>
              <w:t>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7018" w:rsidRPr="00976DA6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76DA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lastRenderedPageBreak/>
              <w:t>3 мин.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C7018" w:rsidRPr="00976DA6" w:rsidRDefault="00976DA6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</w:t>
            </w:r>
            <w:r w:rsidR="007C7018" w:rsidRPr="00976DA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пециалист МФЦ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C7018" w:rsidRPr="00976DA6" w:rsidRDefault="00976DA6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т</w:t>
            </w:r>
            <w:r w:rsidR="007C7018" w:rsidRPr="00976DA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ехнологическое обе</w:t>
            </w:r>
            <w:r w:rsidR="007C7018" w:rsidRPr="00976DA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</w:t>
            </w:r>
            <w:r w:rsidR="007C7018" w:rsidRPr="00976DA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печение: </w:t>
            </w:r>
          </w:p>
          <w:p w:rsidR="007C7018" w:rsidRPr="00976DA6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76DA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МФУ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7018" w:rsidRPr="00976DA6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976DA6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-</w:t>
            </w:r>
          </w:p>
        </w:tc>
      </w:tr>
      <w:tr w:rsidR="007C7018" w:rsidRPr="00976DA6" w:rsidTr="004816C0"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C7018" w:rsidRPr="00976DA6" w:rsidRDefault="007C7018" w:rsidP="00976DA6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976DA6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lastRenderedPageBreak/>
              <w:t>1.1.4.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C7018" w:rsidRPr="00976DA6" w:rsidRDefault="007C7018" w:rsidP="00627AEE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976DA6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Оформление и пр</w:t>
            </w:r>
            <w:r w:rsidRPr="00976DA6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о</w:t>
            </w:r>
            <w:r w:rsidRPr="00976DA6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верка заявления о предоставлении услуги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C7018" w:rsidRPr="00976DA6" w:rsidRDefault="007C7018" w:rsidP="00FA09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976DA6">
              <w:rPr>
                <w:rFonts w:ascii="Times New Roman" w:eastAsia="Calibri" w:hAnsi="Times New Roman"/>
                <w:bCs/>
                <w:sz w:val="18"/>
                <w:szCs w:val="18"/>
              </w:rPr>
              <w:t>1.1.4.1. При личном обращении в орган, предоставляющий услугу</w:t>
            </w:r>
            <w:r w:rsidR="00976DA6">
              <w:rPr>
                <w:rFonts w:ascii="Times New Roman" w:eastAsia="Calibri" w:hAnsi="Times New Roman"/>
                <w:bCs/>
                <w:sz w:val="18"/>
                <w:szCs w:val="18"/>
              </w:rPr>
              <w:t>.</w:t>
            </w:r>
          </w:p>
          <w:p w:rsidR="007C7018" w:rsidRPr="00976DA6" w:rsidRDefault="007C7018" w:rsidP="00FA09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976DA6">
              <w:rPr>
                <w:rFonts w:ascii="Times New Roman" w:eastAsia="Calibri" w:hAnsi="Times New Roman"/>
                <w:bCs/>
                <w:sz w:val="18"/>
                <w:szCs w:val="18"/>
              </w:rPr>
              <w:t>В случае обращения заявителя (его представителя) с зая</w:t>
            </w:r>
            <w:r w:rsidRPr="00976DA6">
              <w:rPr>
                <w:rFonts w:ascii="Times New Roman" w:eastAsia="Calibri" w:hAnsi="Times New Roman"/>
                <w:bCs/>
                <w:sz w:val="18"/>
                <w:szCs w:val="18"/>
              </w:rPr>
              <w:t>в</w:t>
            </w:r>
            <w:r w:rsidRPr="00976DA6">
              <w:rPr>
                <w:rFonts w:ascii="Times New Roman" w:eastAsia="Calibri" w:hAnsi="Times New Roman"/>
                <w:bCs/>
                <w:sz w:val="18"/>
                <w:szCs w:val="18"/>
              </w:rPr>
              <w:t>лением, оформленным самостоятельно, специалист пров</w:t>
            </w:r>
            <w:r w:rsidRPr="00976DA6">
              <w:rPr>
                <w:rFonts w:ascii="Times New Roman" w:eastAsia="Calibri" w:hAnsi="Times New Roman"/>
                <w:bCs/>
                <w:sz w:val="18"/>
                <w:szCs w:val="18"/>
              </w:rPr>
              <w:t>е</w:t>
            </w:r>
            <w:r w:rsidRPr="00976DA6">
              <w:rPr>
                <w:rFonts w:ascii="Times New Roman" w:eastAsia="Calibri" w:hAnsi="Times New Roman"/>
                <w:bCs/>
                <w:sz w:val="18"/>
                <w:szCs w:val="18"/>
              </w:rPr>
              <w:t>ряет его на соответствие установленным требованиям.</w:t>
            </w:r>
          </w:p>
          <w:p w:rsidR="007C7018" w:rsidRPr="00976DA6" w:rsidRDefault="007C7018" w:rsidP="00FA09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976DA6">
              <w:rPr>
                <w:rFonts w:ascii="Times New Roman" w:eastAsia="Calibri" w:hAnsi="Times New Roman"/>
                <w:bCs/>
                <w:sz w:val="18"/>
                <w:szCs w:val="18"/>
              </w:rPr>
              <w:t>В случае, если заявление соответствует установленным требованиям, осуществляется переход к следующему де</w:t>
            </w:r>
            <w:r w:rsidRPr="00976DA6">
              <w:rPr>
                <w:rFonts w:ascii="Times New Roman" w:eastAsia="Calibri" w:hAnsi="Times New Roman"/>
                <w:bCs/>
                <w:sz w:val="18"/>
                <w:szCs w:val="18"/>
              </w:rPr>
              <w:t>й</w:t>
            </w:r>
            <w:r w:rsidRPr="00976DA6">
              <w:rPr>
                <w:rFonts w:ascii="Times New Roman" w:eastAsia="Calibri" w:hAnsi="Times New Roman"/>
                <w:bCs/>
                <w:sz w:val="18"/>
                <w:szCs w:val="18"/>
              </w:rPr>
              <w:t>ствию (пункт 1.1.5 настоящей технологической схемы).</w:t>
            </w:r>
          </w:p>
          <w:p w:rsidR="007C7018" w:rsidRPr="00976DA6" w:rsidRDefault="007C7018" w:rsidP="00FA09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976DA6">
              <w:rPr>
                <w:rFonts w:ascii="Times New Roman" w:eastAsia="Calibri" w:hAnsi="Times New Roman"/>
                <w:bCs/>
                <w:sz w:val="18"/>
                <w:szCs w:val="18"/>
              </w:rPr>
              <w:t>В случае если заявление не соответствует установленным требованиям, а также в случае если заявитель (его предст</w:t>
            </w:r>
            <w:r w:rsidRPr="00976DA6">
              <w:rPr>
                <w:rFonts w:ascii="Times New Roman" w:eastAsia="Calibri" w:hAnsi="Times New Roman"/>
                <w:bCs/>
                <w:sz w:val="18"/>
                <w:szCs w:val="18"/>
              </w:rPr>
              <w:t>а</w:t>
            </w:r>
            <w:r w:rsidRPr="00976DA6">
              <w:rPr>
                <w:rFonts w:ascii="Times New Roman" w:eastAsia="Calibri" w:hAnsi="Times New Roman"/>
                <w:bCs/>
                <w:sz w:val="18"/>
                <w:szCs w:val="18"/>
              </w:rPr>
              <w:t>витель) обращается без заявления специалист органа, предоставляющего услугу, объясняет заявителю (его пре</w:t>
            </w:r>
            <w:r w:rsidRPr="00976DA6">
              <w:rPr>
                <w:rFonts w:ascii="Times New Roman" w:eastAsia="Calibri" w:hAnsi="Times New Roman"/>
                <w:bCs/>
                <w:sz w:val="18"/>
                <w:szCs w:val="18"/>
              </w:rPr>
              <w:t>д</w:t>
            </w:r>
            <w:r w:rsidRPr="00976DA6">
              <w:rPr>
                <w:rFonts w:ascii="Times New Roman" w:eastAsia="Calibri" w:hAnsi="Times New Roman"/>
                <w:bCs/>
                <w:sz w:val="18"/>
                <w:szCs w:val="18"/>
              </w:rPr>
              <w:t>ставителю) содержание выявленных недостатков, оказыв</w:t>
            </w:r>
            <w:r w:rsidRPr="00976DA6">
              <w:rPr>
                <w:rFonts w:ascii="Times New Roman" w:eastAsia="Calibri" w:hAnsi="Times New Roman"/>
                <w:bCs/>
                <w:sz w:val="18"/>
                <w:szCs w:val="18"/>
              </w:rPr>
              <w:t>а</w:t>
            </w:r>
            <w:r w:rsidRPr="00976DA6">
              <w:rPr>
                <w:rFonts w:ascii="Times New Roman" w:eastAsia="Calibri" w:hAnsi="Times New Roman"/>
                <w:bCs/>
                <w:sz w:val="18"/>
                <w:szCs w:val="18"/>
              </w:rPr>
              <w:t>ет помощь по их устранению и предлагает заявителю (его представителю) написать заявление по установленной форме. Заявителю (его представителю) предоставляется образец заявления и оказывается помощь в его составл</w:t>
            </w:r>
            <w:r w:rsidRPr="00976DA6">
              <w:rPr>
                <w:rFonts w:ascii="Times New Roman" w:eastAsia="Calibri" w:hAnsi="Times New Roman"/>
                <w:bCs/>
                <w:sz w:val="18"/>
                <w:szCs w:val="18"/>
              </w:rPr>
              <w:t>е</w:t>
            </w:r>
            <w:r w:rsidRPr="00976DA6">
              <w:rPr>
                <w:rFonts w:ascii="Times New Roman" w:eastAsia="Calibri" w:hAnsi="Times New Roman"/>
                <w:bCs/>
                <w:sz w:val="18"/>
                <w:szCs w:val="18"/>
              </w:rPr>
              <w:t>нии.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7018" w:rsidRPr="00976DA6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76DA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 мин.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C7018" w:rsidRPr="00976DA6" w:rsidRDefault="00976DA6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FF0000"/>
                <w:sz w:val="18"/>
                <w:szCs w:val="18"/>
                <w:lang w:eastAsia="en-US"/>
              </w:rPr>
            </w:pPr>
            <w:r w:rsidRPr="001D062B">
              <w:rPr>
                <w:rFonts w:ascii="Times New Roman" w:hAnsi="Times New Roman"/>
                <w:sz w:val="18"/>
                <w:szCs w:val="18"/>
              </w:rPr>
              <w:t>специалист, от</w:t>
            </w:r>
            <w:r>
              <w:rPr>
                <w:rFonts w:ascii="Times New Roman" w:hAnsi="Times New Roman"/>
                <w:sz w:val="18"/>
                <w:szCs w:val="18"/>
              </w:rPr>
              <w:t>ве</w:t>
            </w:r>
            <w:r>
              <w:rPr>
                <w:rFonts w:ascii="Times New Roman" w:hAnsi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/>
                <w:sz w:val="18"/>
                <w:szCs w:val="18"/>
              </w:rPr>
              <w:t>ст</w:t>
            </w:r>
            <w:r w:rsidRPr="001D062B">
              <w:rPr>
                <w:rFonts w:ascii="Times New Roman" w:hAnsi="Times New Roman"/>
                <w:sz w:val="18"/>
                <w:szCs w:val="18"/>
              </w:rPr>
              <w:t>венный за дел</w:t>
            </w:r>
            <w:r w:rsidRPr="001D062B"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производство и те</w:t>
            </w:r>
            <w:r>
              <w:rPr>
                <w:rFonts w:ascii="Times New Roman" w:hAnsi="Times New Roman"/>
                <w:sz w:val="18"/>
                <w:szCs w:val="18"/>
              </w:rPr>
              <w:t>х</w:t>
            </w:r>
            <w:r>
              <w:rPr>
                <w:rFonts w:ascii="Times New Roman" w:hAnsi="Times New Roman"/>
                <w:sz w:val="18"/>
                <w:szCs w:val="18"/>
              </w:rPr>
              <w:t>ни</w:t>
            </w:r>
            <w:r w:rsidRPr="001D062B">
              <w:rPr>
                <w:rFonts w:ascii="Times New Roman" w:hAnsi="Times New Roman"/>
                <w:sz w:val="18"/>
                <w:szCs w:val="18"/>
              </w:rPr>
              <w:t>ческое обеспеч</w:t>
            </w:r>
            <w:r w:rsidRPr="001D062B">
              <w:rPr>
                <w:rFonts w:ascii="Times New Roman" w:hAnsi="Times New Roman"/>
                <w:sz w:val="18"/>
                <w:szCs w:val="18"/>
              </w:rPr>
              <w:t>е</w:t>
            </w:r>
            <w:r w:rsidRPr="001D062B">
              <w:rPr>
                <w:rFonts w:ascii="Times New Roman" w:hAnsi="Times New Roman"/>
                <w:sz w:val="18"/>
                <w:szCs w:val="18"/>
              </w:rPr>
              <w:t>ние Комитета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C7018" w:rsidRPr="00976DA6" w:rsidRDefault="00976DA6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</w:t>
            </w:r>
            <w:r w:rsidR="007C7018" w:rsidRPr="00976DA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окументационное обеспечение: форма заявления, образец зая</w:t>
            </w:r>
            <w:r w:rsidR="007C7018" w:rsidRPr="00976DA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</w:t>
            </w:r>
            <w:r w:rsidR="007C7018" w:rsidRPr="00976DA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ления.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7018" w:rsidRPr="00976DA6" w:rsidRDefault="00FF08BC" w:rsidP="00976DA6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ф</w:t>
            </w:r>
            <w:r w:rsidR="007C7018" w:rsidRPr="00976DA6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орма заявления (</w:t>
            </w:r>
            <w:r w:rsidR="00976DA6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п</w:t>
            </w:r>
            <w:r w:rsidR="007C7018" w:rsidRPr="00976DA6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риложение 1)</w:t>
            </w:r>
            <w:r w:rsidR="00976DA6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.</w:t>
            </w:r>
          </w:p>
        </w:tc>
      </w:tr>
      <w:tr w:rsidR="007C7018" w:rsidRPr="00976DA6" w:rsidTr="004816C0">
        <w:tc>
          <w:tcPr>
            <w:tcW w:w="709" w:type="dxa"/>
            <w:vMerge/>
            <w:shd w:val="clear" w:color="auto" w:fill="auto"/>
          </w:tcPr>
          <w:p w:rsidR="007C7018" w:rsidRPr="00976DA6" w:rsidRDefault="007C7018" w:rsidP="00FA092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C7018" w:rsidRPr="00976DA6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C7018" w:rsidRPr="00976DA6" w:rsidRDefault="007C7018" w:rsidP="00FA09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976DA6">
              <w:rPr>
                <w:rFonts w:ascii="Times New Roman" w:eastAsia="Calibri" w:hAnsi="Times New Roman"/>
                <w:bCs/>
                <w:sz w:val="18"/>
                <w:szCs w:val="18"/>
              </w:rPr>
              <w:t>1.1.4.2. При личном обращении в МФЦ</w:t>
            </w:r>
            <w:r w:rsidR="00976DA6">
              <w:rPr>
                <w:rFonts w:ascii="Times New Roman" w:eastAsia="Calibri" w:hAnsi="Times New Roman"/>
                <w:bCs/>
                <w:sz w:val="18"/>
                <w:szCs w:val="18"/>
              </w:rPr>
              <w:t>.</w:t>
            </w:r>
          </w:p>
          <w:p w:rsidR="007C7018" w:rsidRPr="00976DA6" w:rsidRDefault="007C7018" w:rsidP="00FA09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976DA6">
              <w:rPr>
                <w:rFonts w:ascii="Times New Roman" w:eastAsia="Calibri" w:hAnsi="Times New Roman"/>
                <w:bCs/>
                <w:sz w:val="18"/>
                <w:szCs w:val="18"/>
              </w:rPr>
              <w:t>В случае обращения заявителя (его представителя) с зая</w:t>
            </w:r>
            <w:r w:rsidRPr="00976DA6">
              <w:rPr>
                <w:rFonts w:ascii="Times New Roman" w:eastAsia="Calibri" w:hAnsi="Times New Roman"/>
                <w:bCs/>
                <w:sz w:val="18"/>
                <w:szCs w:val="18"/>
              </w:rPr>
              <w:t>в</w:t>
            </w:r>
            <w:r w:rsidRPr="00976DA6">
              <w:rPr>
                <w:rFonts w:ascii="Times New Roman" w:eastAsia="Calibri" w:hAnsi="Times New Roman"/>
                <w:bCs/>
                <w:sz w:val="18"/>
                <w:szCs w:val="18"/>
              </w:rPr>
              <w:t>лением, оформленным самостоятельно, специалист МФЦ проверяет его на соответствие установленным требован</w:t>
            </w:r>
            <w:r w:rsidRPr="00976DA6">
              <w:rPr>
                <w:rFonts w:ascii="Times New Roman" w:eastAsia="Calibri" w:hAnsi="Times New Roman"/>
                <w:bCs/>
                <w:sz w:val="18"/>
                <w:szCs w:val="18"/>
              </w:rPr>
              <w:t>и</w:t>
            </w:r>
            <w:r w:rsidRPr="00976DA6">
              <w:rPr>
                <w:rFonts w:ascii="Times New Roman" w:eastAsia="Calibri" w:hAnsi="Times New Roman"/>
                <w:bCs/>
                <w:sz w:val="18"/>
                <w:szCs w:val="18"/>
              </w:rPr>
              <w:t>ям.</w:t>
            </w:r>
          </w:p>
          <w:p w:rsidR="007C7018" w:rsidRPr="00976DA6" w:rsidRDefault="007C7018" w:rsidP="00FA09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976DA6">
              <w:rPr>
                <w:rFonts w:ascii="Times New Roman" w:eastAsia="Calibri" w:hAnsi="Times New Roman"/>
                <w:bCs/>
                <w:sz w:val="18"/>
                <w:szCs w:val="18"/>
              </w:rPr>
              <w:t>В случае, если заявление соответствует установленным требованиям, осуществляется переход к следующему де</w:t>
            </w:r>
            <w:r w:rsidRPr="00976DA6">
              <w:rPr>
                <w:rFonts w:ascii="Times New Roman" w:eastAsia="Calibri" w:hAnsi="Times New Roman"/>
                <w:bCs/>
                <w:sz w:val="18"/>
                <w:szCs w:val="18"/>
              </w:rPr>
              <w:t>й</w:t>
            </w:r>
            <w:r w:rsidRPr="00976DA6">
              <w:rPr>
                <w:rFonts w:ascii="Times New Roman" w:eastAsia="Calibri" w:hAnsi="Times New Roman"/>
                <w:bCs/>
                <w:sz w:val="18"/>
                <w:szCs w:val="18"/>
              </w:rPr>
              <w:t>ствию (пункт 1.1.5 настоящей технологической схемы).</w:t>
            </w:r>
          </w:p>
          <w:p w:rsidR="007C7018" w:rsidRPr="00976DA6" w:rsidRDefault="007C7018" w:rsidP="00FA09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976DA6">
              <w:rPr>
                <w:rFonts w:ascii="Times New Roman" w:eastAsia="Calibri" w:hAnsi="Times New Roman"/>
                <w:bCs/>
                <w:sz w:val="18"/>
                <w:szCs w:val="18"/>
              </w:rPr>
              <w:t>В случае если заявление не соответствует установленным требованиям, а также в случае если заявитель (его предст</w:t>
            </w:r>
            <w:r w:rsidRPr="00976DA6">
              <w:rPr>
                <w:rFonts w:ascii="Times New Roman" w:eastAsia="Calibri" w:hAnsi="Times New Roman"/>
                <w:bCs/>
                <w:sz w:val="18"/>
                <w:szCs w:val="18"/>
              </w:rPr>
              <w:t>а</w:t>
            </w:r>
            <w:r w:rsidRPr="00976DA6">
              <w:rPr>
                <w:rFonts w:ascii="Times New Roman" w:eastAsia="Calibri" w:hAnsi="Times New Roman"/>
                <w:bCs/>
                <w:sz w:val="18"/>
                <w:szCs w:val="18"/>
              </w:rPr>
              <w:t>витель) обращается без заявления специалист МФЦ сам</w:t>
            </w:r>
            <w:r w:rsidRPr="00976DA6">
              <w:rPr>
                <w:rFonts w:ascii="Times New Roman" w:eastAsia="Calibri" w:hAnsi="Times New Roman"/>
                <w:bCs/>
                <w:sz w:val="18"/>
                <w:szCs w:val="18"/>
              </w:rPr>
              <w:t>о</w:t>
            </w:r>
            <w:r w:rsidRPr="00976DA6">
              <w:rPr>
                <w:rFonts w:ascii="Times New Roman" w:eastAsia="Calibri" w:hAnsi="Times New Roman"/>
                <w:bCs/>
                <w:sz w:val="18"/>
                <w:szCs w:val="18"/>
              </w:rPr>
              <w:t>стоятельно формирует заявление в АИС МФЦ, распечат</w:t>
            </w:r>
            <w:r w:rsidRPr="00976DA6">
              <w:rPr>
                <w:rFonts w:ascii="Times New Roman" w:eastAsia="Calibri" w:hAnsi="Times New Roman"/>
                <w:bCs/>
                <w:sz w:val="18"/>
                <w:szCs w:val="18"/>
              </w:rPr>
              <w:t>ы</w:t>
            </w:r>
            <w:r w:rsidRPr="00976DA6">
              <w:rPr>
                <w:rFonts w:ascii="Times New Roman" w:eastAsia="Calibri" w:hAnsi="Times New Roman"/>
                <w:bCs/>
                <w:sz w:val="18"/>
                <w:szCs w:val="18"/>
              </w:rPr>
              <w:t>вает и отдает на подпись заявителю (его представителю).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7018" w:rsidRPr="00976DA6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76DA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 мин.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C7018" w:rsidRPr="00976DA6" w:rsidRDefault="00976DA6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</w:t>
            </w:r>
            <w:r w:rsidR="007C7018" w:rsidRPr="00976DA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пециалист МФЦ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C7018" w:rsidRPr="00976DA6" w:rsidRDefault="00976DA6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</w:t>
            </w:r>
            <w:r w:rsidR="007C7018" w:rsidRPr="00976DA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окументационное обеспечение: форма заявления, образец зая</w:t>
            </w:r>
            <w:r w:rsidR="007C7018" w:rsidRPr="00976DA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</w:t>
            </w:r>
            <w:r w:rsidR="007C7018" w:rsidRPr="00976DA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ления.</w:t>
            </w:r>
          </w:p>
          <w:p w:rsidR="007C7018" w:rsidRPr="00976DA6" w:rsidRDefault="00954116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Т</w:t>
            </w:r>
            <w:r w:rsidR="007C7018" w:rsidRPr="00976DA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ехнологическое обе</w:t>
            </w:r>
            <w:r w:rsidR="007C7018" w:rsidRPr="00976DA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</w:t>
            </w:r>
            <w:r w:rsidR="007C7018" w:rsidRPr="00976DA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печение: </w:t>
            </w:r>
          </w:p>
          <w:p w:rsidR="007C7018" w:rsidRPr="00976DA6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76DA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АИС МФЦ;</w:t>
            </w:r>
          </w:p>
          <w:p w:rsidR="007C7018" w:rsidRPr="00976DA6" w:rsidRDefault="00954116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к</w:t>
            </w:r>
            <w:r w:rsidR="007C7018" w:rsidRPr="00976DA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омпьютер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7018" w:rsidRPr="00976DA6" w:rsidRDefault="00FF08BC" w:rsidP="00976DA6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ф</w:t>
            </w:r>
            <w:r w:rsidR="007C7018" w:rsidRPr="00976DA6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орма заявления (</w:t>
            </w:r>
            <w:r w:rsidR="00976DA6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п</w:t>
            </w:r>
            <w:r w:rsidR="007C7018" w:rsidRPr="00976DA6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риложение 1)</w:t>
            </w:r>
            <w:r w:rsidR="00976DA6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.</w:t>
            </w:r>
          </w:p>
        </w:tc>
      </w:tr>
      <w:tr w:rsidR="007C7018" w:rsidRPr="00976DA6" w:rsidTr="004816C0">
        <w:tc>
          <w:tcPr>
            <w:tcW w:w="709" w:type="dxa"/>
            <w:vMerge w:val="restart"/>
            <w:shd w:val="clear" w:color="auto" w:fill="auto"/>
          </w:tcPr>
          <w:p w:rsidR="007C7018" w:rsidRPr="00976DA6" w:rsidRDefault="007C7018" w:rsidP="00976DA6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976DA6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1.1.5.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C7018" w:rsidRPr="00976DA6" w:rsidRDefault="007C7018" w:rsidP="00627AEE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976DA6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Регистрация заявл</w:t>
            </w:r>
            <w:r w:rsidRPr="00976DA6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е</w:t>
            </w:r>
            <w:r w:rsidRPr="00976DA6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 xml:space="preserve">ния и документов, необходимых для предоставления услуги </w:t>
            </w:r>
          </w:p>
        </w:tc>
        <w:tc>
          <w:tcPr>
            <w:tcW w:w="4820" w:type="dxa"/>
            <w:shd w:val="clear" w:color="auto" w:fill="auto"/>
          </w:tcPr>
          <w:p w:rsidR="007C7018" w:rsidRPr="00976DA6" w:rsidRDefault="007C7018" w:rsidP="00FA09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color w:val="111111"/>
                <w:sz w:val="18"/>
                <w:szCs w:val="18"/>
                <w:lang w:eastAsia="en-US"/>
              </w:rPr>
            </w:pPr>
            <w:r w:rsidRPr="00976DA6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1.1.5.1. При личном обращении в МФЦ</w:t>
            </w:r>
            <w:r w:rsidR="00976DA6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.</w:t>
            </w:r>
            <w:r w:rsidRPr="00976DA6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 xml:space="preserve"> </w:t>
            </w:r>
          </w:p>
          <w:p w:rsidR="007C7018" w:rsidRPr="00976DA6" w:rsidRDefault="007C7018" w:rsidP="00FA09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976DA6">
              <w:rPr>
                <w:rFonts w:ascii="Times New Roman" w:eastAsia="Calibri" w:hAnsi="Times New Roman"/>
                <w:bCs/>
                <w:sz w:val="18"/>
                <w:szCs w:val="18"/>
              </w:rPr>
              <w:t>Специалист МФЦ регистрирует заявление в АИС МФЦ с присвоением регистрационного номера дела и указывает дату регистрации</w:t>
            </w:r>
            <w:r w:rsidR="00976DA6">
              <w:rPr>
                <w:rFonts w:ascii="Times New Roman" w:eastAsia="Calibri" w:hAnsi="Times New Roman"/>
                <w:bCs/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7C7018" w:rsidRPr="00976DA6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76DA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 мин.</w:t>
            </w:r>
          </w:p>
        </w:tc>
        <w:tc>
          <w:tcPr>
            <w:tcW w:w="1843" w:type="dxa"/>
            <w:shd w:val="clear" w:color="auto" w:fill="auto"/>
          </w:tcPr>
          <w:p w:rsidR="007C7018" w:rsidRPr="00976DA6" w:rsidRDefault="00976DA6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</w:t>
            </w:r>
            <w:r w:rsidR="007C7018" w:rsidRPr="00976DA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пециалист МФЦ</w:t>
            </w:r>
          </w:p>
        </w:tc>
        <w:tc>
          <w:tcPr>
            <w:tcW w:w="2126" w:type="dxa"/>
            <w:shd w:val="clear" w:color="auto" w:fill="auto"/>
          </w:tcPr>
          <w:p w:rsidR="007C7018" w:rsidRPr="00976DA6" w:rsidRDefault="004317A0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т</w:t>
            </w:r>
            <w:r w:rsidR="007C7018" w:rsidRPr="00976DA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ехнологическое обе</w:t>
            </w:r>
            <w:r w:rsidR="007C7018" w:rsidRPr="00976DA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</w:t>
            </w:r>
            <w:r w:rsidR="007C7018" w:rsidRPr="00976DA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печение: </w:t>
            </w:r>
          </w:p>
          <w:p w:rsidR="007C7018" w:rsidRPr="00976DA6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76DA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АИС МФЦ;</w:t>
            </w:r>
          </w:p>
          <w:p w:rsidR="007C7018" w:rsidRPr="00976DA6" w:rsidRDefault="00FF08BC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к</w:t>
            </w:r>
            <w:r w:rsidR="007C7018" w:rsidRPr="00976DA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омпьютер</w:t>
            </w:r>
          </w:p>
        </w:tc>
        <w:tc>
          <w:tcPr>
            <w:tcW w:w="1559" w:type="dxa"/>
            <w:shd w:val="clear" w:color="auto" w:fill="auto"/>
          </w:tcPr>
          <w:p w:rsidR="007C7018" w:rsidRPr="00976DA6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976DA6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-</w:t>
            </w:r>
          </w:p>
        </w:tc>
      </w:tr>
      <w:tr w:rsidR="007C7018" w:rsidRPr="00976DA6" w:rsidTr="004816C0">
        <w:trPr>
          <w:trHeight w:val="1330"/>
        </w:trPr>
        <w:tc>
          <w:tcPr>
            <w:tcW w:w="709" w:type="dxa"/>
            <w:vMerge/>
            <w:shd w:val="clear" w:color="auto" w:fill="auto"/>
          </w:tcPr>
          <w:p w:rsidR="007C7018" w:rsidRPr="00976DA6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C7018" w:rsidRPr="00976DA6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  <w:shd w:val="clear" w:color="auto" w:fill="auto"/>
          </w:tcPr>
          <w:p w:rsidR="007C7018" w:rsidRPr="00976DA6" w:rsidRDefault="007C7018" w:rsidP="00FA09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976DA6">
              <w:rPr>
                <w:rFonts w:ascii="Times New Roman" w:eastAsia="Calibri" w:hAnsi="Times New Roman"/>
                <w:bCs/>
                <w:sz w:val="18"/>
                <w:szCs w:val="18"/>
              </w:rPr>
              <w:t>1.1.5.2. При личном обращении в орган, предоставляющий услугу</w:t>
            </w:r>
            <w:r w:rsidR="00976DA6">
              <w:rPr>
                <w:rFonts w:ascii="Times New Roman" w:eastAsia="Calibri" w:hAnsi="Times New Roman"/>
                <w:bCs/>
                <w:sz w:val="18"/>
                <w:szCs w:val="18"/>
              </w:rPr>
              <w:t>.</w:t>
            </w:r>
          </w:p>
          <w:p w:rsidR="007C7018" w:rsidRPr="00976DA6" w:rsidRDefault="007C7018" w:rsidP="00FA09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976DA6">
              <w:rPr>
                <w:rFonts w:ascii="Times New Roman" w:eastAsia="Calibri" w:hAnsi="Times New Roman"/>
                <w:sz w:val="18"/>
                <w:szCs w:val="18"/>
              </w:rPr>
              <w:t>При поступлении заявления в орган, предоставляющий услугу, на бумажном носителе регистрирует заявление в журнале регистрации и (или) региональной и (или) ведо</w:t>
            </w:r>
            <w:r w:rsidRPr="00976DA6">
              <w:rPr>
                <w:rFonts w:ascii="Times New Roman" w:eastAsia="Calibri" w:hAnsi="Times New Roman"/>
                <w:sz w:val="18"/>
                <w:szCs w:val="18"/>
              </w:rPr>
              <w:t>м</w:t>
            </w:r>
            <w:r w:rsidRPr="00976DA6">
              <w:rPr>
                <w:rFonts w:ascii="Times New Roman" w:eastAsia="Calibri" w:hAnsi="Times New Roman"/>
                <w:sz w:val="18"/>
                <w:szCs w:val="18"/>
              </w:rPr>
              <w:t>ственной информационной системе</w:t>
            </w:r>
            <w:r w:rsidR="00976DA6">
              <w:rPr>
                <w:rFonts w:ascii="Times New Roman" w:eastAsia="Calibri" w:hAnsi="Times New Roman"/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7C7018" w:rsidRPr="00976DA6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76DA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 мин.</w:t>
            </w:r>
          </w:p>
        </w:tc>
        <w:tc>
          <w:tcPr>
            <w:tcW w:w="1843" w:type="dxa"/>
            <w:shd w:val="clear" w:color="auto" w:fill="auto"/>
          </w:tcPr>
          <w:p w:rsidR="007C7018" w:rsidRPr="00976DA6" w:rsidRDefault="00976DA6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FF0000"/>
                <w:sz w:val="18"/>
                <w:szCs w:val="18"/>
                <w:lang w:eastAsia="en-US"/>
              </w:rPr>
            </w:pPr>
            <w:r w:rsidRPr="001D062B">
              <w:rPr>
                <w:rFonts w:ascii="Times New Roman" w:hAnsi="Times New Roman"/>
                <w:sz w:val="18"/>
                <w:szCs w:val="18"/>
              </w:rPr>
              <w:t>специалист, от</w:t>
            </w:r>
            <w:r>
              <w:rPr>
                <w:rFonts w:ascii="Times New Roman" w:hAnsi="Times New Roman"/>
                <w:sz w:val="18"/>
                <w:szCs w:val="18"/>
              </w:rPr>
              <w:t>ве</w:t>
            </w:r>
            <w:r>
              <w:rPr>
                <w:rFonts w:ascii="Times New Roman" w:hAnsi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/>
                <w:sz w:val="18"/>
                <w:szCs w:val="18"/>
              </w:rPr>
              <w:t>ст</w:t>
            </w:r>
            <w:r w:rsidRPr="001D062B">
              <w:rPr>
                <w:rFonts w:ascii="Times New Roman" w:hAnsi="Times New Roman"/>
                <w:sz w:val="18"/>
                <w:szCs w:val="18"/>
              </w:rPr>
              <w:t>венный за дел</w:t>
            </w:r>
            <w:r w:rsidRPr="001D062B"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производство и те</w:t>
            </w:r>
            <w:r>
              <w:rPr>
                <w:rFonts w:ascii="Times New Roman" w:hAnsi="Times New Roman"/>
                <w:sz w:val="18"/>
                <w:szCs w:val="18"/>
              </w:rPr>
              <w:t>х</w:t>
            </w:r>
            <w:r>
              <w:rPr>
                <w:rFonts w:ascii="Times New Roman" w:hAnsi="Times New Roman"/>
                <w:sz w:val="18"/>
                <w:szCs w:val="18"/>
              </w:rPr>
              <w:t>ни</w:t>
            </w:r>
            <w:r w:rsidRPr="001D062B">
              <w:rPr>
                <w:rFonts w:ascii="Times New Roman" w:hAnsi="Times New Roman"/>
                <w:sz w:val="18"/>
                <w:szCs w:val="18"/>
              </w:rPr>
              <w:t>ческое обеспеч</w:t>
            </w:r>
            <w:r w:rsidRPr="001D062B">
              <w:rPr>
                <w:rFonts w:ascii="Times New Roman" w:hAnsi="Times New Roman"/>
                <w:sz w:val="18"/>
                <w:szCs w:val="18"/>
              </w:rPr>
              <w:t>е</w:t>
            </w:r>
            <w:r w:rsidRPr="001D062B">
              <w:rPr>
                <w:rFonts w:ascii="Times New Roman" w:hAnsi="Times New Roman"/>
                <w:sz w:val="18"/>
                <w:szCs w:val="18"/>
              </w:rPr>
              <w:t>ние Комитета</w:t>
            </w:r>
          </w:p>
        </w:tc>
        <w:tc>
          <w:tcPr>
            <w:tcW w:w="2126" w:type="dxa"/>
            <w:shd w:val="clear" w:color="auto" w:fill="auto"/>
          </w:tcPr>
          <w:p w:rsidR="007C7018" w:rsidRPr="00976DA6" w:rsidRDefault="004317A0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т</w:t>
            </w:r>
            <w:r w:rsidR="007C7018" w:rsidRPr="00976DA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ехнологическое обе</w:t>
            </w:r>
            <w:r w:rsidR="007C7018" w:rsidRPr="00976DA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</w:t>
            </w:r>
            <w:r w:rsidR="007C7018" w:rsidRPr="00976DA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печение: </w:t>
            </w:r>
          </w:p>
          <w:p w:rsidR="007C7018" w:rsidRPr="00976DA6" w:rsidRDefault="00FF08BC" w:rsidP="00FF08B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к</w:t>
            </w:r>
            <w:r w:rsidR="007C7018" w:rsidRPr="00976DA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омпьютер, 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</w:t>
            </w:r>
            <w:r w:rsidR="007C7018" w:rsidRPr="00976DA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оступ к региональной и (или) ведомственной инфо</w:t>
            </w:r>
            <w:r w:rsidR="007C7018" w:rsidRPr="00976DA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</w:t>
            </w:r>
            <w:r w:rsidR="007C7018" w:rsidRPr="00976DA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мационной системе</w:t>
            </w:r>
          </w:p>
        </w:tc>
        <w:tc>
          <w:tcPr>
            <w:tcW w:w="1559" w:type="dxa"/>
            <w:shd w:val="clear" w:color="auto" w:fill="auto"/>
          </w:tcPr>
          <w:p w:rsidR="007C7018" w:rsidRPr="00976DA6" w:rsidRDefault="00976DA6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-</w:t>
            </w:r>
          </w:p>
        </w:tc>
      </w:tr>
      <w:tr w:rsidR="00244364" w:rsidRPr="00976DA6" w:rsidTr="004816C0">
        <w:tc>
          <w:tcPr>
            <w:tcW w:w="709" w:type="dxa"/>
            <w:vMerge/>
            <w:shd w:val="clear" w:color="auto" w:fill="auto"/>
          </w:tcPr>
          <w:p w:rsidR="00244364" w:rsidRPr="00976DA6" w:rsidRDefault="00244364" w:rsidP="00244364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44364" w:rsidRPr="00976DA6" w:rsidRDefault="00244364" w:rsidP="00244364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  <w:shd w:val="clear" w:color="auto" w:fill="auto"/>
          </w:tcPr>
          <w:p w:rsidR="00244364" w:rsidRPr="00976DA6" w:rsidRDefault="00244364" w:rsidP="004816C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6DA6">
              <w:rPr>
                <w:rFonts w:ascii="Times New Roman" w:hAnsi="Times New Roman"/>
                <w:sz w:val="18"/>
                <w:szCs w:val="18"/>
              </w:rPr>
              <w:t>1.1.5.3. При обращении через ЕПГУ</w:t>
            </w:r>
            <w:r w:rsidRPr="00976DA6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  <w:r w:rsidRPr="00976DA6">
              <w:rPr>
                <w:rFonts w:ascii="Times New Roman" w:hAnsi="Times New Roman"/>
                <w:sz w:val="18"/>
                <w:szCs w:val="18"/>
              </w:rPr>
              <w:t xml:space="preserve"> и (или) РПГУ</w:t>
            </w:r>
            <w:r w:rsidRPr="00976DA6">
              <w:rPr>
                <w:rStyle w:val="a9"/>
                <w:rFonts w:ascii="Times New Roman" w:hAnsi="Times New Roman"/>
                <w:sz w:val="18"/>
                <w:szCs w:val="18"/>
              </w:rPr>
              <w:footnoteReference w:customMarkFollows="1" w:id="6"/>
              <w:t>*</w:t>
            </w:r>
            <w:r w:rsidR="00FF08BC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244364" w:rsidRPr="00976DA6" w:rsidRDefault="00244364" w:rsidP="004816C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6DA6">
              <w:rPr>
                <w:rFonts w:ascii="Times New Roman" w:hAnsi="Times New Roman"/>
                <w:sz w:val="18"/>
                <w:szCs w:val="18"/>
              </w:rPr>
              <w:t>При поступлении заявления и пакета документов в эле</w:t>
            </w:r>
            <w:r w:rsidRPr="00976DA6">
              <w:rPr>
                <w:rFonts w:ascii="Times New Roman" w:hAnsi="Times New Roman"/>
                <w:sz w:val="18"/>
                <w:szCs w:val="18"/>
              </w:rPr>
              <w:t>к</w:t>
            </w:r>
            <w:r w:rsidRPr="00976DA6">
              <w:rPr>
                <w:rFonts w:ascii="Times New Roman" w:hAnsi="Times New Roman"/>
                <w:sz w:val="18"/>
                <w:szCs w:val="18"/>
              </w:rPr>
              <w:t xml:space="preserve">тронном виде через ЕПГУ и (или) РПГУ в личный кабинет </w:t>
            </w:r>
            <w:r w:rsidRPr="00976DA6">
              <w:rPr>
                <w:rFonts w:ascii="Times New Roman" w:hAnsi="Times New Roman"/>
                <w:sz w:val="18"/>
                <w:szCs w:val="18"/>
              </w:rPr>
              <w:lastRenderedPageBreak/>
              <w:t>специалиста в региональной и (или) ведомственной и</w:t>
            </w:r>
            <w:r w:rsidRPr="00976DA6">
              <w:rPr>
                <w:rFonts w:ascii="Times New Roman" w:hAnsi="Times New Roman"/>
                <w:sz w:val="18"/>
                <w:szCs w:val="18"/>
              </w:rPr>
              <w:t>н</w:t>
            </w:r>
            <w:r w:rsidRPr="00976DA6">
              <w:rPr>
                <w:rFonts w:ascii="Times New Roman" w:hAnsi="Times New Roman"/>
                <w:sz w:val="18"/>
                <w:szCs w:val="18"/>
              </w:rPr>
              <w:t>формационной системе:</w:t>
            </w:r>
          </w:p>
          <w:p w:rsidR="00244364" w:rsidRPr="00976DA6" w:rsidRDefault="00244364" w:rsidP="004816C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6DA6">
              <w:rPr>
                <w:rFonts w:ascii="Times New Roman" w:hAnsi="Times New Roman"/>
                <w:sz w:val="18"/>
                <w:szCs w:val="18"/>
              </w:rPr>
              <w:t>регистрация заявления, поступившего в рабочее время, осуществляется специалистом в день поступления;</w:t>
            </w:r>
          </w:p>
          <w:p w:rsidR="00244364" w:rsidRPr="00976DA6" w:rsidRDefault="00244364" w:rsidP="004816C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6DA6">
              <w:rPr>
                <w:rFonts w:ascii="Times New Roman" w:hAnsi="Times New Roman"/>
                <w:sz w:val="18"/>
                <w:szCs w:val="18"/>
              </w:rPr>
              <w:t>регистрация заявления, поступившего в нерабочее время, осуществляется специалистом на следующий рабочий день.</w:t>
            </w:r>
          </w:p>
          <w:p w:rsidR="00244364" w:rsidRPr="00976DA6" w:rsidRDefault="00244364" w:rsidP="004816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76DA6">
              <w:rPr>
                <w:rFonts w:ascii="Times New Roman" w:hAnsi="Times New Roman"/>
                <w:sz w:val="18"/>
                <w:szCs w:val="18"/>
              </w:rPr>
              <w:t>После регистрации статус заявления в личном кабинете заявителя на ЕПГУ и (или) РПГУ обновляется автоматич</w:t>
            </w:r>
            <w:r w:rsidRPr="00976DA6">
              <w:rPr>
                <w:rFonts w:ascii="Times New Roman" w:hAnsi="Times New Roman"/>
                <w:sz w:val="18"/>
                <w:szCs w:val="18"/>
              </w:rPr>
              <w:t>е</w:t>
            </w:r>
            <w:r w:rsidRPr="00976DA6">
              <w:rPr>
                <w:rFonts w:ascii="Times New Roman" w:hAnsi="Times New Roman"/>
                <w:sz w:val="18"/>
                <w:szCs w:val="18"/>
              </w:rPr>
              <w:t>ски.</w:t>
            </w:r>
          </w:p>
        </w:tc>
        <w:tc>
          <w:tcPr>
            <w:tcW w:w="1984" w:type="dxa"/>
            <w:shd w:val="clear" w:color="auto" w:fill="auto"/>
          </w:tcPr>
          <w:p w:rsidR="00244364" w:rsidRPr="00976DA6" w:rsidRDefault="00244364" w:rsidP="00976DA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6DA6">
              <w:rPr>
                <w:rFonts w:ascii="Times New Roman" w:hAnsi="Times New Roman"/>
                <w:sz w:val="18"/>
                <w:szCs w:val="18"/>
              </w:rPr>
              <w:lastRenderedPageBreak/>
              <w:t>1 рабочий день со дня поступления докуме</w:t>
            </w:r>
            <w:r w:rsidRPr="00976DA6">
              <w:rPr>
                <w:rFonts w:ascii="Times New Roman" w:hAnsi="Times New Roman"/>
                <w:sz w:val="18"/>
                <w:szCs w:val="18"/>
              </w:rPr>
              <w:t>н</w:t>
            </w:r>
            <w:r w:rsidRPr="00976DA6">
              <w:rPr>
                <w:rFonts w:ascii="Times New Roman" w:hAnsi="Times New Roman"/>
                <w:sz w:val="18"/>
                <w:szCs w:val="18"/>
              </w:rPr>
              <w:t>тов</w:t>
            </w:r>
          </w:p>
        </w:tc>
        <w:tc>
          <w:tcPr>
            <w:tcW w:w="1843" w:type="dxa"/>
            <w:shd w:val="clear" w:color="auto" w:fill="auto"/>
          </w:tcPr>
          <w:p w:rsidR="00244364" w:rsidRPr="00976DA6" w:rsidRDefault="00976DA6" w:rsidP="00976DA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D062B">
              <w:rPr>
                <w:rFonts w:ascii="Times New Roman" w:hAnsi="Times New Roman"/>
                <w:sz w:val="18"/>
                <w:szCs w:val="18"/>
              </w:rPr>
              <w:t>специалист, от</w:t>
            </w:r>
            <w:r>
              <w:rPr>
                <w:rFonts w:ascii="Times New Roman" w:hAnsi="Times New Roman"/>
                <w:sz w:val="18"/>
                <w:szCs w:val="18"/>
              </w:rPr>
              <w:t>ве</w:t>
            </w:r>
            <w:r>
              <w:rPr>
                <w:rFonts w:ascii="Times New Roman" w:hAnsi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/>
                <w:sz w:val="18"/>
                <w:szCs w:val="18"/>
              </w:rPr>
              <w:t>ст</w:t>
            </w:r>
            <w:r w:rsidRPr="001D062B">
              <w:rPr>
                <w:rFonts w:ascii="Times New Roman" w:hAnsi="Times New Roman"/>
                <w:sz w:val="18"/>
                <w:szCs w:val="18"/>
              </w:rPr>
              <w:t>венный за дел</w:t>
            </w:r>
            <w:r w:rsidRPr="001D062B"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производство и те</w:t>
            </w:r>
            <w:r>
              <w:rPr>
                <w:rFonts w:ascii="Times New Roman" w:hAnsi="Times New Roman"/>
                <w:sz w:val="18"/>
                <w:szCs w:val="18"/>
              </w:rPr>
              <w:t>х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ни</w:t>
            </w:r>
            <w:r w:rsidRPr="001D062B">
              <w:rPr>
                <w:rFonts w:ascii="Times New Roman" w:hAnsi="Times New Roman"/>
                <w:sz w:val="18"/>
                <w:szCs w:val="18"/>
              </w:rPr>
              <w:t>ческое обеспеч</w:t>
            </w:r>
            <w:r w:rsidRPr="001D062B">
              <w:rPr>
                <w:rFonts w:ascii="Times New Roman" w:hAnsi="Times New Roman"/>
                <w:sz w:val="18"/>
                <w:szCs w:val="18"/>
              </w:rPr>
              <w:t>е</w:t>
            </w:r>
            <w:r w:rsidRPr="001D062B">
              <w:rPr>
                <w:rFonts w:ascii="Times New Roman" w:hAnsi="Times New Roman"/>
                <w:sz w:val="18"/>
                <w:szCs w:val="18"/>
              </w:rPr>
              <w:t>ние Комитета</w:t>
            </w:r>
          </w:p>
        </w:tc>
        <w:tc>
          <w:tcPr>
            <w:tcW w:w="2126" w:type="dxa"/>
            <w:shd w:val="clear" w:color="auto" w:fill="auto"/>
          </w:tcPr>
          <w:p w:rsidR="00244364" w:rsidRPr="00976DA6" w:rsidRDefault="004317A0" w:rsidP="00976DA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т</w:t>
            </w:r>
            <w:r w:rsidR="00244364" w:rsidRPr="00976DA6">
              <w:rPr>
                <w:rFonts w:ascii="Times New Roman" w:hAnsi="Times New Roman"/>
                <w:sz w:val="18"/>
                <w:szCs w:val="18"/>
              </w:rPr>
              <w:t>ехнологическое обе</w:t>
            </w:r>
            <w:r w:rsidR="00244364" w:rsidRPr="00976DA6">
              <w:rPr>
                <w:rFonts w:ascii="Times New Roman" w:hAnsi="Times New Roman"/>
                <w:sz w:val="18"/>
                <w:szCs w:val="18"/>
              </w:rPr>
              <w:t>с</w:t>
            </w:r>
            <w:r w:rsidR="00244364" w:rsidRPr="00976DA6">
              <w:rPr>
                <w:rFonts w:ascii="Times New Roman" w:hAnsi="Times New Roman"/>
                <w:sz w:val="18"/>
                <w:szCs w:val="18"/>
              </w:rPr>
              <w:t>печение: наличие д</w:t>
            </w:r>
            <w:r w:rsidR="00244364" w:rsidRPr="00976DA6">
              <w:rPr>
                <w:rFonts w:ascii="Times New Roman" w:hAnsi="Times New Roman"/>
                <w:sz w:val="18"/>
                <w:szCs w:val="18"/>
              </w:rPr>
              <w:t>о</w:t>
            </w:r>
            <w:r w:rsidR="00244364" w:rsidRPr="00976DA6">
              <w:rPr>
                <w:rFonts w:ascii="Times New Roman" w:hAnsi="Times New Roman"/>
                <w:sz w:val="18"/>
                <w:szCs w:val="18"/>
              </w:rPr>
              <w:t xml:space="preserve">ступа к ЕПГУ, РПГУ, в </w:t>
            </w:r>
            <w:r w:rsidR="00244364" w:rsidRPr="00976DA6">
              <w:rPr>
                <w:rFonts w:ascii="Times New Roman" w:hAnsi="Times New Roman"/>
                <w:sz w:val="18"/>
                <w:szCs w:val="18"/>
              </w:rPr>
              <w:lastRenderedPageBreak/>
              <w:t>личный кабинет дол</w:t>
            </w:r>
            <w:r w:rsidR="00244364" w:rsidRPr="00976DA6">
              <w:rPr>
                <w:rFonts w:ascii="Times New Roman" w:hAnsi="Times New Roman"/>
                <w:sz w:val="18"/>
                <w:szCs w:val="18"/>
              </w:rPr>
              <w:t>ж</w:t>
            </w:r>
            <w:r w:rsidR="00244364" w:rsidRPr="00976DA6">
              <w:rPr>
                <w:rFonts w:ascii="Times New Roman" w:hAnsi="Times New Roman"/>
                <w:sz w:val="18"/>
                <w:szCs w:val="18"/>
              </w:rPr>
              <w:t>ностного лица в реги</w:t>
            </w:r>
            <w:r w:rsidR="00244364" w:rsidRPr="00976DA6">
              <w:rPr>
                <w:rFonts w:ascii="Times New Roman" w:hAnsi="Times New Roman"/>
                <w:sz w:val="18"/>
                <w:szCs w:val="18"/>
              </w:rPr>
              <w:t>о</w:t>
            </w:r>
            <w:r w:rsidR="00244364" w:rsidRPr="00976DA6">
              <w:rPr>
                <w:rFonts w:ascii="Times New Roman" w:hAnsi="Times New Roman"/>
                <w:sz w:val="18"/>
                <w:szCs w:val="18"/>
              </w:rPr>
              <w:t>нальной и (или) ведо</w:t>
            </w:r>
            <w:r w:rsidR="00244364" w:rsidRPr="00976DA6">
              <w:rPr>
                <w:rFonts w:ascii="Times New Roman" w:hAnsi="Times New Roman"/>
                <w:sz w:val="18"/>
                <w:szCs w:val="18"/>
              </w:rPr>
              <w:t>м</w:t>
            </w:r>
            <w:r w:rsidR="00244364" w:rsidRPr="00976DA6">
              <w:rPr>
                <w:rFonts w:ascii="Times New Roman" w:hAnsi="Times New Roman"/>
                <w:sz w:val="18"/>
                <w:szCs w:val="18"/>
              </w:rPr>
              <w:t>ственной информацио</w:t>
            </w:r>
            <w:r w:rsidR="00244364" w:rsidRPr="00976DA6">
              <w:rPr>
                <w:rFonts w:ascii="Times New Roman" w:hAnsi="Times New Roman"/>
                <w:sz w:val="18"/>
                <w:szCs w:val="18"/>
              </w:rPr>
              <w:t>н</w:t>
            </w:r>
            <w:r w:rsidR="00244364" w:rsidRPr="00976DA6">
              <w:rPr>
                <w:rFonts w:ascii="Times New Roman" w:hAnsi="Times New Roman"/>
                <w:sz w:val="18"/>
                <w:szCs w:val="18"/>
              </w:rPr>
              <w:t>ной системе, а также наличие необходимого оборудования: компь</w:t>
            </w:r>
            <w:r w:rsidR="00244364" w:rsidRPr="00976DA6">
              <w:rPr>
                <w:rFonts w:ascii="Times New Roman" w:hAnsi="Times New Roman"/>
                <w:sz w:val="18"/>
                <w:szCs w:val="18"/>
              </w:rPr>
              <w:t>ю</w:t>
            </w:r>
            <w:r w:rsidR="00244364" w:rsidRPr="00976DA6">
              <w:rPr>
                <w:rFonts w:ascii="Times New Roman" w:hAnsi="Times New Roman"/>
                <w:sz w:val="18"/>
                <w:szCs w:val="18"/>
              </w:rPr>
              <w:t>тер</w:t>
            </w:r>
          </w:p>
        </w:tc>
        <w:tc>
          <w:tcPr>
            <w:tcW w:w="1559" w:type="dxa"/>
            <w:shd w:val="clear" w:color="auto" w:fill="auto"/>
          </w:tcPr>
          <w:p w:rsidR="00244364" w:rsidRPr="00976DA6" w:rsidRDefault="00244364" w:rsidP="00976D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76DA6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-</w:t>
            </w:r>
          </w:p>
        </w:tc>
      </w:tr>
      <w:tr w:rsidR="003A2E51" w:rsidRPr="00976DA6" w:rsidTr="004816C0">
        <w:tc>
          <w:tcPr>
            <w:tcW w:w="709" w:type="dxa"/>
            <w:vMerge w:val="restart"/>
            <w:shd w:val="clear" w:color="auto" w:fill="auto"/>
          </w:tcPr>
          <w:p w:rsidR="003A2E51" w:rsidRPr="00976DA6" w:rsidRDefault="003A2E51" w:rsidP="00976DA6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976DA6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lastRenderedPageBreak/>
              <w:t>1.1.6</w:t>
            </w:r>
            <w:r w:rsidR="00976DA6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A2E51" w:rsidRPr="00976DA6" w:rsidRDefault="003A2E51" w:rsidP="00544B03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976DA6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Подготовка и выд</w:t>
            </w:r>
            <w:r w:rsidRPr="00976DA6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а</w:t>
            </w:r>
            <w:r w:rsidRPr="00976DA6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ча расписки о при</w:t>
            </w:r>
            <w:r w:rsidRPr="00976DA6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е</w:t>
            </w:r>
            <w:r w:rsidRPr="00976DA6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ме заявления и д</w:t>
            </w:r>
            <w:r w:rsidRPr="00976DA6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о</w:t>
            </w:r>
            <w:r w:rsidRPr="00976DA6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кументов, необх</w:t>
            </w:r>
            <w:r w:rsidRPr="00976DA6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о</w:t>
            </w:r>
            <w:r w:rsidRPr="00976DA6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димых для пред</w:t>
            </w:r>
            <w:r w:rsidRPr="00976DA6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о</w:t>
            </w:r>
            <w:r w:rsidRPr="00976DA6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 xml:space="preserve">ставления услуги </w:t>
            </w:r>
          </w:p>
        </w:tc>
        <w:tc>
          <w:tcPr>
            <w:tcW w:w="4820" w:type="dxa"/>
            <w:shd w:val="clear" w:color="auto" w:fill="auto"/>
          </w:tcPr>
          <w:p w:rsidR="003A2E51" w:rsidRPr="00976DA6" w:rsidRDefault="003A2E51" w:rsidP="00544B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976DA6">
              <w:rPr>
                <w:rFonts w:ascii="Times New Roman" w:eastAsia="Calibri" w:hAnsi="Times New Roman"/>
                <w:bCs/>
                <w:sz w:val="18"/>
                <w:szCs w:val="18"/>
              </w:rPr>
              <w:t>1.1.6.1. При личном обращении в МФЦ</w:t>
            </w:r>
            <w:r w:rsidR="00976DA6">
              <w:rPr>
                <w:rFonts w:ascii="Times New Roman" w:eastAsia="Calibri" w:hAnsi="Times New Roman"/>
                <w:bCs/>
                <w:sz w:val="18"/>
                <w:szCs w:val="18"/>
              </w:rPr>
              <w:t>.</w:t>
            </w:r>
            <w:r w:rsidRPr="00976DA6">
              <w:rPr>
                <w:rFonts w:ascii="Times New Roman" w:eastAsia="Calibri" w:hAnsi="Times New Roman"/>
                <w:bCs/>
                <w:sz w:val="18"/>
                <w:szCs w:val="18"/>
              </w:rPr>
              <w:t xml:space="preserve"> </w:t>
            </w:r>
          </w:p>
          <w:p w:rsidR="003A2E51" w:rsidRPr="00976DA6" w:rsidRDefault="003A2E51" w:rsidP="00544B03">
            <w:pPr>
              <w:pStyle w:val="ConsPlusNormal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976DA6">
              <w:rPr>
                <w:rFonts w:ascii="Times New Roman" w:hAnsi="Times New Roman"/>
                <w:bCs/>
                <w:sz w:val="18"/>
                <w:szCs w:val="18"/>
              </w:rPr>
              <w:t>Специалист МФЦ готовит расписку о приеме и регистрации комплекта документов и опись документов в деле, формируемые в АИС МФЦ.</w:t>
            </w:r>
          </w:p>
          <w:p w:rsidR="003A2E51" w:rsidRPr="00976DA6" w:rsidRDefault="003A2E51" w:rsidP="00544B03">
            <w:pPr>
              <w:pStyle w:val="ConsPlusNormal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976DA6">
              <w:rPr>
                <w:rFonts w:ascii="Times New Roman" w:hAnsi="Times New Roman"/>
                <w:bCs/>
                <w:sz w:val="18"/>
                <w:szCs w:val="18"/>
              </w:rPr>
              <w:t>В расписку включаются только документы, представленные заявителем.</w:t>
            </w:r>
          </w:p>
          <w:p w:rsidR="003A2E51" w:rsidRPr="00976DA6" w:rsidRDefault="003A2E51" w:rsidP="00544B03">
            <w:pPr>
              <w:pStyle w:val="ConsPlusNormal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976DA6">
              <w:rPr>
                <w:rFonts w:ascii="Times New Roman" w:hAnsi="Times New Roman"/>
                <w:bCs/>
                <w:sz w:val="18"/>
                <w:szCs w:val="18"/>
              </w:rPr>
              <w:t>Экземпляр расписки подписывается специалистом МФЦ, ответственным за прием документов, и заявителем (его представителем).</w:t>
            </w:r>
          </w:p>
          <w:p w:rsidR="003A2E51" w:rsidRPr="00976DA6" w:rsidRDefault="003A2E51" w:rsidP="00544B03">
            <w:pPr>
              <w:pStyle w:val="ConsPlusNormal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976DA6">
              <w:rPr>
                <w:rFonts w:ascii="Times New Roman" w:hAnsi="Times New Roman"/>
                <w:bCs/>
                <w:sz w:val="18"/>
                <w:szCs w:val="18"/>
              </w:rPr>
              <w:t>Выдает заявителю (представителю заявителя) расписку о приеме и регистрации комплекта документов.</w:t>
            </w:r>
          </w:p>
          <w:p w:rsidR="003A2E51" w:rsidRPr="00976DA6" w:rsidRDefault="003A2E51" w:rsidP="00544B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976DA6">
              <w:rPr>
                <w:rFonts w:ascii="Times New Roman" w:hAnsi="Times New Roman"/>
                <w:bCs/>
                <w:sz w:val="18"/>
                <w:szCs w:val="18"/>
              </w:rPr>
              <w:t>Опись формируется в 2-х экземплярах и подписывается заявителем.</w:t>
            </w:r>
          </w:p>
        </w:tc>
        <w:tc>
          <w:tcPr>
            <w:tcW w:w="1984" w:type="dxa"/>
            <w:shd w:val="clear" w:color="auto" w:fill="auto"/>
          </w:tcPr>
          <w:p w:rsidR="003A2E51" w:rsidRPr="00976DA6" w:rsidRDefault="003A2E51" w:rsidP="00544B0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76DA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 мин</w:t>
            </w:r>
          </w:p>
        </w:tc>
        <w:tc>
          <w:tcPr>
            <w:tcW w:w="1843" w:type="dxa"/>
            <w:shd w:val="clear" w:color="auto" w:fill="auto"/>
          </w:tcPr>
          <w:p w:rsidR="003A2E51" w:rsidRPr="00976DA6" w:rsidRDefault="00976DA6" w:rsidP="00544B0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</w:t>
            </w:r>
            <w:r w:rsidR="003A2E51" w:rsidRPr="00976DA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пециалист МФЦ</w:t>
            </w:r>
          </w:p>
        </w:tc>
        <w:tc>
          <w:tcPr>
            <w:tcW w:w="2126" w:type="dxa"/>
            <w:shd w:val="clear" w:color="auto" w:fill="auto"/>
          </w:tcPr>
          <w:p w:rsidR="003A2E51" w:rsidRPr="00976DA6" w:rsidRDefault="00976DA6" w:rsidP="00544B0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т</w:t>
            </w:r>
            <w:r w:rsidR="003A2E51" w:rsidRPr="00976DA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ехнологическое обе</w:t>
            </w:r>
            <w:r w:rsidR="003A2E51" w:rsidRPr="00976DA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</w:t>
            </w:r>
            <w:r w:rsidR="003A2E51" w:rsidRPr="00976DA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печение: </w:t>
            </w:r>
          </w:p>
          <w:p w:rsidR="003A2E51" w:rsidRPr="00976DA6" w:rsidRDefault="003A2E51" w:rsidP="00544B0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76DA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АИС МФЦ;</w:t>
            </w:r>
          </w:p>
          <w:p w:rsidR="003A2E51" w:rsidRPr="00976DA6" w:rsidRDefault="003A2E51" w:rsidP="00544B0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76DA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компьютер, принтер</w:t>
            </w:r>
          </w:p>
        </w:tc>
        <w:tc>
          <w:tcPr>
            <w:tcW w:w="1559" w:type="dxa"/>
            <w:shd w:val="clear" w:color="auto" w:fill="auto"/>
          </w:tcPr>
          <w:p w:rsidR="003A2E51" w:rsidRPr="00976DA6" w:rsidRDefault="003A2E51" w:rsidP="00544B0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976DA6">
              <w:rPr>
                <w:rFonts w:ascii="Times New Roman" w:hAnsi="Times New Roman"/>
                <w:bCs/>
                <w:sz w:val="18"/>
                <w:szCs w:val="18"/>
              </w:rPr>
              <w:t>1. Опись док</w:t>
            </w:r>
            <w:r w:rsidRPr="00976DA6">
              <w:rPr>
                <w:rFonts w:ascii="Times New Roman" w:hAnsi="Times New Roman"/>
                <w:bCs/>
                <w:sz w:val="18"/>
                <w:szCs w:val="18"/>
              </w:rPr>
              <w:t>у</w:t>
            </w:r>
            <w:r w:rsidR="00FF08BC">
              <w:rPr>
                <w:rFonts w:ascii="Times New Roman" w:hAnsi="Times New Roman"/>
                <w:bCs/>
                <w:sz w:val="18"/>
                <w:szCs w:val="18"/>
              </w:rPr>
              <w:t>ментов в деле.</w:t>
            </w:r>
          </w:p>
          <w:p w:rsidR="003A2E51" w:rsidRPr="00976DA6" w:rsidRDefault="003A2E51" w:rsidP="00544B03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976DA6">
              <w:rPr>
                <w:rFonts w:ascii="Times New Roman" w:hAnsi="Times New Roman"/>
                <w:bCs/>
                <w:sz w:val="18"/>
                <w:szCs w:val="18"/>
              </w:rPr>
              <w:t>2. Расписка о приеме докуме</w:t>
            </w:r>
            <w:r w:rsidRPr="00976DA6"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976DA6">
              <w:rPr>
                <w:rFonts w:ascii="Times New Roman" w:hAnsi="Times New Roman"/>
                <w:bCs/>
                <w:sz w:val="18"/>
                <w:szCs w:val="18"/>
              </w:rPr>
              <w:t>тов</w:t>
            </w:r>
            <w:r w:rsidR="00976DA6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</w:tc>
      </w:tr>
      <w:tr w:rsidR="003A2E51" w:rsidRPr="00976DA6" w:rsidTr="004816C0">
        <w:tc>
          <w:tcPr>
            <w:tcW w:w="709" w:type="dxa"/>
            <w:vMerge/>
            <w:shd w:val="clear" w:color="auto" w:fill="auto"/>
          </w:tcPr>
          <w:p w:rsidR="003A2E51" w:rsidRPr="00976DA6" w:rsidRDefault="003A2E51" w:rsidP="00544B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A2E51" w:rsidRPr="00976DA6" w:rsidRDefault="003A2E51" w:rsidP="00544B03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A2E51" w:rsidRPr="00976DA6" w:rsidRDefault="003A2E51" w:rsidP="00544B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976DA6">
              <w:rPr>
                <w:rFonts w:ascii="Times New Roman" w:eastAsia="Calibri" w:hAnsi="Times New Roman"/>
                <w:bCs/>
                <w:sz w:val="18"/>
                <w:szCs w:val="18"/>
              </w:rPr>
              <w:t>1.1.6.2. При личном обращении в орган, предоставляющий услугу</w:t>
            </w:r>
            <w:r w:rsidR="00976DA6">
              <w:rPr>
                <w:rFonts w:ascii="Times New Roman" w:eastAsia="Calibri" w:hAnsi="Times New Roman"/>
                <w:bCs/>
                <w:sz w:val="18"/>
                <w:szCs w:val="18"/>
              </w:rPr>
              <w:t>.</w:t>
            </w:r>
          </w:p>
          <w:p w:rsidR="003A2E51" w:rsidRPr="00976DA6" w:rsidRDefault="003A2E51" w:rsidP="00544B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976DA6">
              <w:rPr>
                <w:rFonts w:ascii="Times New Roman" w:eastAsia="Calibri" w:hAnsi="Times New Roman"/>
                <w:bCs/>
                <w:sz w:val="18"/>
                <w:szCs w:val="18"/>
              </w:rPr>
              <w:t>Специалист органа, предоставляющего услугу, выдает заявителю или его представителю расписку, в которой указывается количество принятых документов, регистр</w:t>
            </w:r>
            <w:r w:rsidRPr="00976DA6">
              <w:rPr>
                <w:rFonts w:ascii="Times New Roman" w:eastAsia="Calibri" w:hAnsi="Times New Roman"/>
                <w:bCs/>
                <w:sz w:val="18"/>
                <w:szCs w:val="18"/>
              </w:rPr>
              <w:t>а</w:t>
            </w:r>
            <w:r w:rsidRPr="00976DA6">
              <w:rPr>
                <w:rFonts w:ascii="Times New Roman" w:eastAsia="Calibri" w:hAnsi="Times New Roman"/>
                <w:bCs/>
                <w:sz w:val="18"/>
                <w:szCs w:val="18"/>
              </w:rPr>
              <w:t xml:space="preserve">ционный номер заявления, дата регистрации заявления, фамилия и подпись специалиста, принявшего заявление. </w:t>
            </w:r>
          </w:p>
          <w:p w:rsidR="003A2E51" w:rsidRPr="00976DA6" w:rsidRDefault="003A2E51" w:rsidP="00544B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FF0000"/>
                <w:sz w:val="18"/>
                <w:szCs w:val="18"/>
              </w:rPr>
            </w:pPr>
            <w:r w:rsidRPr="00976DA6">
              <w:rPr>
                <w:rFonts w:ascii="Times New Roman" w:eastAsia="Calibri" w:hAnsi="Times New Roman"/>
                <w:bCs/>
                <w:sz w:val="18"/>
                <w:szCs w:val="18"/>
              </w:rPr>
              <w:t>При поступлении заявления по почте расписка  направл</w:t>
            </w:r>
            <w:r w:rsidRPr="00976DA6">
              <w:rPr>
                <w:rFonts w:ascii="Times New Roman" w:eastAsia="Calibri" w:hAnsi="Times New Roman"/>
                <w:bCs/>
                <w:sz w:val="18"/>
                <w:szCs w:val="18"/>
              </w:rPr>
              <w:t>я</w:t>
            </w:r>
            <w:r w:rsidRPr="00976DA6">
              <w:rPr>
                <w:rFonts w:ascii="Times New Roman" w:eastAsia="Calibri" w:hAnsi="Times New Roman"/>
                <w:bCs/>
                <w:sz w:val="18"/>
                <w:szCs w:val="18"/>
              </w:rPr>
              <w:t>ется заявителю по почте на адрес получателя услуги.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2E51" w:rsidRPr="00976DA6" w:rsidRDefault="003A2E51" w:rsidP="00544B0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76DA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 мин.</w:t>
            </w:r>
          </w:p>
          <w:p w:rsidR="003A2E51" w:rsidRPr="00976DA6" w:rsidRDefault="003A2E51" w:rsidP="00544B0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A2E51" w:rsidRPr="00976DA6" w:rsidRDefault="00976DA6" w:rsidP="00544B03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FF0000"/>
                <w:sz w:val="18"/>
                <w:szCs w:val="18"/>
                <w:lang w:eastAsia="en-US"/>
              </w:rPr>
            </w:pPr>
            <w:r w:rsidRPr="001D062B">
              <w:rPr>
                <w:rFonts w:ascii="Times New Roman" w:hAnsi="Times New Roman"/>
                <w:sz w:val="18"/>
                <w:szCs w:val="18"/>
              </w:rPr>
              <w:t>специалист, от</w:t>
            </w:r>
            <w:r>
              <w:rPr>
                <w:rFonts w:ascii="Times New Roman" w:hAnsi="Times New Roman"/>
                <w:sz w:val="18"/>
                <w:szCs w:val="18"/>
              </w:rPr>
              <w:t>ве</w:t>
            </w:r>
            <w:r>
              <w:rPr>
                <w:rFonts w:ascii="Times New Roman" w:hAnsi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/>
                <w:sz w:val="18"/>
                <w:szCs w:val="18"/>
              </w:rPr>
              <w:t>ст</w:t>
            </w:r>
            <w:r w:rsidRPr="001D062B">
              <w:rPr>
                <w:rFonts w:ascii="Times New Roman" w:hAnsi="Times New Roman"/>
                <w:sz w:val="18"/>
                <w:szCs w:val="18"/>
              </w:rPr>
              <w:t>венный за дел</w:t>
            </w:r>
            <w:r w:rsidRPr="001D062B"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производство и те</w:t>
            </w:r>
            <w:r>
              <w:rPr>
                <w:rFonts w:ascii="Times New Roman" w:hAnsi="Times New Roman"/>
                <w:sz w:val="18"/>
                <w:szCs w:val="18"/>
              </w:rPr>
              <w:t>х</w:t>
            </w:r>
            <w:r>
              <w:rPr>
                <w:rFonts w:ascii="Times New Roman" w:hAnsi="Times New Roman"/>
                <w:sz w:val="18"/>
                <w:szCs w:val="18"/>
              </w:rPr>
              <w:t>ни</w:t>
            </w:r>
            <w:r w:rsidRPr="001D062B">
              <w:rPr>
                <w:rFonts w:ascii="Times New Roman" w:hAnsi="Times New Roman"/>
                <w:sz w:val="18"/>
                <w:szCs w:val="18"/>
              </w:rPr>
              <w:t>ческое обеспеч</w:t>
            </w:r>
            <w:r w:rsidRPr="001D062B">
              <w:rPr>
                <w:rFonts w:ascii="Times New Roman" w:hAnsi="Times New Roman"/>
                <w:sz w:val="18"/>
                <w:szCs w:val="18"/>
              </w:rPr>
              <w:t>е</w:t>
            </w:r>
            <w:r w:rsidRPr="001D062B">
              <w:rPr>
                <w:rFonts w:ascii="Times New Roman" w:hAnsi="Times New Roman"/>
                <w:sz w:val="18"/>
                <w:szCs w:val="18"/>
              </w:rPr>
              <w:t>ние Комитета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A2E51" w:rsidRPr="00976DA6" w:rsidRDefault="00976DA6" w:rsidP="00544B0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т</w:t>
            </w:r>
            <w:r w:rsidR="003A2E51" w:rsidRPr="00976DA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ехнологическое обе</w:t>
            </w:r>
            <w:r w:rsidR="003A2E51" w:rsidRPr="00976DA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</w:t>
            </w:r>
            <w:r w:rsidR="003A2E51" w:rsidRPr="00976DA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печение: </w:t>
            </w:r>
          </w:p>
          <w:p w:rsidR="003A2E51" w:rsidRPr="00976DA6" w:rsidRDefault="003A2E51" w:rsidP="00544B0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76DA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компьютер, принтер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2E51" w:rsidRPr="00976DA6" w:rsidRDefault="004317A0" w:rsidP="00544B03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-</w:t>
            </w:r>
          </w:p>
        </w:tc>
      </w:tr>
      <w:tr w:rsidR="00244364" w:rsidRPr="00976DA6" w:rsidTr="004816C0">
        <w:trPr>
          <w:trHeight w:val="2405"/>
        </w:trPr>
        <w:tc>
          <w:tcPr>
            <w:tcW w:w="709" w:type="dxa"/>
            <w:vMerge/>
            <w:shd w:val="clear" w:color="auto" w:fill="auto"/>
          </w:tcPr>
          <w:p w:rsidR="00244364" w:rsidRPr="00976DA6" w:rsidRDefault="00244364" w:rsidP="002443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44364" w:rsidRPr="00976DA6" w:rsidRDefault="00244364" w:rsidP="00244364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44364" w:rsidRPr="00976DA6" w:rsidRDefault="00244364" w:rsidP="00244364">
            <w:pPr>
              <w:pStyle w:val="ConsPlusNormal"/>
              <w:shd w:val="clear" w:color="auto" w:fill="FFFFFF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976DA6">
              <w:rPr>
                <w:rFonts w:ascii="Times New Roman" w:hAnsi="Times New Roman"/>
                <w:bCs/>
                <w:sz w:val="18"/>
                <w:szCs w:val="18"/>
              </w:rPr>
              <w:t xml:space="preserve">1.1.6.3. </w:t>
            </w:r>
            <w:r w:rsidRPr="00976DA6">
              <w:rPr>
                <w:rFonts w:ascii="Times New Roman" w:hAnsi="Times New Roman"/>
                <w:sz w:val="18"/>
                <w:szCs w:val="18"/>
              </w:rPr>
              <w:t>При обращении через ЕПГУ</w:t>
            </w:r>
            <w:r w:rsidRPr="00976DA6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  <w:r w:rsidRPr="00976DA6">
              <w:rPr>
                <w:rFonts w:ascii="Times New Roman" w:hAnsi="Times New Roman"/>
                <w:sz w:val="18"/>
                <w:szCs w:val="18"/>
              </w:rPr>
              <w:t xml:space="preserve"> и (или) </w:t>
            </w:r>
            <w:r w:rsidRPr="00976DA6">
              <w:rPr>
                <w:rFonts w:ascii="Times New Roman" w:hAnsi="Times New Roman"/>
                <w:bCs/>
                <w:sz w:val="18"/>
                <w:szCs w:val="18"/>
              </w:rPr>
              <w:t>РПГУ</w:t>
            </w:r>
            <w:r w:rsidRPr="00976DA6">
              <w:rPr>
                <w:rStyle w:val="a9"/>
                <w:rFonts w:ascii="Times New Roman" w:hAnsi="Times New Roman"/>
                <w:sz w:val="18"/>
                <w:szCs w:val="18"/>
              </w:rPr>
              <w:footnoteReference w:customMarkFollows="1" w:id="7"/>
              <w:t>*</w:t>
            </w:r>
            <w:r w:rsidR="00976DA6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244364" w:rsidRPr="00976DA6" w:rsidRDefault="00244364" w:rsidP="00244364">
            <w:pPr>
              <w:spacing w:after="0" w:line="240" w:lineRule="auto"/>
              <w:jc w:val="both"/>
              <w:rPr>
                <w:bCs/>
                <w:sz w:val="18"/>
                <w:szCs w:val="18"/>
              </w:rPr>
            </w:pPr>
            <w:r w:rsidRPr="00976DA6">
              <w:rPr>
                <w:rFonts w:ascii="Times New Roman" w:hAnsi="Times New Roman"/>
                <w:sz w:val="18"/>
                <w:szCs w:val="18"/>
              </w:rPr>
              <w:t>При поступлении заявления и пакета документов в эле</w:t>
            </w:r>
            <w:r w:rsidRPr="00976DA6">
              <w:rPr>
                <w:rFonts w:ascii="Times New Roman" w:hAnsi="Times New Roman"/>
                <w:sz w:val="18"/>
                <w:szCs w:val="18"/>
              </w:rPr>
              <w:t>к</w:t>
            </w:r>
            <w:r w:rsidRPr="00976DA6">
              <w:rPr>
                <w:rFonts w:ascii="Times New Roman" w:hAnsi="Times New Roman"/>
                <w:sz w:val="18"/>
                <w:szCs w:val="18"/>
              </w:rPr>
              <w:t>тронном виде через ЕПГУ и (или) РПГУ в личный кабинет специалиста в региональной и (или) ведомственной и</w:t>
            </w:r>
            <w:r w:rsidRPr="00976DA6">
              <w:rPr>
                <w:rFonts w:ascii="Times New Roman" w:hAnsi="Times New Roman"/>
                <w:sz w:val="18"/>
                <w:szCs w:val="18"/>
              </w:rPr>
              <w:t>н</w:t>
            </w:r>
            <w:r w:rsidRPr="00976DA6">
              <w:rPr>
                <w:rFonts w:ascii="Times New Roman" w:hAnsi="Times New Roman"/>
                <w:sz w:val="18"/>
                <w:szCs w:val="18"/>
              </w:rPr>
              <w:t>формационной системе после регистрации статус заявл</w:t>
            </w:r>
            <w:r w:rsidRPr="00976DA6">
              <w:rPr>
                <w:rFonts w:ascii="Times New Roman" w:hAnsi="Times New Roman"/>
                <w:sz w:val="18"/>
                <w:szCs w:val="18"/>
              </w:rPr>
              <w:t>е</w:t>
            </w:r>
            <w:r w:rsidRPr="00976DA6">
              <w:rPr>
                <w:rFonts w:ascii="Times New Roman" w:hAnsi="Times New Roman"/>
                <w:sz w:val="18"/>
                <w:szCs w:val="18"/>
              </w:rPr>
              <w:t>ния в личном кабинете заявителя на ЕПГУ и (или) РПГУ обновляется автоматически.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4364" w:rsidRPr="00976DA6" w:rsidRDefault="00244364" w:rsidP="00976DA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6DA6">
              <w:rPr>
                <w:rFonts w:ascii="Times New Roman" w:hAnsi="Times New Roman"/>
                <w:sz w:val="18"/>
                <w:szCs w:val="18"/>
              </w:rPr>
              <w:t>1 рабочий день со дня поступления докуме</w:t>
            </w:r>
            <w:r w:rsidRPr="00976DA6">
              <w:rPr>
                <w:rFonts w:ascii="Times New Roman" w:hAnsi="Times New Roman"/>
                <w:sz w:val="18"/>
                <w:szCs w:val="18"/>
              </w:rPr>
              <w:t>н</w:t>
            </w:r>
            <w:r w:rsidRPr="00976DA6">
              <w:rPr>
                <w:rFonts w:ascii="Times New Roman" w:hAnsi="Times New Roman"/>
                <w:sz w:val="18"/>
                <w:szCs w:val="18"/>
              </w:rPr>
              <w:t>тов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44364" w:rsidRPr="00976DA6" w:rsidRDefault="00976DA6" w:rsidP="00976DA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D062B">
              <w:rPr>
                <w:rFonts w:ascii="Times New Roman" w:hAnsi="Times New Roman"/>
                <w:sz w:val="18"/>
                <w:szCs w:val="18"/>
              </w:rPr>
              <w:t>специалист, от</w:t>
            </w:r>
            <w:r>
              <w:rPr>
                <w:rFonts w:ascii="Times New Roman" w:hAnsi="Times New Roman"/>
                <w:sz w:val="18"/>
                <w:szCs w:val="18"/>
              </w:rPr>
              <w:t>ве</w:t>
            </w:r>
            <w:r>
              <w:rPr>
                <w:rFonts w:ascii="Times New Roman" w:hAnsi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/>
                <w:sz w:val="18"/>
                <w:szCs w:val="18"/>
              </w:rPr>
              <w:t>ст</w:t>
            </w:r>
            <w:r w:rsidRPr="001D062B">
              <w:rPr>
                <w:rFonts w:ascii="Times New Roman" w:hAnsi="Times New Roman"/>
                <w:sz w:val="18"/>
                <w:szCs w:val="18"/>
              </w:rPr>
              <w:t>венный за дел</w:t>
            </w:r>
            <w:r w:rsidRPr="001D062B"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производство и те</w:t>
            </w:r>
            <w:r>
              <w:rPr>
                <w:rFonts w:ascii="Times New Roman" w:hAnsi="Times New Roman"/>
                <w:sz w:val="18"/>
                <w:szCs w:val="18"/>
              </w:rPr>
              <w:t>х</w:t>
            </w:r>
            <w:r>
              <w:rPr>
                <w:rFonts w:ascii="Times New Roman" w:hAnsi="Times New Roman"/>
                <w:sz w:val="18"/>
                <w:szCs w:val="18"/>
              </w:rPr>
              <w:t>ни</w:t>
            </w:r>
            <w:r w:rsidRPr="001D062B">
              <w:rPr>
                <w:rFonts w:ascii="Times New Roman" w:hAnsi="Times New Roman"/>
                <w:sz w:val="18"/>
                <w:szCs w:val="18"/>
              </w:rPr>
              <w:t>ческое обеспеч</w:t>
            </w:r>
            <w:r w:rsidRPr="001D062B">
              <w:rPr>
                <w:rFonts w:ascii="Times New Roman" w:hAnsi="Times New Roman"/>
                <w:sz w:val="18"/>
                <w:szCs w:val="18"/>
              </w:rPr>
              <w:t>е</w:t>
            </w:r>
            <w:r w:rsidRPr="001D062B">
              <w:rPr>
                <w:rFonts w:ascii="Times New Roman" w:hAnsi="Times New Roman"/>
                <w:sz w:val="18"/>
                <w:szCs w:val="18"/>
              </w:rPr>
              <w:t>ние Комитета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44364" w:rsidRPr="00976DA6" w:rsidRDefault="00976DA6" w:rsidP="00976DA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</w:t>
            </w:r>
            <w:r w:rsidR="00244364" w:rsidRPr="00976DA6">
              <w:rPr>
                <w:rFonts w:ascii="Times New Roman" w:hAnsi="Times New Roman"/>
                <w:sz w:val="18"/>
                <w:szCs w:val="18"/>
              </w:rPr>
              <w:t>ехнологическое обе</w:t>
            </w:r>
            <w:r w:rsidR="00244364" w:rsidRPr="00976DA6">
              <w:rPr>
                <w:rFonts w:ascii="Times New Roman" w:hAnsi="Times New Roman"/>
                <w:sz w:val="18"/>
                <w:szCs w:val="18"/>
              </w:rPr>
              <w:t>с</w:t>
            </w:r>
            <w:r w:rsidR="00244364" w:rsidRPr="00976DA6">
              <w:rPr>
                <w:rFonts w:ascii="Times New Roman" w:hAnsi="Times New Roman"/>
                <w:sz w:val="18"/>
                <w:szCs w:val="18"/>
              </w:rPr>
              <w:t>печение: наличие д</w:t>
            </w:r>
            <w:r w:rsidR="00244364" w:rsidRPr="00976DA6">
              <w:rPr>
                <w:rFonts w:ascii="Times New Roman" w:hAnsi="Times New Roman"/>
                <w:sz w:val="18"/>
                <w:szCs w:val="18"/>
              </w:rPr>
              <w:t>о</w:t>
            </w:r>
            <w:r w:rsidR="00244364" w:rsidRPr="00976DA6">
              <w:rPr>
                <w:rFonts w:ascii="Times New Roman" w:hAnsi="Times New Roman"/>
                <w:sz w:val="18"/>
                <w:szCs w:val="18"/>
              </w:rPr>
              <w:t>ступа к ЕПГУ,  РПГУ, в личный кабинет дол</w:t>
            </w:r>
            <w:r w:rsidR="00244364" w:rsidRPr="00976DA6">
              <w:rPr>
                <w:rFonts w:ascii="Times New Roman" w:hAnsi="Times New Roman"/>
                <w:sz w:val="18"/>
                <w:szCs w:val="18"/>
              </w:rPr>
              <w:t>ж</w:t>
            </w:r>
            <w:r w:rsidR="00244364" w:rsidRPr="00976DA6">
              <w:rPr>
                <w:rFonts w:ascii="Times New Roman" w:hAnsi="Times New Roman"/>
                <w:sz w:val="18"/>
                <w:szCs w:val="18"/>
              </w:rPr>
              <w:t>ностного лица в реги</w:t>
            </w:r>
            <w:r w:rsidR="00244364" w:rsidRPr="00976DA6">
              <w:rPr>
                <w:rFonts w:ascii="Times New Roman" w:hAnsi="Times New Roman"/>
                <w:sz w:val="18"/>
                <w:szCs w:val="18"/>
              </w:rPr>
              <w:t>о</w:t>
            </w:r>
            <w:r w:rsidR="00244364" w:rsidRPr="00976DA6">
              <w:rPr>
                <w:rFonts w:ascii="Times New Roman" w:hAnsi="Times New Roman"/>
                <w:sz w:val="18"/>
                <w:szCs w:val="18"/>
              </w:rPr>
              <w:t>нальной и (или) ведо</w:t>
            </w:r>
            <w:r w:rsidR="00244364" w:rsidRPr="00976DA6">
              <w:rPr>
                <w:rFonts w:ascii="Times New Roman" w:hAnsi="Times New Roman"/>
                <w:sz w:val="18"/>
                <w:szCs w:val="18"/>
              </w:rPr>
              <w:t>м</w:t>
            </w:r>
            <w:r w:rsidR="00244364" w:rsidRPr="00976DA6">
              <w:rPr>
                <w:rFonts w:ascii="Times New Roman" w:hAnsi="Times New Roman"/>
                <w:sz w:val="18"/>
                <w:szCs w:val="18"/>
              </w:rPr>
              <w:t>ственной информацио</w:t>
            </w:r>
            <w:r w:rsidR="00244364" w:rsidRPr="00976DA6">
              <w:rPr>
                <w:rFonts w:ascii="Times New Roman" w:hAnsi="Times New Roman"/>
                <w:sz w:val="18"/>
                <w:szCs w:val="18"/>
              </w:rPr>
              <w:t>н</w:t>
            </w:r>
            <w:r w:rsidR="00244364" w:rsidRPr="00976DA6">
              <w:rPr>
                <w:rFonts w:ascii="Times New Roman" w:hAnsi="Times New Roman"/>
                <w:sz w:val="18"/>
                <w:szCs w:val="18"/>
              </w:rPr>
              <w:t>ной системе, а также наличие необходимого оборудования: компь</w:t>
            </w:r>
            <w:r w:rsidR="00244364" w:rsidRPr="00976DA6">
              <w:rPr>
                <w:rFonts w:ascii="Times New Roman" w:hAnsi="Times New Roman"/>
                <w:sz w:val="18"/>
                <w:szCs w:val="18"/>
              </w:rPr>
              <w:t>ю</w:t>
            </w:r>
            <w:r w:rsidR="00244364" w:rsidRPr="00976DA6">
              <w:rPr>
                <w:rFonts w:ascii="Times New Roman" w:hAnsi="Times New Roman"/>
                <w:sz w:val="18"/>
                <w:szCs w:val="18"/>
              </w:rPr>
              <w:t>тер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4364" w:rsidRPr="00976DA6" w:rsidRDefault="00244364" w:rsidP="00976D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976DA6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877105" w:rsidRPr="00976DA6" w:rsidTr="00976DA6">
        <w:tc>
          <w:tcPr>
            <w:tcW w:w="14884" w:type="dxa"/>
            <w:gridSpan w:val="7"/>
            <w:shd w:val="clear" w:color="auto" w:fill="auto"/>
          </w:tcPr>
          <w:p w:rsidR="00877105" w:rsidRPr="00976DA6" w:rsidRDefault="00877105" w:rsidP="00877105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976DA6">
              <w:rPr>
                <w:rFonts w:ascii="Times New Roman" w:hAnsi="Times New Roman"/>
                <w:sz w:val="18"/>
                <w:szCs w:val="18"/>
                <w:lang w:eastAsia="en-US"/>
              </w:rPr>
              <w:t>1.2. Формирование и направление межведомственных запросов</w:t>
            </w:r>
          </w:p>
        </w:tc>
      </w:tr>
      <w:tr w:rsidR="00877105" w:rsidRPr="00976DA6" w:rsidTr="00713881">
        <w:trPr>
          <w:trHeight w:val="1331"/>
        </w:trPr>
        <w:tc>
          <w:tcPr>
            <w:tcW w:w="709" w:type="dxa"/>
            <w:vMerge w:val="restart"/>
            <w:shd w:val="clear" w:color="auto" w:fill="auto"/>
          </w:tcPr>
          <w:p w:rsidR="00877105" w:rsidRPr="00976DA6" w:rsidRDefault="00877105" w:rsidP="008771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6DA6">
              <w:rPr>
                <w:rFonts w:ascii="Times New Roman" w:hAnsi="Times New Roman"/>
                <w:sz w:val="18"/>
                <w:szCs w:val="18"/>
              </w:rPr>
              <w:t>1.2.1.</w:t>
            </w:r>
          </w:p>
        </w:tc>
        <w:tc>
          <w:tcPr>
            <w:tcW w:w="1843" w:type="dxa"/>
            <w:vMerge w:val="restart"/>
          </w:tcPr>
          <w:p w:rsidR="00877105" w:rsidRPr="00976DA6" w:rsidRDefault="00877105" w:rsidP="008771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6DA6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и направление </w:t>
            </w:r>
            <w:proofErr w:type="spellStart"/>
            <w:r w:rsidRPr="00976DA6">
              <w:rPr>
                <w:rFonts w:ascii="Times New Roman" w:hAnsi="Times New Roman" w:cs="Times New Roman"/>
                <w:sz w:val="18"/>
                <w:szCs w:val="18"/>
              </w:rPr>
              <w:t>межве</w:t>
            </w:r>
            <w:r w:rsidR="004317A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76DA6">
              <w:rPr>
                <w:rFonts w:ascii="Times New Roman" w:hAnsi="Times New Roman" w:cs="Times New Roman"/>
                <w:sz w:val="18"/>
                <w:szCs w:val="18"/>
              </w:rPr>
              <w:t>домственных</w:t>
            </w:r>
            <w:proofErr w:type="spellEnd"/>
            <w:r w:rsidRPr="00976D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76DA6">
              <w:rPr>
                <w:rFonts w:ascii="Times New Roman" w:hAnsi="Times New Roman" w:cs="Times New Roman"/>
                <w:sz w:val="18"/>
                <w:szCs w:val="18"/>
              </w:rPr>
              <w:t>запро</w:t>
            </w:r>
            <w:proofErr w:type="spellEnd"/>
            <w:r w:rsidR="004317A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76DA6">
              <w:rPr>
                <w:rFonts w:ascii="Times New Roman" w:hAnsi="Times New Roman" w:cs="Times New Roman"/>
                <w:sz w:val="18"/>
                <w:szCs w:val="18"/>
              </w:rPr>
              <w:t xml:space="preserve">сов </w:t>
            </w:r>
          </w:p>
        </w:tc>
        <w:tc>
          <w:tcPr>
            <w:tcW w:w="4820" w:type="dxa"/>
          </w:tcPr>
          <w:p w:rsidR="00877105" w:rsidRPr="00976DA6" w:rsidRDefault="00877105" w:rsidP="00877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976DA6">
              <w:rPr>
                <w:rFonts w:ascii="Times New Roman" w:hAnsi="Times New Roman"/>
                <w:bCs/>
                <w:sz w:val="18"/>
                <w:szCs w:val="18"/>
              </w:rPr>
              <w:t>1.2.1.1.  При личном обращении в МФЦ</w:t>
            </w:r>
            <w:r w:rsidR="00976DA6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  <w:r w:rsidRPr="00976DA6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</w:p>
          <w:p w:rsidR="00877105" w:rsidRPr="00976DA6" w:rsidRDefault="00877105" w:rsidP="00877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6DA6">
              <w:rPr>
                <w:rFonts w:ascii="Times New Roman" w:hAnsi="Times New Roman"/>
                <w:bCs/>
                <w:sz w:val="18"/>
                <w:szCs w:val="18"/>
              </w:rPr>
              <w:t>Специалист МФЦ формирует межведомственный запрос в форме электронного документа, подписанного электро</w:t>
            </w:r>
            <w:r w:rsidRPr="00976DA6"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976DA6">
              <w:rPr>
                <w:rFonts w:ascii="Times New Roman" w:hAnsi="Times New Roman"/>
                <w:bCs/>
                <w:sz w:val="18"/>
                <w:szCs w:val="18"/>
              </w:rPr>
              <w:t>ной подписью, и направляет его по каналам системы ме</w:t>
            </w:r>
            <w:r w:rsidRPr="00976DA6">
              <w:rPr>
                <w:rFonts w:ascii="Times New Roman" w:hAnsi="Times New Roman"/>
                <w:bCs/>
                <w:sz w:val="18"/>
                <w:szCs w:val="18"/>
              </w:rPr>
              <w:t>ж</w:t>
            </w:r>
            <w:r w:rsidRPr="00976DA6">
              <w:rPr>
                <w:rFonts w:ascii="Times New Roman" w:hAnsi="Times New Roman"/>
                <w:bCs/>
                <w:sz w:val="18"/>
                <w:szCs w:val="18"/>
              </w:rPr>
              <w:t>ведомственного электронного взаимодействия (далее - СМЭВ)</w:t>
            </w:r>
            <w:r w:rsidR="00976DA6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</w:tc>
        <w:tc>
          <w:tcPr>
            <w:tcW w:w="1984" w:type="dxa"/>
            <w:vMerge w:val="restart"/>
          </w:tcPr>
          <w:p w:rsidR="00877105" w:rsidRPr="00976DA6" w:rsidRDefault="00877105" w:rsidP="008771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976DA6">
              <w:rPr>
                <w:rFonts w:ascii="Times New Roman" w:eastAsia="Calibri" w:hAnsi="Times New Roman"/>
                <w:sz w:val="18"/>
                <w:szCs w:val="18"/>
              </w:rPr>
              <w:t>6 рабочих дн</w:t>
            </w:r>
            <w:r w:rsidR="00FF08BC">
              <w:rPr>
                <w:rFonts w:ascii="Times New Roman" w:eastAsia="Calibri" w:hAnsi="Times New Roman"/>
                <w:sz w:val="18"/>
                <w:szCs w:val="18"/>
              </w:rPr>
              <w:t>ей</w:t>
            </w:r>
          </w:p>
          <w:p w:rsidR="00877105" w:rsidRPr="00976DA6" w:rsidRDefault="00877105" w:rsidP="00877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76DA6">
              <w:rPr>
                <w:rFonts w:ascii="Times New Roman" w:eastAsia="Calibri" w:hAnsi="Times New Roman"/>
                <w:sz w:val="18"/>
                <w:szCs w:val="18"/>
              </w:rPr>
              <w:t xml:space="preserve">(направление запроса – 1 рабочий день, </w:t>
            </w:r>
          </w:p>
          <w:p w:rsidR="00877105" w:rsidRPr="00976DA6" w:rsidRDefault="00877105" w:rsidP="008771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976DA6">
              <w:rPr>
                <w:rFonts w:ascii="Times New Roman" w:eastAsia="Calibri" w:hAnsi="Times New Roman"/>
                <w:sz w:val="18"/>
                <w:szCs w:val="18"/>
              </w:rPr>
              <w:t xml:space="preserve"> направление ответа на запрос - 5 рабочих дней,</w:t>
            </w:r>
          </w:p>
          <w:p w:rsidR="00877105" w:rsidRPr="00976DA6" w:rsidRDefault="00877105" w:rsidP="0087710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76DA6">
              <w:rPr>
                <w:rFonts w:ascii="Times New Roman" w:eastAsia="Calibri" w:hAnsi="Times New Roman"/>
                <w:sz w:val="18"/>
                <w:szCs w:val="18"/>
              </w:rPr>
              <w:t>приобщение ответа к делу – в день получ</w:t>
            </w:r>
            <w:r w:rsidRPr="00976DA6">
              <w:rPr>
                <w:rFonts w:ascii="Times New Roman" w:eastAsia="Calibri" w:hAnsi="Times New Roman"/>
                <w:sz w:val="18"/>
                <w:szCs w:val="18"/>
              </w:rPr>
              <w:t>е</w:t>
            </w:r>
            <w:r w:rsidRPr="00976DA6">
              <w:rPr>
                <w:rFonts w:ascii="Times New Roman" w:eastAsia="Calibri" w:hAnsi="Times New Roman"/>
                <w:sz w:val="18"/>
                <w:szCs w:val="18"/>
              </w:rPr>
              <w:t>ния ответа на запрос)</w:t>
            </w:r>
          </w:p>
        </w:tc>
        <w:tc>
          <w:tcPr>
            <w:tcW w:w="1843" w:type="dxa"/>
          </w:tcPr>
          <w:p w:rsidR="00877105" w:rsidRPr="00976DA6" w:rsidRDefault="00976DA6" w:rsidP="00976DA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877105" w:rsidRPr="00976DA6">
              <w:rPr>
                <w:rFonts w:ascii="Times New Roman" w:hAnsi="Times New Roman" w:cs="Times New Roman"/>
                <w:sz w:val="18"/>
                <w:szCs w:val="18"/>
              </w:rPr>
              <w:t>пециалист МФЦ</w:t>
            </w:r>
            <w:r w:rsidR="00877105" w:rsidRPr="00976DA6">
              <w:rPr>
                <w:rStyle w:val="a9"/>
                <w:rFonts w:ascii="Times New Roman" w:hAnsi="Times New Roman" w:cs="Times New Roman"/>
                <w:sz w:val="18"/>
                <w:szCs w:val="18"/>
              </w:rPr>
              <w:footnoteReference w:customMarkFollows="1" w:id="8"/>
              <w:t>*</w:t>
            </w:r>
          </w:p>
        </w:tc>
        <w:tc>
          <w:tcPr>
            <w:tcW w:w="2126" w:type="dxa"/>
          </w:tcPr>
          <w:p w:rsidR="00877105" w:rsidRPr="00976DA6" w:rsidRDefault="00976DA6" w:rsidP="00976DA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877105" w:rsidRPr="00976DA6">
              <w:rPr>
                <w:rFonts w:ascii="Times New Roman" w:hAnsi="Times New Roman" w:cs="Times New Roman"/>
                <w:sz w:val="18"/>
                <w:szCs w:val="18"/>
              </w:rPr>
              <w:t>ехнологическое обеспечение: доступ к сервисам СМЭВ</w:t>
            </w:r>
          </w:p>
        </w:tc>
        <w:tc>
          <w:tcPr>
            <w:tcW w:w="1559" w:type="dxa"/>
          </w:tcPr>
          <w:p w:rsidR="00877105" w:rsidRPr="00976DA6" w:rsidRDefault="00877105" w:rsidP="00976DA6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976DA6">
              <w:rPr>
                <w:sz w:val="18"/>
                <w:szCs w:val="18"/>
              </w:rPr>
              <w:t>-</w:t>
            </w:r>
          </w:p>
        </w:tc>
      </w:tr>
      <w:tr w:rsidR="00877105" w:rsidRPr="00976DA6" w:rsidTr="004816C0">
        <w:tc>
          <w:tcPr>
            <w:tcW w:w="709" w:type="dxa"/>
            <w:vMerge/>
            <w:shd w:val="clear" w:color="auto" w:fill="auto"/>
          </w:tcPr>
          <w:p w:rsidR="00877105" w:rsidRPr="00976DA6" w:rsidRDefault="00877105" w:rsidP="008771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877105" w:rsidRPr="00976DA6" w:rsidRDefault="00877105" w:rsidP="008771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</w:tcPr>
          <w:p w:rsidR="00877105" w:rsidRPr="00976DA6" w:rsidRDefault="00877105" w:rsidP="00877105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DA6">
              <w:rPr>
                <w:rFonts w:ascii="Times New Roman" w:hAnsi="Times New Roman" w:cs="Times New Roman"/>
                <w:bCs/>
                <w:sz w:val="18"/>
                <w:szCs w:val="18"/>
              </w:rPr>
              <w:t>1.2.1.2. При обращении в орган, предоставляющий услугу</w:t>
            </w:r>
            <w:r w:rsidR="00976DA6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  <w:p w:rsidR="00877105" w:rsidRPr="00976DA6" w:rsidRDefault="00877105" w:rsidP="00877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6DA6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услугу, формирует и направляет в органы и организации, участвующие в предоставлении услуги, межведомственные запросы о представлении документов (сведений), указанные в Разд</w:t>
            </w:r>
            <w:r w:rsidRPr="00976DA6">
              <w:rPr>
                <w:rFonts w:ascii="Times New Roman" w:hAnsi="Times New Roman"/>
                <w:sz w:val="18"/>
                <w:szCs w:val="18"/>
              </w:rPr>
              <w:t>е</w:t>
            </w:r>
            <w:r w:rsidRPr="00976DA6">
              <w:rPr>
                <w:rFonts w:ascii="Times New Roman" w:hAnsi="Times New Roman"/>
                <w:sz w:val="18"/>
                <w:szCs w:val="18"/>
              </w:rPr>
              <w:t>ле 5 настоящей технологической схемы, в случае, если они не были представлены заявителем самостоятельно.</w:t>
            </w:r>
          </w:p>
        </w:tc>
        <w:tc>
          <w:tcPr>
            <w:tcW w:w="1984" w:type="dxa"/>
            <w:vMerge/>
          </w:tcPr>
          <w:p w:rsidR="00877105" w:rsidRPr="00976DA6" w:rsidRDefault="00877105" w:rsidP="008771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77105" w:rsidRPr="00976DA6" w:rsidRDefault="00976DA6" w:rsidP="00976DA6">
            <w:pPr>
              <w:pStyle w:val="Style4"/>
              <w:widowControl/>
              <w:shd w:val="clear" w:color="auto" w:fill="FFFFFF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877105" w:rsidRPr="00976DA6">
              <w:rPr>
                <w:sz w:val="18"/>
                <w:szCs w:val="18"/>
              </w:rPr>
              <w:t>пециалист органа, предоставляющего услугу</w:t>
            </w:r>
          </w:p>
        </w:tc>
        <w:tc>
          <w:tcPr>
            <w:tcW w:w="2126" w:type="dxa"/>
          </w:tcPr>
          <w:p w:rsidR="00877105" w:rsidRPr="00976DA6" w:rsidRDefault="00976DA6" w:rsidP="00976DA6">
            <w:pPr>
              <w:pStyle w:val="Style4"/>
              <w:widowControl/>
              <w:shd w:val="clear" w:color="auto" w:fill="FFFFFF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r w:rsidR="00877105" w:rsidRPr="00976DA6">
              <w:rPr>
                <w:sz w:val="18"/>
                <w:szCs w:val="18"/>
              </w:rPr>
              <w:t>ехнологическое обе</w:t>
            </w:r>
            <w:r w:rsidR="00877105" w:rsidRPr="00976DA6">
              <w:rPr>
                <w:sz w:val="18"/>
                <w:szCs w:val="18"/>
              </w:rPr>
              <w:t>с</w:t>
            </w:r>
            <w:r w:rsidR="00877105" w:rsidRPr="00976DA6">
              <w:rPr>
                <w:sz w:val="18"/>
                <w:szCs w:val="18"/>
              </w:rPr>
              <w:t>печение: наличие д</w:t>
            </w:r>
            <w:r w:rsidR="00877105" w:rsidRPr="00976DA6">
              <w:rPr>
                <w:sz w:val="18"/>
                <w:szCs w:val="18"/>
              </w:rPr>
              <w:t>о</w:t>
            </w:r>
            <w:r w:rsidR="00877105" w:rsidRPr="00976DA6">
              <w:rPr>
                <w:sz w:val="18"/>
                <w:szCs w:val="18"/>
              </w:rPr>
              <w:t>ступа к СМЭВ, а также наличие необходимого оборудования: компь</w:t>
            </w:r>
            <w:r w:rsidR="00877105" w:rsidRPr="00976DA6">
              <w:rPr>
                <w:sz w:val="18"/>
                <w:szCs w:val="18"/>
              </w:rPr>
              <w:t>ю</w:t>
            </w:r>
            <w:r w:rsidR="00877105" w:rsidRPr="00976DA6">
              <w:rPr>
                <w:sz w:val="18"/>
                <w:szCs w:val="18"/>
              </w:rPr>
              <w:t>тер.</w:t>
            </w:r>
          </w:p>
        </w:tc>
        <w:tc>
          <w:tcPr>
            <w:tcW w:w="1559" w:type="dxa"/>
          </w:tcPr>
          <w:p w:rsidR="00877105" w:rsidRPr="00976DA6" w:rsidRDefault="004317A0" w:rsidP="00976DA6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77105" w:rsidRPr="00976DA6" w:rsidTr="00713881">
        <w:trPr>
          <w:trHeight w:val="3846"/>
        </w:trPr>
        <w:tc>
          <w:tcPr>
            <w:tcW w:w="709" w:type="dxa"/>
            <w:vMerge w:val="restart"/>
            <w:shd w:val="clear" w:color="auto" w:fill="auto"/>
          </w:tcPr>
          <w:p w:rsidR="00877105" w:rsidRPr="00976DA6" w:rsidRDefault="00877105" w:rsidP="008771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76DA6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1.2.2.</w:t>
            </w:r>
          </w:p>
        </w:tc>
        <w:tc>
          <w:tcPr>
            <w:tcW w:w="1843" w:type="dxa"/>
            <w:vMerge w:val="restart"/>
          </w:tcPr>
          <w:p w:rsidR="00877105" w:rsidRPr="00976DA6" w:rsidRDefault="00877105" w:rsidP="0087710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976DA6">
              <w:rPr>
                <w:rFonts w:ascii="Times New Roman" w:hAnsi="Times New Roman"/>
                <w:bCs/>
                <w:sz w:val="18"/>
                <w:szCs w:val="18"/>
              </w:rPr>
              <w:t>Формирование и направление док</w:t>
            </w:r>
            <w:r w:rsidRPr="00976DA6">
              <w:rPr>
                <w:rFonts w:ascii="Times New Roman" w:hAnsi="Times New Roman"/>
                <w:bCs/>
                <w:sz w:val="18"/>
                <w:szCs w:val="18"/>
              </w:rPr>
              <w:t>у</w:t>
            </w:r>
            <w:r w:rsidRPr="00976DA6">
              <w:rPr>
                <w:rFonts w:ascii="Times New Roman" w:hAnsi="Times New Roman"/>
                <w:bCs/>
                <w:sz w:val="18"/>
                <w:szCs w:val="18"/>
              </w:rPr>
              <w:t>ментов в орган, предоставляющий услугу</w:t>
            </w:r>
          </w:p>
        </w:tc>
        <w:tc>
          <w:tcPr>
            <w:tcW w:w="4820" w:type="dxa"/>
          </w:tcPr>
          <w:p w:rsidR="00877105" w:rsidRPr="00976DA6" w:rsidRDefault="00877105" w:rsidP="00877105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DA6">
              <w:rPr>
                <w:rFonts w:ascii="Times New Roman" w:hAnsi="Times New Roman" w:cs="Times New Roman"/>
                <w:bCs/>
                <w:sz w:val="18"/>
                <w:szCs w:val="18"/>
              </w:rPr>
              <w:t>1.2.2.1. При отсутствии электронного взаимодействия между МФЦ и органом, предоставляющим услугу:</w:t>
            </w:r>
          </w:p>
          <w:p w:rsidR="00877105" w:rsidRPr="00976DA6" w:rsidRDefault="00FF08BC" w:rsidP="00877105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специалист</w:t>
            </w:r>
            <w:r w:rsidR="00877105" w:rsidRPr="00976DA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МФЦ формирует пакет документов, представляемый заявителем, для передачи в орган, предоставляющий услугу.</w:t>
            </w:r>
          </w:p>
          <w:p w:rsidR="00877105" w:rsidRPr="00976DA6" w:rsidRDefault="00877105" w:rsidP="00877105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DA6">
              <w:rPr>
                <w:rFonts w:ascii="Times New Roman" w:hAnsi="Times New Roman" w:cs="Times New Roman"/>
                <w:bCs/>
                <w:sz w:val="18"/>
                <w:szCs w:val="18"/>
              </w:rPr>
              <w:t>Передает в орган, предоставляющий услугу, полный пакет документов, включающий заявление, документы, необходимые для предоставления услуги, описи документов с сопроводительным реестром.</w:t>
            </w:r>
          </w:p>
          <w:p w:rsidR="00877105" w:rsidRPr="00976DA6" w:rsidRDefault="00877105" w:rsidP="00877105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DA6">
              <w:rPr>
                <w:rFonts w:ascii="Times New Roman" w:hAnsi="Times New Roman" w:cs="Times New Roman"/>
                <w:bCs/>
                <w:sz w:val="18"/>
                <w:szCs w:val="18"/>
              </w:rPr>
              <w:t>В случае неполучения МФЦ ответов на межведомственный запрос в течение 5 (пяти) рабочих дней МФЦ направляет в адрес органа, предоставляющего услугу заявление и необходимые документы с уведомлением об отсутствии ответа на межведомственный запрос.</w:t>
            </w:r>
          </w:p>
          <w:p w:rsidR="00877105" w:rsidRPr="00976DA6" w:rsidRDefault="00877105" w:rsidP="00877105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DA6">
              <w:rPr>
                <w:rFonts w:ascii="Times New Roman" w:hAnsi="Times New Roman" w:cs="Times New Roman"/>
                <w:bCs/>
                <w:sz w:val="18"/>
                <w:szCs w:val="18"/>
              </w:rPr>
              <w:t>В случае получения ответа на межведомственный запрос после передачи пакета документов в орган, предоставляющий услугу, в срок не более 2 рабочих дней передает ответ в орган, предоставляющий услугу для принятия решения по услуге.</w:t>
            </w:r>
          </w:p>
        </w:tc>
        <w:tc>
          <w:tcPr>
            <w:tcW w:w="1984" w:type="dxa"/>
          </w:tcPr>
          <w:p w:rsidR="00877105" w:rsidRPr="00976DA6" w:rsidRDefault="00976DA6" w:rsidP="0087710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="00877105" w:rsidRPr="00976DA6">
              <w:rPr>
                <w:rFonts w:ascii="Times New Roman" w:hAnsi="Times New Roman"/>
                <w:bCs/>
                <w:sz w:val="18"/>
                <w:szCs w:val="18"/>
              </w:rPr>
              <w:t xml:space="preserve">е более 2 рабочих дней со дня </w:t>
            </w:r>
            <w:r w:rsidR="00877105" w:rsidRPr="00976DA6">
              <w:rPr>
                <w:rFonts w:ascii="Times New Roman" w:hAnsi="Times New Roman"/>
                <w:sz w:val="18"/>
                <w:szCs w:val="18"/>
              </w:rPr>
              <w:t>получения ответа на межведо</w:t>
            </w:r>
            <w:r w:rsidR="00877105" w:rsidRPr="00976DA6">
              <w:rPr>
                <w:rFonts w:ascii="Times New Roman" w:hAnsi="Times New Roman"/>
                <w:sz w:val="18"/>
                <w:szCs w:val="18"/>
              </w:rPr>
              <w:t>м</w:t>
            </w:r>
            <w:r w:rsidR="00877105" w:rsidRPr="00976DA6">
              <w:rPr>
                <w:rFonts w:ascii="Times New Roman" w:hAnsi="Times New Roman"/>
                <w:sz w:val="18"/>
                <w:szCs w:val="18"/>
              </w:rPr>
              <w:t>ственный запрос;</w:t>
            </w:r>
          </w:p>
          <w:p w:rsidR="00877105" w:rsidRPr="00976DA6" w:rsidRDefault="00877105" w:rsidP="008771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6DA6">
              <w:rPr>
                <w:rFonts w:ascii="Times New Roman" w:hAnsi="Times New Roman" w:cs="Times New Roman"/>
                <w:sz w:val="18"/>
                <w:szCs w:val="18"/>
              </w:rPr>
              <w:t>в случае предоставления документов, указанных в</w:t>
            </w:r>
            <w:r w:rsidR="00FF08BC">
              <w:rPr>
                <w:rFonts w:ascii="Times New Roman" w:hAnsi="Times New Roman" w:cs="Times New Roman"/>
                <w:sz w:val="18"/>
                <w:szCs w:val="18"/>
              </w:rPr>
              <w:t xml:space="preserve"> Р</w:t>
            </w:r>
            <w:r w:rsidRPr="00976DA6">
              <w:rPr>
                <w:rFonts w:ascii="Times New Roman" w:hAnsi="Times New Roman" w:cs="Times New Roman"/>
                <w:sz w:val="18"/>
                <w:szCs w:val="18"/>
              </w:rPr>
              <w:t>азделе 5 настоящей технологической схемы заявителем самостоятельно – со дня поступления заявления и документов</w:t>
            </w:r>
          </w:p>
        </w:tc>
        <w:tc>
          <w:tcPr>
            <w:tcW w:w="1843" w:type="dxa"/>
          </w:tcPr>
          <w:p w:rsidR="00877105" w:rsidRPr="00976DA6" w:rsidRDefault="00976DA6" w:rsidP="00976DA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="00877105" w:rsidRPr="00976DA6">
              <w:rPr>
                <w:rFonts w:ascii="Times New Roman" w:hAnsi="Times New Roman"/>
                <w:sz w:val="18"/>
                <w:szCs w:val="18"/>
              </w:rPr>
              <w:t>пециалист МФЦ</w:t>
            </w:r>
          </w:p>
        </w:tc>
        <w:tc>
          <w:tcPr>
            <w:tcW w:w="2126" w:type="dxa"/>
          </w:tcPr>
          <w:p w:rsidR="00877105" w:rsidRPr="00976DA6" w:rsidRDefault="00877105" w:rsidP="00976DA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6DA6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877105" w:rsidRPr="00976DA6" w:rsidRDefault="00877105" w:rsidP="00976DA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77105" w:rsidRPr="00976DA6" w:rsidRDefault="00877105" w:rsidP="00976D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976DA6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877105" w:rsidRPr="00976DA6" w:rsidTr="004816C0">
        <w:tc>
          <w:tcPr>
            <w:tcW w:w="709" w:type="dxa"/>
            <w:vMerge/>
            <w:shd w:val="clear" w:color="auto" w:fill="auto"/>
          </w:tcPr>
          <w:p w:rsidR="00877105" w:rsidRPr="00976DA6" w:rsidRDefault="00877105" w:rsidP="008771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877105" w:rsidRPr="00976DA6" w:rsidRDefault="00877105" w:rsidP="0087710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</w:tcPr>
          <w:p w:rsidR="00877105" w:rsidRPr="00976DA6" w:rsidRDefault="00877105" w:rsidP="00877105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DA6">
              <w:rPr>
                <w:rFonts w:ascii="Times New Roman" w:hAnsi="Times New Roman" w:cs="Times New Roman"/>
                <w:bCs/>
                <w:sz w:val="18"/>
                <w:szCs w:val="18"/>
              </w:rPr>
              <w:t>1.2.2.2. При наличии электронного взаимодействия между МФЦ и органом, предоставляющим услугу:</w:t>
            </w:r>
          </w:p>
          <w:p w:rsidR="00877105" w:rsidRPr="00976DA6" w:rsidRDefault="00877105" w:rsidP="008771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6DA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1.2.2.2.1. </w:t>
            </w:r>
            <w:r w:rsidRPr="00976DA6">
              <w:rPr>
                <w:rFonts w:ascii="Times New Roman" w:hAnsi="Times New Roman" w:cs="Times New Roman"/>
                <w:sz w:val="18"/>
                <w:szCs w:val="18"/>
              </w:rPr>
              <w:t>В электронном виде:</w:t>
            </w:r>
          </w:p>
          <w:p w:rsidR="00877105" w:rsidRPr="00976DA6" w:rsidRDefault="00FF08BC" w:rsidP="00877105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877105" w:rsidRPr="00976DA6">
              <w:rPr>
                <w:rFonts w:ascii="Times New Roman" w:hAnsi="Times New Roman" w:cs="Times New Roman"/>
                <w:sz w:val="18"/>
                <w:szCs w:val="18"/>
              </w:rPr>
              <w:t>пециалист МФЦ передает по защищенным каналам связи в орган, предоставляющий услугу, сформированные электронные образы (скан-копии) заявления и документов, представленных заявителем и полученных посредством межведомственного взаимодействия, описи документов.</w:t>
            </w:r>
          </w:p>
        </w:tc>
        <w:tc>
          <w:tcPr>
            <w:tcW w:w="1984" w:type="dxa"/>
          </w:tcPr>
          <w:p w:rsidR="00877105" w:rsidRPr="00976DA6" w:rsidRDefault="00976DA6" w:rsidP="00FF08B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877105" w:rsidRPr="00976DA6">
              <w:rPr>
                <w:rFonts w:ascii="Times New Roman" w:hAnsi="Times New Roman"/>
                <w:sz w:val="18"/>
                <w:szCs w:val="18"/>
              </w:rPr>
              <w:t xml:space="preserve"> день получения о</w:t>
            </w:r>
            <w:r w:rsidR="00877105" w:rsidRPr="00976DA6">
              <w:rPr>
                <w:rFonts w:ascii="Times New Roman" w:hAnsi="Times New Roman"/>
                <w:sz w:val="18"/>
                <w:szCs w:val="18"/>
              </w:rPr>
              <w:t>т</w:t>
            </w:r>
            <w:r w:rsidR="00877105" w:rsidRPr="00976DA6">
              <w:rPr>
                <w:rFonts w:ascii="Times New Roman" w:hAnsi="Times New Roman"/>
                <w:sz w:val="18"/>
                <w:szCs w:val="18"/>
              </w:rPr>
              <w:t>вета на межведо</w:t>
            </w:r>
            <w:r w:rsidR="00877105" w:rsidRPr="00976DA6">
              <w:rPr>
                <w:rFonts w:ascii="Times New Roman" w:hAnsi="Times New Roman"/>
                <w:sz w:val="18"/>
                <w:szCs w:val="18"/>
              </w:rPr>
              <w:t>м</w:t>
            </w:r>
            <w:r w:rsidR="00877105" w:rsidRPr="00976DA6">
              <w:rPr>
                <w:rFonts w:ascii="Times New Roman" w:hAnsi="Times New Roman"/>
                <w:sz w:val="18"/>
                <w:szCs w:val="18"/>
              </w:rPr>
              <w:t>ственный запрос;</w:t>
            </w:r>
            <w:r w:rsidR="0095411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77105" w:rsidRPr="00976DA6">
              <w:rPr>
                <w:rFonts w:ascii="Times New Roman" w:hAnsi="Times New Roman"/>
                <w:sz w:val="18"/>
                <w:szCs w:val="18"/>
              </w:rPr>
              <w:t>в случае предоставл</w:t>
            </w:r>
            <w:r w:rsidR="00877105" w:rsidRPr="00976DA6">
              <w:rPr>
                <w:rFonts w:ascii="Times New Roman" w:hAnsi="Times New Roman"/>
                <w:sz w:val="18"/>
                <w:szCs w:val="18"/>
              </w:rPr>
              <w:t>е</w:t>
            </w:r>
            <w:r w:rsidR="00877105" w:rsidRPr="00976DA6">
              <w:rPr>
                <w:rFonts w:ascii="Times New Roman" w:hAnsi="Times New Roman"/>
                <w:sz w:val="18"/>
                <w:szCs w:val="18"/>
              </w:rPr>
              <w:t>ния документов, ук</w:t>
            </w:r>
            <w:r w:rsidR="00877105" w:rsidRPr="00976DA6">
              <w:rPr>
                <w:rFonts w:ascii="Times New Roman" w:hAnsi="Times New Roman"/>
                <w:sz w:val="18"/>
                <w:szCs w:val="18"/>
              </w:rPr>
              <w:t>а</w:t>
            </w:r>
            <w:r w:rsidR="00877105" w:rsidRPr="00976DA6">
              <w:rPr>
                <w:rFonts w:ascii="Times New Roman" w:hAnsi="Times New Roman"/>
                <w:sz w:val="18"/>
                <w:szCs w:val="18"/>
              </w:rPr>
              <w:t xml:space="preserve">занных в </w:t>
            </w:r>
            <w:r w:rsidR="00FF08BC">
              <w:rPr>
                <w:rFonts w:ascii="Times New Roman" w:hAnsi="Times New Roman"/>
                <w:sz w:val="18"/>
                <w:szCs w:val="18"/>
              </w:rPr>
              <w:t>Р</w:t>
            </w:r>
            <w:r w:rsidR="00877105" w:rsidRPr="00976DA6">
              <w:rPr>
                <w:rFonts w:ascii="Times New Roman" w:hAnsi="Times New Roman"/>
                <w:sz w:val="18"/>
                <w:szCs w:val="18"/>
              </w:rPr>
              <w:t>азделе 5 настоящей технолог</w:t>
            </w:r>
            <w:r w:rsidR="00877105" w:rsidRPr="00976DA6">
              <w:rPr>
                <w:rFonts w:ascii="Times New Roman" w:hAnsi="Times New Roman"/>
                <w:sz w:val="18"/>
                <w:szCs w:val="18"/>
              </w:rPr>
              <w:t>и</w:t>
            </w:r>
            <w:r w:rsidR="00877105" w:rsidRPr="00976DA6">
              <w:rPr>
                <w:rFonts w:ascii="Times New Roman" w:hAnsi="Times New Roman"/>
                <w:sz w:val="18"/>
                <w:szCs w:val="18"/>
              </w:rPr>
              <w:t>ческой схемы заявит</w:t>
            </w:r>
            <w:r w:rsidR="00877105" w:rsidRPr="00976DA6">
              <w:rPr>
                <w:rFonts w:ascii="Times New Roman" w:hAnsi="Times New Roman"/>
                <w:sz w:val="18"/>
                <w:szCs w:val="18"/>
              </w:rPr>
              <w:t>е</w:t>
            </w:r>
            <w:r w:rsidR="00877105" w:rsidRPr="00976DA6">
              <w:rPr>
                <w:rFonts w:ascii="Times New Roman" w:hAnsi="Times New Roman"/>
                <w:sz w:val="18"/>
                <w:szCs w:val="18"/>
              </w:rPr>
              <w:t>лем самостоятельно – со дня поступления заявления и докуме</w:t>
            </w:r>
            <w:r w:rsidR="00877105" w:rsidRPr="00976DA6">
              <w:rPr>
                <w:rFonts w:ascii="Times New Roman" w:hAnsi="Times New Roman"/>
                <w:sz w:val="18"/>
                <w:szCs w:val="18"/>
              </w:rPr>
              <w:t>н</w:t>
            </w:r>
            <w:r w:rsidR="00877105" w:rsidRPr="00976DA6">
              <w:rPr>
                <w:rFonts w:ascii="Times New Roman" w:hAnsi="Times New Roman"/>
                <w:sz w:val="18"/>
                <w:szCs w:val="18"/>
              </w:rPr>
              <w:t>тов</w:t>
            </w:r>
          </w:p>
        </w:tc>
        <w:tc>
          <w:tcPr>
            <w:tcW w:w="1843" w:type="dxa"/>
          </w:tcPr>
          <w:p w:rsidR="00877105" w:rsidRPr="00976DA6" w:rsidRDefault="00976DA6" w:rsidP="00976DA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="00877105" w:rsidRPr="00976DA6">
              <w:rPr>
                <w:rFonts w:ascii="Times New Roman" w:hAnsi="Times New Roman"/>
                <w:sz w:val="18"/>
                <w:szCs w:val="18"/>
              </w:rPr>
              <w:t>пециалист МФЦ</w:t>
            </w:r>
          </w:p>
        </w:tc>
        <w:tc>
          <w:tcPr>
            <w:tcW w:w="2126" w:type="dxa"/>
          </w:tcPr>
          <w:p w:rsidR="00877105" w:rsidRPr="00976DA6" w:rsidRDefault="00976DA6" w:rsidP="004816C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</w:t>
            </w:r>
            <w:r w:rsidR="00877105" w:rsidRPr="00976DA6">
              <w:rPr>
                <w:rFonts w:ascii="Times New Roman" w:hAnsi="Times New Roman"/>
                <w:sz w:val="18"/>
                <w:szCs w:val="18"/>
              </w:rPr>
              <w:t>ехнологическое обе</w:t>
            </w:r>
            <w:r w:rsidR="00877105" w:rsidRPr="00976DA6">
              <w:rPr>
                <w:rFonts w:ascii="Times New Roman" w:hAnsi="Times New Roman"/>
                <w:sz w:val="18"/>
                <w:szCs w:val="18"/>
              </w:rPr>
              <w:t>с</w:t>
            </w:r>
            <w:r w:rsidR="00877105" w:rsidRPr="00976DA6">
              <w:rPr>
                <w:rFonts w:ascii="Times New Roman" w:hAnsi="Times New Roman"/>
                <w:sz w:val="18"/>
                <w:szCs w:val="18"/>
              </w:rPr>
              <w:t>печение:</w:t>
            </w:r>
            <w:r w:rsidR="004816C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77105" w:rsidRPr="00976DA6">
              <w:rPr>
                <w:rFonts w:ascii="Times New Roman" w:hAnsi="Times New Roman"/>
                <w:sz w:val="18"/>
                <w:szCs w:val="18"/>
              </w:rPr>
              <w:t>доступ к рег</w:t>
            </w:r>
            <w:r w:rsidR="00877105" w:rsidRPr="00976DA6">
              <w:rPr>
                <w:rFonts w:ascii="Times New Roman" w:hAnsi="Times New Roman"/>
                <w:sz w:val="18"/>
                <w:szCs w:val="18"/>
              </w:rPr>
              <w:t>и</w:t>
            </w:r>
            <w:r w:rsidR="00877105" w:rsidRPr="00976DA6">
              <w:rPr>
                <w:rFonts w:ascii="Times New Roman" w:hAnsi="Times New Roman"/>
                <w:sz w:val="18"/>
                <w:szCs w:val="18"/>
              </w:rPr>
              <w:t>ональной и (или) ведо</w:t>
            </w:r>
            <w:r w:rsidR="00877105" w:rsidRPr="00976DA6">
              <w:rPr>
                <w:rFonts w:ascii="Times New Roman" w:hAnsi="Times New Roman"/>
                <w:sz w:val="18"/>
                <w:szCs w:val="18"/>
              </w:rPr>
              <w:t>м</w:t>
            </w:r>
            <w:r w:rsidR="00877105" w:rsidRPr="00976DA6">
              <w:rPr>
                <w:rFonts w:ascii="Times New Roman" w:hAnsi="Times New Roman"/>
                <w:sz w:val="18"/>
                <w:szCs w:val="18"/>
              </w:rPr>
              <w:t>ственной информацио</w:t>
            </w:r>
            <w:r w:rsidR="00877105" w:rsidRPr="00976DA6">
              <w:rPr>
                <w:rFonts w:ascii="Times New Roman" w:hAnsi="Times New Roman"/>
                <w:sz w:val="18"/>
                <w:szCs w:val="18"/>
              </w:rPr>
              <w:t>н</w:t>
            </w:r>
            <w:r w:rsidR="00877105" w:rsidRPr="00976DA6">
              <w:rPr>
                <w:rFonts w:ascii="Times New Roman" w:hAnsi="Times New Roman"/>
                <w:sz w:val="18"/>
                <w:szCs w:val="18"/>
              </w:rPr>
              <w:t>ной системе</w:t>
            </w:r>
          </w:p>
        </w:tc>
        <w:tc>
          <w:tcPr>
            <w:tcW w:w="1559" w:type="dxa"/>
          </w:tcPr>
          <w:p w:rsidR="00877105" w:rsidRPr="00976DA6" w:rsidRDefault="00877105" w:rsidP="00976DA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6DA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77105" w:rsidRPr="00976DA6" w:rsidTr="004816C0">
        <w:tc>
          <w:tcPr>
            <w:tcW w:w="709" w:type="dxa"/>
            <w:vMerge/>
            <w:shd w:val="clear" w:color="auto" w:fill="auto"/>
          </w:tcPr>
          <w:p w:rsidR="00877105" w:rsidRPr="00976DA6" w:rsidRDefault="00877105" w:rsidP="008771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877105" w:rsidRPr="00976DA6" w:rsidRDefault="00877105" w:rsidP="0087710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</w:tcPr>
          <w:p w:rsidR="00877105" w:rsidRPr="00976DA6" w:rsidRDefault="00877105" w:rsidP="008771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6DA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1.2.2.2.2. </w:t>
            </w:r>
            <w:r w:rsidRPr="00976DA6">
              <w:rPr>
                <w:rFonts w:ascii="Times New Roman" w:hAnsi="Times New Roman" w:cs="Times New Roman"/>
                <w:sz w:val="18"/>
                <w:szCs w:val="18"/>
              </w:rPr>
              <w:t>На бумажном носителе</w:t>
            </w:r>
            <w:r w:rsidRPr="00976DA6">
              <w:rPr>
                <w:rStyle w:val="a9"/>
                <w:rFonts w:ascii="Times New Roman" w:hAnsi="Times New Roman" w:cs="Times New Roman"/>
                <w:sz w:val="18"/>
                <w:szCs w:val="18"/>
              </w:rPr>
              <w:footnoteReference w:customMarkFollows="1" w:id="9"/>
              <w:t>*</w:t>
            </w:r>
            <w:r w:rsidRPr="00976DA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877105" w:rsidRPr="00976DA6" w:rsidRDefault="00FF08BC" w:rsidP="00877105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="00877105" w:rsidRPr="00976DA6">
              <w:rPr>
                <w:rFonts w:ascii="Times New Roman" w:hAnsi="Times New Roman" w:cs="Times New Roman"/>
                <w:sz w:val="18"/>
                <w:szCs w:val="18"/>
              </w:rPr>
              <w:t>ормирует пакет документов, представленных заявителем и направляет в орган, предоставляющий услугу, с сопроводительным реестром.</w:t>
            </w:r>
          </w:p>
        </w:tc>
        <w:tc>
          <w:tcPr>
            <w:tcW w:w="1984" w:type="dxa"/>
          </w:tcPr>
          <w:p w:rsidR="00877105" w:rsidRPr="00976DA6" w:rsidRDefault="00976DA6" w:rsidP="0087710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="00877105" w:rsidRPr="00976DA6">
              <w:rPr>
                <w:rFonts w:ascii="Times New Roman" w:hAnsi="Times New Roman"/>
                <w:sz w:val="18"/>
                <w:szCs w:val="18"/>
              </w:rPr>
              <w:t>е чаще 1 раза в нед</w:t>
            </w:r>
            <w:r w:rsidR="00877105" w:rsidRPr="00976DA6">
              <w:rPr>
                <w:rFonts w:ascii="Times New Roman" w:hAnsi="Times New Roman"/>
                <w:sz w:val="18"/>
                <w:szCs w:val="18"/>
              </w:rPr>
              <w:t>е</w:t>
            </w:r>
            <w:r w:rsidR="00877105" w:rsidRPr="00976DA6">
              <w:rPr>
                <w:rFonts w:ascii="Times New Roman" w:hAnsi="Times New Roman"/>
                <w:sz w:val="18"/>
                <w:szCs w:val="18"/>
              </w:rPr>
              <w:t>лю</w:t>
            </w:r>
          </w:p>
        </w:tc>
        <w:tc>
          <w:tcPr>
            <w:tcW w:w="1843" w:type="dxa"/>
          </w:tcPr>
          <w:p w:rsidR="00877105" w:rsidRPr="00976DA6" w:rsidRDefault="00976DA6" w:rsidP="00976DA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="00877105" w:rsidRPr="00976DA6">
              <w:rPr>
                <w:rFonts w:ascii="Times New Roman" w:hAnsi="Times New Roman"/>
                <w:sz w:val="18"/>
                <w:szCs w:val="18"/>
              </w:rPr>
              <w:t>пециалист МФЦ</w:t>
            </w:r>
          </w:p>
        </w:tc>
        <w:tc>
          <w:tcPr>
            <w:tcW w:w="2126" w:type="dxa"/>
          </w:tcPr>
          <w:p w:rsidR="00877105" w:rsidRPr="00976DA6" w:rsidRDefault="00877105" w:rsidP="00976DA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6DA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877105" w:rsidRPr="00976DA6" w:rsidRDefault="00877105" w:rsidP="00976DA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6DA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77105" w:rsidRPr="00976DA6" w:rsidTr="004816C0">
        <w:tc>
          <w:tcPr>
            <w:tcW w:w="709" w:type="dxa"/>
            <w:shd w:val="clear" w:color="auto" w:fill="auto"/>
          </w:tcPr>
          <w:p w:rsidR="00877105" w:rsidRPr="00976DA6" w:rsidRDefault="00877105" w:rsidP="0087710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76DA6">
              <w:rPr>
                <w:rFonts w:ascii="Times New Roman" w:hAnsi="Times New Roman"/>
                <w:bCs/>
                <w:sz w:val="18"/>
                <w:szCs w:val="18"/>
              </w:rPr>
              <w:t>1.2.3.</w:t>
            </w:r>
          </w:p>
        </w:tc>
        <w:tc>
          <w:tcPr>
            <w:tcW w:w="1843" w:type="dxa"/>
          </w:tcPr>
          <w:p w:rsidR="00877105" w:rsidRPr="00976DA6" w:rsidRDefault="00877105" w:rsidP="0087710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6DA6">
              <w:rPr>
                <w:rFonts w:ascii="Times New Roman" w:hAnsi="Times New Roman"/>
                <w:sz w:val="18"/>
                <w:szCs w:val="18"/>
              </w:rPr>
              <w:t>Прием пакета док</w:t>
            </w:r>
            <w:r w:rsidRPr="00976DA6">
              <w:rPr>
                <w:rFonts w:ascii="Times New Roman" w:hAnsi="Times New Roman"/>
                <w:sz w:val="18"/>
                <w:szCs w:val="18"/>
              </w:rPr>
              <w:t>у</w:t>
            </w:r>
            <w:r w:rsidRPr="00976DA6">
              <w:rPr>
                <w:rFonts w:ascii="Times New Roman" w:hAnsi="Times New Roman"/>
                <w:sz w:val="18"/>
                <w:szCs w:val="18"/>
              </w:rPr>
              <w:t>ментов (в случае обращения заявит</w:t>
            </w:r>
            <w:r w:rsidRPr="00976DA6">
              <w:rPr>
                <w:rFonts w:ascii="Times New Roman" w:hAnsi="Times New Roman"/>
                <w:sz w:val="18"/>
                <w:szCs w:val="18"/>
              </w:rPr>
              <w:t>е</w:t>
            </w:r>
            <w:r w:rsidRPr="00976DA6">
              <w:rPr>
                <w:rFonts w:ascii="Times New Roman" w:hAnsi="Times New Roman"/>
                <w:sz w:val="18"/>
                <w:szCs w:val="18"/>
              </w:rPr>
              <w:t>ля (представителя заявителя) в МФЦ)</w:t>
            </w:r>
          </w:p>
        </w:tc>
        <w:tc>
          <w:tcPr>
            <w:tcW w:w="4820" w:type="dxa"/>
          </w:tcPr>
          <w:p w:rsidR="00126444" w:rsidRDefault="00126444" w:rsidP="0087710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D062B">
              <w:rPr>
                <w:rFonts w:ascii="Times New Roman" w:hAnsi="Times New Roman"/>
                <w:sz w:val="18"/>
                <w:szCs w:val="18"/>
              </w:rPr>
              <w:t>специалист, от</w:t>
            </w:r>
            <w:r>
              <w:rPr>
                <w:rFonts w:ascii="Times New Roman" w:hAnsi="Times New Roman"/>
                <w:sz w:val="18"/>
                <w:szCs w:val="18"/>
              </w:rPr>
              <w:t>ветст</w:t>
            </w:r>
            <w:r w:rsidRPr="001D062B">
              <w:rPr>
                <w:rFonts w:ascii="Times New Roman" w:hAnsi="Times New Roman"/>
                <w:sz w:val="18"/>
                <w:szCs w:val="18"/>
              </w:rPr>
              <w:t>венный за дело</w:t>
            </w:r>
            <w:r>
              <w:rPr>
                <w:rFonts w:ascii="Times New Roman" w:hAnsi="Times New Roman"/>
                <w:sz w:val="18"/>
                <w:szCs w:val="18"/>
              </w:rPr>
              <w:t>производство и техн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1D062B">
              <w:rPr>
                <w:rFonts w:ascii="Times New Roman" w:hAnsi="Times New Roman"/>
                <w:sz w:val="18"/>
                <w:szCs w:val="18"/>
              </w:rPr>
              <w:t>ческое обеспечение Комитета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877105" w:rsidRPr="00976DA6" w:rsidRDefault="00126444" w:rsidP="0087710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принимает пакет документов;</w:t>
            </w:r>
          </w:p>
          <w:p w:rsidR="00877105" w:rsidRPr="00976DA6" w:rsidRDefault="00126444" w:rsidP="0087710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="00877105" w:rsidRPr="00976DA6">
              <w:rPr>
                <w:rFonts w:ascii="Times New Roman" w:hAnsi="Times New Roman"/>
                <w:sz w:val="18"/>
                <w:szCs w:val="18"/>
              </w:rPr>
              <w:t>ринимает решение о необходимости направления повто</w:t>
            </w:r>
            <w:r w:rsidR="00877105" w:rsidRPr="00976DA6">
              <w:rPr>
                <w:rFonts w:ascii="Times New Roman" w:hAnsi="Times New Roman"/>
                <w:sz w:val="18"/>
                <w:szCs w:val="18"/>
              </w:rPr>
              <w:t>р</w:t>
            </w:r>
            <w:r w:rsidR="00877105" w:rsidRPr="00976DA6">
              <w:rPr>
                <w:rFonts w:ascii="Times New Roman" w:hAnsi="Times New Roman"/>
                <w:sz w:val="18"/>
                <w:szCs w:val="18"/>
              </w:rPr>
              <w:t>ного межведомственного запроса и уведомления заявителя о невозможности предоставления ему услуги до получения ответа на межведомственный запрос и о том, что в пред</w:t>
            </w:r>
            <w:r w:rsidR="00877105" w:rsidRPr="00976DA6">
              <w:rPr>
                <w:rFonts w:ascii="Times New Roman" w:hAnsi="Times New Roman"/>
                <w:sz w:val="18"/>
                <w:szCs w:val="18"/>
              </w:rPr>
              <w:t>о</w:t>
            </w:r>
            <w:r w:rsidR="00877105" w:rsidRPr="00976DA6">
              <w:rPr>
                <w:rFonts w:ascii="Times New Roman" w:hAnsi="Times New Roman"/>
                <w:sz w:val="18"/>
                <w:szCs w:val="18"/>
              </w:rPr>
              <w:t>ставлении услуги ему не отказывается, а ответственность за задержку предоставления лежит на органе, в который был направлен запрос.</w:t>
            </w:r>
          </w:p>
        </w:tc>
        <w:tc>
          <w:tcPr>
            <w:tcW w:w="1984" w:type="dxa"/>
          </w:tcPr>
          <w:p w:rsidR="00877105" w:rsidRPr="00976DA6" w:rsidRDefault="00976DA6" w:rsidP="00976DA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877105" w:rsidRPr="00976DA6">
              <w:rPr>
                <w:rFonts w:ascii="Times New Roman" w:hAnsi="Times New Roman"/>
                <w:sz w:val="18"/>
                <w:szCs w:val="18"/>
              </w:rPr>
              <w:t xml:space="preserve"> день приема док</w:t>
            </w:r>
            <w:r w:rsidR="00877105" w:rsidRPr="00976DA6">
              <w:rPr>
                <w:rFonts w:ascii="Times New Roman" w:hAnsi="Times New Roman"/>
                <w:sz w:val="18"/>
                <w:szCs w:val="18"/>
              </w:rPr>
              <w:t>у</w:t>
            </w:r>
            <w:r w:rsidR="00877105" w:rsidRPr="00976DA6">
              <w:rPr>
                <w:rFonts w:ascii="Times New Roman" w:hAnsi="Times New Roman"/>
                <w:sz w:val="18"/>
                <w:szCs w:val="18"/>
              </w:rPr>
              <w:t>ментов из МФЦ</w:t>
            </w:r>
          </w:p>
        </w:tc>
        <w:tc>
          <w:tcPr>
            <w:tcW w:w="1843" w:type="dxa"/>
          </w:tcPr>
          <w:p w:rsidR="00877105" w:rsidRPr="00976DA6" w:rsidRDefault="00976DA6" w:rsidP="00976DA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D062B">
              <w:rPr>
                <w:rFonts w:ascii="Times New Roman" w:hAnsi="Times New Roman"/>
                <w:sz w:val="18"/>
                <w:szCs w:val="18"/>
              </w:rPr>
              <w:t>специалист, от</w:t>
            </w:r>
            <w:r>
              <w:rPr>
                <w:rFonts w:ascii="Times New Roman" w:hAnsi="Times New Roman"/>
                <w:sz w:val="18"/>
                <w:szCs w:val="18"/>
              </w:rPr>
              <w:t>ве</w:t>
            </w:r>
            <w:r>
              <w:rPr>
                <w:rFonts w:ascii="Times New Roman" w:hAnsi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/>
                <w:sz w:val="18"/>
                <w:szCs w:val="18"/>
              </w:rPr>
              <w:t>ст</w:t>
            </w:r>
            <w:r w:rsidRPr="001D062B">
              <w:rPr>
                <w:rFonts w:ascii="Times New Roman" w:hAnsi="Times New Roman"/>
                <w:sz w:val="18"/>
                <w:szCs w:val="18"/>
              </w:rPr>
              <w:t>венный за дел</w:t>
            </w:r>
            <w:r w:rsidRPr="001D062B"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производство и те</w:t>
            </w:r>
            <w:r>
              <w:rPr>
                <w:rFonts w:ascii="Times New Roman" w:hAnsi="Times New Roman"/>
                <w:sz w:val="18"/>
                <w:szCs w:val="18"/>
              </w:rPr>
              <w:t>х</w:t>
            </w:r>
            <w:r>
              <w:rPr>
                <w:rFonts w:ascii="Times New Roman" w:hAnsi="Times New Roman"/>
                <w:sz w:val="18"/>
                <w:szCs w:val="18"/>
              </w:rPr>
              <w:t>ни</w:t>
            </w:r>
            <w:r w:rsidRPr="001D062B">
              <w:rPr>
                <w:rFonts w:ascii="Times New Roman" w:hAnsi="Times New Roman"/>
                <w:sz w:val="18"/>
                <w:szCs w:val="18"/>
              </w:rPr>
              <w:t>ческое обеспеч</w:t>
            </w:r>
            <w:r w:rsidRPr="001D062B">
              <w:rPr>
                <w:rFonts w:ascii="Times New Roman" w:hAnsi="Times New Roman"/>
                <w:sz w:val="18"/>
                <w:szCs w:val="18"/>
              </w:rPr>
              <w:t>е</w:t>
            </w:r>
            <w:r w:rsidRPr="001D062B">
              <w:rPr>
                <w:rFonts w:ascii="Times New Roman" w:hAnsi="Times New Roman"/>
                <w:sz w:val="18"/>
                <w:szCs w:val="18"/>
              </w:rPr>
              <w:t>ние Комитета</w:t>
            </w:r>
          </w:p>
        </w:tc>
        <w:tc>
          <w:tcPr>
            <w:tcW w:w="2126" w:type="dxa"/>
          </w:tcPr>
          <w:p w:rsidR="00877105" w:rsidRPr="00976DA6" w:rsidRDefault="00877105" w:rsidP="00976DA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6DA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877105" w:rsidRPr="00976DA6" w:rsidRDefault="00877105" w:rsidP="00976DA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6DA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44364" w:rsidRPr="00976DA6" w:rsidTr="004816C0">
        <w:tc>
          <w:tcPr>
            <w:tcW w:w="709" w:type="dxa"/>
            <w:shd w:val="clear" w:color="auto" w:fill="auto"/>
          </w:tcPr>
          <w:p w:rsidR="00244364" w:rsidRPr="00976DA6" w:rsidRDefault="00244364" w:rsidP="0024436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76DA6">
              <w:rPr>
                <w:rFonts w:ascii="Times New Roman" w:hAnsi="Times New Roman"/>
                <w:bCs/>
                <w:sz w:val="18"/>
                <w:szCs w:val="18"/>
              </w:rPr>
              <w:t>1.2.4.</w:t>
            </w:r>
          </w:p>
        </w:tc>
        <w:tc>
          <w:tcPr>
            <w:tcW w:w="1843" w:type="dxa"/>
          </w:tcPr>
          <w:p w:rsidR="00244364" w:rsidRPr="00976DA6" w:rsidRDefault="004317A0" w:rsidP="00244364">
            <w:pPr>
              <w:pStyle w:val="ConsPlusNormal"/>
              <w:shd w:val="clear" w:color="auto" w:fill="FFFFFF"/>
              <w:jc w:val="both"/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Формирование документов </w:t>
            </w:r>
            <w:r w:rsidR="00244364" w:rsidRPr="00976DA6">
              <w:rPr>
                <w:rFonts w:ascii="Times New Roman" w:hAnsi="Times New Roman"/>
                <w:sz w:val="18"/>
                <w:szCs w:val="18"/>
              </w:rPr>
              <w:t>для выполнения административных процедур по исполнению услуги при обращении через ЕПГУ и (или) РПГУ</w:t>
            </w:r>
          </w:p>
          <w:p w:rsidR="00244364" w:rsidRPr="00976DA6" w:rsidRDefault="00244364" w:rsidP="002443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0" w:type="dxa"/>
          </w:tcPr>
          <w:p w:rsidR="00244364" w:rsidRPr="00976DA6" w:rsidRDefault="00244364" w:rsidP="00244364">
            <w:pPr>
              <w:pStyle w:val="ConsPlusNormal"/>
              <w:shd w:val="clear" w:color="auto" w:fill="FFFFFF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976DA6">
              <w:rPr>
                <w:rFonts w:ascii="Times New Roman" w:hAnsi="Times New Roman"/>
                <w:sz w:val="18"/>
                <w:szCs w:val="18"/>
              </w:rPr>
              <w:t>При обращении через ЕПГУ</w:t>
            </w:r>
            <w:r w:rsidRPr="00976DA6">
              <w:rPr>
                <w:rFonts w:ascii="Times New Roman" w:hAnsi="Times New Roman"/>
                <w:sz w:val="18"/>
                <w:szCs w:val="18"/>
                <w:vertAlign w:val="superscript"/>
              </w:rPr>
              <w:t>**</w:t>
            </w:r>
            <w:r w:rsidRPr="00976DA6">
              <w:rPr>
                <w:rFonts w:ascii="Times New Roman" w:hAnsi="Times New Roman"/>
                <w:sz w:val="18"/>
                <w:szCs w:val="18"/>
              </w:rPr>
              <w:t xml:space="preserve"> и (или) РПГУ</w:t>
            </w:r>
            <w:r w:rsidRPr="00976DA6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  <w:r w:rsidRPr="00976DA6">
              <w:rPr>
                <w:rStyle w:val="a9"/>
                <w:rFonts w:ascii="Times New Roman" w:hAnsi="Times New Roman"/>
                <w:sz w:val="18"/>
                <w:szCs w:val="18"/>
              </w:rPr>
              <w:footnoteReference w:customMarkFollows="1" w:id="10"/>
              <w:t>*</w:t>
            </w:r>
            <w:r w:rsidR="00976DA6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244364" w:rsidRPr="00976DA6" w:rsidRDefault="00244364" w:rsidP="002443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6DA6">
              <w:rPr>
                <w:rFonts w:ascii="Times New Roman" w:hAnsi="Times New Roman"/>
                <w:sz w:val="18"/>
                <w:szCs w:val="18"/>
              </w:rPr>
              <w:t>При поступлении заявления и пакета документов в эле</w:t>
            </w:r>
            <w:r w:rsidRPr="00976DA6">
              <w:rPr>
                <w:rFonts w:ascii="Times New Roman" w:hAnsi="Times New Roman"/>
                <w:sz w:val="18"/>
                <w:szCs w:val="18"/>
              </w:rPr>
              <w:t>к</w:t>
            </w:r>
            <w:r w:rsidRPr="00976DA6">
              <w:rPr>
                <w:rFonts w:ascii="Times New Roman" w:hAnsi="Times New Roman"/>
                <w:sz w:val="18"/>
                <w:szCs w:val="18"/>
              </w:rPr>
              <w:t>тронном виде через</w:t>
            </w:r>
            <w:r w:rsidRPr="00976DA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ЕПГУ и (или) </w:t>
            </w:r>
            <w:r w:rsidRPr="00976DA6">
              <w:rPr>
                <w:rFonts w:ascii="Times New Roman" w:hAnsi="Times New Roman"/>
                <w:sz w:val="18"/>
                <w:szCs w:val="18"/>
              </w:rPr>
              <w:t>РПГУ в личный кабинет специалиста в региональной и (или) ведомственной и</w:t>
            </w:r>
            <w:r w:rsidRPr="00976DA6">
              <w:rPr>
                <w:rFonts w:ascii="Times New Roman" w:hAnsi="Times New Roman"/>
                <w:sz w:val="18"/>
                <w:szCs w:val="18"/>
              </w:rPr>
              <w:t>н</w:t>
            </w:r>
            <w:r w:rsidRPr="00976DA6">
              <w:rPr>
                <w:rFonts w:ascii="Times New Roman" w:hAnsi="Times New Roman"/>
                <w:sz w:val="18"/>
                <w:szCs w:val="18"/>
              </w:rPr>
              <w:t>формационной системе, специалист распечатывает на б</w:t>
            </w:r>
            <w:r w:rsidRPr="00976DA6">
              <w:rPr>
                <w:rFonts w:ascii="Times New Roman" w:hAnsi="Times New Roman"/>
                <w:sz w:val="18"/>
                <w:szCs w:val="18"/>
              </w:rPr>
              <w:t>у</w:t>
            </w:r>
            <w:r w:rsidRPr="00976DA6">
              <w:rPr>
                <w:rFonts w:ascii="Times New Roman" w:hAnsi="Times New Roman"/>
                <w:sz w:val="18"/>
                <w:szCs w:val="18"/>
              </w:rPr>
              <w:t>мажный носитель заявление и все приложенные докуме</w:t>
            </w:r>
            <w:r w:rsidRPr="00976DA6">
              <w:rPr>
                <w:rFonts w:ascii="Times New Roman" w:hAnsi="Times New Roman"/>
                <w:sz w:val="18"/>
                <w:szCs w:val="18"/>
              </w:rPr>
              <w:t>н</w:t>
            </w:r>
            <w:r w:rsidRPr="00976DA6">
              <w:rPr>
                <w:rFonts w:ascii="Times New Roman" w:hAnsi="Times New Roman"/>
                <w:sz w:val="18"/>
                <w:szCs w:val="18"/>
              </w:rPr>
              <w:t>ты, поступившие в электронном виде, для выполнения административных процедур по исполнению услуги.</w:t>
            </w:r>
          </w:p>
          <w:p w:rsidR="00244364" w:rsidRPr="00976DA6" w:rsidRDefault="00244364" w:rsidP="00244364">
            <w:pPr>
              <w:pStyle w:val="Style4"/>
              <w:widowControl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244364" w:rsidRPr="00976DA6" w:rsidRDefault="00244364" w:rsidP="00976DA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6DA6">
              <w:rPr>
                <w:rFonts w:ascii="Times New Roman" w:hAnsi="Times New Roman"/>
                <w:sz w:val="18"/>
                <w:szCs w:val="18"/>
              </w:rPr>
              <w:t>1 рабочий день со дня поступления докуме</w:t>
            </w:r>
            <w:r w:rsidRPr="00976DA6">
              <w:rPr>
                <w:rFonts w:ascii="Times New Roman" w:hAnsi="Times New Roman"/>
                <w:sz w:val="18"/>
                <w:szCs w:val="18"/>
              </w:rPr>
              <w:t>н</w:t>
            </w:r>
            <w:r w:rsidRPr="00976DA6">
              <w:rPr>
                <w:rFonts w:ascii="Times New Roman" w:hAnsi="Times New Roman"/>
                <w:sz w:val="18"/>
                <w:szCs w:val="18"/>
              </w:rPr>
              <w:t>тов</w:t>
            </w:r>
          </w:p>
        </w:tc>
        <w:tc>
          <w:tcPr>
            <w:tcW w:w="1843" w:type="dxa"/>
          </w:tcPr>
          <w:p w:rsidR="00244364" w:rsidRPr="00976DA6" w:rsidRDefault="00976DA6" w:rsidP="00976DA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D062B">
              <w:rPr>
                <w:rFonts w:ascii="Times New Roman" w:hAnsi="Times New Roman"/>
                <w:sz w:val="18"/>
                <w:szCs w:val="18"/>
              </w:rPr>
              <w:t>специалист, от</w:t>
            </w:r>
            <w:r>
              <w:rPr>
                <w:rFonts w:ascii="Times New Roman" w:hAnsi="Times New Roman"/>
                <w:sz w:val="18"/>
                <w:szCs w:val="18"/>
              </w:rPr>
              <w:t>ве</w:t>
            </w:r>
            <w:r>
              <w:rPr>
                <w:rFonts w:ascii="Times New Roman" w:hAnsi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/>
                <w:sz w:val="18"/>
                <w:szCs w:val="18"/>
              </w:rPr>
              <w:t>ст</w:t>
            </w:r>
            <w:r w:rsidRPr="001D062B">
              <w:rPr>
                <w:rFonts w:ascii="Times New Roman" w:hAnsi="Times New Roman"/>
                <w:sz w:val="18"/>
                <w:szCs w:val="18"/>
              </w:rPr>
              <w:t>венный за дел</w:t>
            </w:r>
            <w:r w:rsidRPr="001D062B"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производство и те</w:t>
            </w:r>
            <w:r>
              <w:rPr>
                <w:rFonts w:ascii="Times New Roman" w:hAnsi="Times New Roman"/>
                <w:sz w:val="18"/>
                <w:szCs w:val="18"/>
              </w:rPr>
              <w:t>х</w:t>
            </w:r>
            <w:r>
              <w:rPr>
                <w:rFonts w:ascii="Times New Roman" w:hAnsi="Times New Roman"/>
                <w:sz w:val="18"/>
                <w:szCs w:val="18"/>
              </w:rPr>
              <w:t>ни</w:t>
            </w:r>
            <w:r w:rsidRPr="001D062B">
              <w:rPr>
                <w:rFonts w:ascii="Times New Roman" w:hAnsi="Times New Roman"/>
                <w:sz w:val="18"/>
                <w:szCs w:val="18"/>
              </w:rPr>
              <w:t>ческое обеспеч</w:t>
            </w:r>
            <w:r w:rsidRPr="001D062B">
              <w:rPr>
                <w:rFonts w:ascii="Times New Roman" w:hAnsi="Times New Roman"/>
                <w:sz w:val="18"/>
                <w:szCs w:val="18"/>
              </w:rPr>
              <w:t>е</w:t>
            </w:r>
            <w:r w:rsidRPr="001D062B">
              <w:rPr>
                <w:rFonts w:ascii="Times New Roman" w:hAnsi="Times New Roman"/>
                <w:sz w:val="18"/>
                <w:szCs w:val="18"/>
              </w:rPr>
              <w:t>ние Комитета</w:t>
            </w:r>
          </w:p>
        </w:tc>
        <w:tc>
          <w:tcPr>
            <w:tcW w:w="2126" w:type="dxa"/>
          </w:tcPr>
          <w:p w:rsidR="00244364" w:rsidRPr="00976DA6" w:rsidRDefault="00976DA6" w:rsidP="00976DA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</w:t>
            </w:r>
            <w:r w:rsidR="00244364" w:rsidRPr="00976DA6">
              <w:rPr>
                <w:rFonts w:ascii="Times New Roman" w:hAnsi="Times New Roman"/>
                <w:sz w:val="18"/>
                <w:szCs w:val="18"/>
              </w:rPr>
              <w:t>ехнологическое обе</w:t>
            </w:r>
            <w:r w:rsidR="00244364" w:rsidRPr="00976DA6">
              <w:rPr>
                <w:rFonts w:ascii="Times New Roman" w:hAnsi="Times New Roman"/>
                <w:sz w:val="18"/>
                <w:szCs w:val="18"/>
              </w:rPr>
              <w:t>с</w:t>
            </w:r>
            <w:r w:rsidR="00244364" w:rsidRPr="00976DA6">
              <w:rPr>
                <w:rFonts w:ascii="Times New Roman" w:hAnsi="Times New Roman"/>
                <w:sz w:val="18"/>
                <w:szCs w:val="18"/>
              </w:rPr>
              <w:t>печение: наличие д</w:t>
            </w:r>
            <w:r w:rsidR="00244364" w:rsidRPr="00976DA6">
              <w:rPr>
                <w:rFonts w:ascii="Times New Roman" w:hAnsi="Times New Roman"/>
                <w:sz w:val="18"/>
                <w:szCs w:val="18"/>
              </w:rPr>
              <w:t>о</w:t>
            </w:r>
            <w:r w:rsidR="00244364" w:rsidRPr="00976DA6">
              <w:rPr>
                <w:rFonts w:ascii="Times New Roman" w:hAnsi="Times New Roman"/>
                <w:sz w:val="18"/>
                <w:szCs w:val="18"/>
              </w:rPr>
              <w:t>ступа к ЕПГУ, РПГУ, в личный кабинет дол</w:t>
            </w:r>
            <w:r w:rsidR="00244364" w:rsidRPr="00976DA6">
              <w:rPr>
                <w:rFonts w:ascii="Times New Roman" w:hAnsi="Times New Roman"/>
                <w:sz w:val="18"/>
                <w:szCs w:val="18"/>
              </w:rPr>
              <w:t>ж</w:t>
            </w:r>
            <w:r w:rsidR="00244364" w:rsidRPr="00976DA6">
              <w:rPr>
                <w:rFonts w:ascii="Times New Roman" w:hAnsi="Times New Roman"/>
                <w:sz w:val="18"/>
                <w:szCs w:val="18"/>
              </w:rPr>
              <w:t>ностного лица в реги</w:t>
            </w:r>
            <w:r w:rsidR="00244364" w:rsidRPr="00976DA6">
              <w:rPr>
                <w:rFonts w:ascii="Times New Roman" w:hAnsi="Times New Roman"/>
                <w:sz w:val="18"/>
                <w:szCs w:val="18"/>
              </w:rPr>
              <w:t>о</w:t>
            </w:r>
            <w:r w:rsidR="00244364" w:rsidRPr="00976DA6">
              <w:rPr>
                <w:rFonts w:ascii="Times New Roman" w:hAnsi="Times New Roman"/>
                <w:sz w:val="18"/>
                <w:szCs w:val="18"/>
              </w:rPr>
              <w:t>нальной и (или) ведо</w:t>
            </w:r>
            <w:r w:rsidR="00244364" w:rsidRPr="00976DA6">
              <w:rPr>
                <w:rFonts w:ascii="Times New Roman" w:hAnsi="Times New Roman"/>
                <w:sz w:val="18"/>
                <w:szCs w:val="18"/>
              </w:rPr>
              <w:t>м</w:t>
            </w:r>
            <w:r w:rsidR="00244364" w:rsidRPr="00976DA6">
              <w:rPr>
                <w:rFonts w:ascii="Times New Roman" w:hAnsi="Times New Roman"/>
                <w:sz w:val="18"/>
                <w:szCs w:val="18"/>
              </w:rPr>
              <w:t>ственной информацио</w:t>
            </w:r>
            <w:r w:rsidR="00244364" w:rsidRPr="00976DA6">
              <w:rPr>
                <w:rFonts w:ascii="Times New Roman" w:hAnsi="Times New Roman"/>
                <w:sz w:val="18"/>
                <w:szCs w:val="18"/>
              </w:rPr>
              <w:t>н</w:t>
            </w:r>
            <w:r w:rsidR="00244364" w:rsidRPr="00976DA6">
              <w:rPr>
                <w:rFonts w:ascii="Times New Roman" w:hAnsi="Times New Roman"/>
                <w:sz w:val="18"/>
                <w:szCs w:val="18"/>
              </w:rPr>
              <w:t>ной системе, а также наличие необходимого оборудования: компь</w:t>
            </w:r>
            <w:r w:rsidR="00244364" w:rsidRPr="00976DA6">
              <w:rPr>
                <w:rFonts w:ascii="Times New Roman" w:hAnsi="Times New Roman"/>
                <w:sz w:val="18"/>
                <w:szCs w:val="18"/>
              </w:rPr>
              <w:t>ю</w:t>
            </w:r>
            <w:r w:rsidR="00244364" w:rsidRPr="00976DA6">
              <w:rPr>
                <w:rFonts w:ascii="Times New Roman" w:hAnsi="Times New Roman"/>
                <w:sz w:val="18"/>
                <w:szCs w:val="18"/>
              </w:rPr>
              <w:t>тер, принтер, МФУ</w:t>
            </w:r>
          </w:p>
        </w:tc>
        <w:tc>
          <w:tcPr>
            <w:tcW w:w="1559" w:type="dxa"/>
          </w:tcPr>
          <w:p w:rsidR="00244364" w:rsidRPr="00976DA6" w:rsidRDefault="00244364" w:rsidP="00976DA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76DA6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877105" w:rsidRPr="00976DA6" w:rsidTr="00976DA6">
        <w:tc>
          <w:tcPr>
            <w:tcW w:w="14884" w:type="dxa"/>
            <w:gridSpan w:val="7"/>
            <w:shd w:val="clear" w:color="auto" w:fill="auto"/>
          </w:tcPr>
          <w:p w:rsidR="00877105" w:rsidRPr="00976DA6" w:rsidRDefault="00877105" w:rsidP="00877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76DA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1.3. Рассмотрение заявления и документов, п</w:t>
            </w:r>
            <w:r w:rsidRPr="00976DA6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одготовка и утверждение градостроительного заключения о возможности (невозможности) предоставления разрешения на условно разреше</w:t>
            </w:r>
            <w:r w:rsidRPr="00976DA6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н</w:t>
            </w:r>
            <w:r w:rsidRPr="00976DA6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ный вид использования земельного участка и (или) объекта капитального строительства</w:t>
            </w:r>
          </w:p>
        </w:tc>
      </w:tr>
      <w:tr w:rsidR="00877105" w:rsidRPr="00976DA6" w:rsidTr="004816C0">
        <w:tc>
          <w:tcPr>
            <w:tcW w:w="709" w:type="dxa"/>
            <w:shd w:val="clear" w:color="auto" w:fill="auto"/>
          </w:tcPr>
          <w:p w:rsidR="00877105" w:rsidRPr="00976DA6" w:rsidRDefault="00877105" w:rsidP="00976D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DA6">
              <w:rPr>
                <w:rFonts w:ascii="Times New Roman" w:hAnsi="Times New Roman" w:cs="Times New Roman"/>
                <w:sz w:val="18"/>
                <w:szCs w:val="18"/>
              </w:rPr>
              <w:t>1.3.1.</w:t>
            </w:r>
          </w:p>
        </w:tc>
        <w:tc>
          <w:tcPr>
            <w:tcW w:w="1843" w:type="dxa"/>
            <w:shd w:val="clear" w:color="auto" w:fill="auto"/>
          </w:tcPr>
          <w:p w:rsidR="00877105" w:rsidRPr="00976DA6" w:rsidRDefault="00877105" w:rsidP="00877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6DA6">
              <w:rPr>
                <w:rFonts w:ascii="Times New Roman" w:hAnsi="Times New Roman"/>
                <w:sz w:val="18"/>
                <w:szCs w:val="18"/>
              </w:rPr>
              <w:t>Рассмотрение зая</w:t>
            </w:r>
            <w:r w:rsidRPr="00976DA6">
              <w:rPr>
                <w:rFonts w:ascii="Times New Roman" w:hAnsi="Times New Roman"/>
                <w:sz w:val="18"/>
                <w:szCs w:val="18"/>
              </w:rPr>
              <w:t>в</w:t>
            </w:r>
            <w:r w:rsidRPr="00976DA6">
              <w:rPr>
                <w:rFonts w:ascii="Times New Roman" w:hAnsi="Times New Roman"/>
                <w:sz w:val="18"/>
                <w:szCs w:val="18"/>
              </w:rPr>
              <w:t>ления и документов</w:t>
            </w:r>
          </w:p>
        </w:tc>
        <w:tc>
          <w:tcPr>
            <w:tcW w:w="4820" w:type="dxa"/>
            <w:shd w:val="clear" w:color="auto" w:fill="auto"/>
          </w:tcPr>
          <w:p w:rsidR="00877105" w:rsidRPr="00976DA6" w:rsidRDefault="00126444" w:rsidP="00877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976DA6">
              <w:rPr>
                <w:rFonts w:ascii="Times New Roman" w:hAnsi="Times New Roman"/>
                <w:sz w:val="18"/>
                <w:szCs w:val="18"/>
              </w:rPr>
              <w:t>пециалист органа, предоставляющего услугу</w:t>
            </w: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</w:t>
            </w:r>
            <w:r w:rsidR="00976DA6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о</w:t>
            </w:r>
            <w:r w:rsidR="00877105" w:rsidRPr="00976DA6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существл</w:t>
            </w:r>
            <w:r w:rsidR="00877105" w:rsidRPr="00976DA6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я</w:t>
            </w:r>
            <w:r w:rsidR="00877105" w:rsidRPr="00976DA6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ет проверку представленных документов на соответствие требованиям действующего законодательства;</w:t>
            </w:r>
          </w:p>
          <w:p w:rsidR="00877105" w:rsidRPr="00976DA6" w:rsidRDefault="00877105" w:rsidP="00877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976DA6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направляет структурное подразделение (специалисту), ответственному за подготовку градострои</w:t>
            </w:r>
            <w:r w:rsidR="00976DA6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тельного закл</w:t>
            </w:r>
            <w:r w:rsidR="00976DA6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ю</w:t>
            </w:r>
            <w:r w:rsidR="00976DA6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чения</w:t>
            </w:r>
          </w:p>
          <w:p w:rsidR="00877105" w:rsidRPr="00976DA6" w:rsidRDefault="00877105" w:rsidP="008771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877105" w:rsidRPr="00976DA6" w:rsidRDefault="00877105" w:rsidP="008771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6DA6">
              <w:rPr>
                <w:rFonts w:ascii="Times New Roman" w:hAnsi="Times New Roman" w:cs="Times New Roman"/>
                <w:sz w:val="18"/>
                <w:szCs w:val="18"/>
              </w:rPr>
              <w:t>3 рабочих дня</w:t>
            </w:r>
            <w:r w:rsidRPr="00976DA6">
              <w:rPr>
                <w:rFonts w:ascii="Times New Roman" w:hAnsi="Times New Roman"/>
                <w:sz w:val="18"/>
                <w:szCs w:val="18"/>
              </w:rPr>
              <w:t xml:space="preserve"> со дня поступления </w:t>
            </w:r>
            <w:proofErr w:type="spellStart"/>
            <w:r w:rsidRPr="00976DA6">
              <w:rPr>
                <w:rFonts w:ascii="Times New Roman" w:hAnsi="Times New Roman"/>
                <w:sz w:val="18"/>
                <w:szCs w:val="18"/>
              </w:rPr>
              <w:t>заявле</w:t>
            </w:r>
            <w:r w:rsidR="004816C0">
              <w:rPr>
                <w:rFonts w:ascii="Times New Roman" w:hAnsi="Times New Roman"/>
                <w:sz w:val="18"/>
                <w:szCs w:val="18"/>
              </w:rPr>
              <w:t>-</w:t>
            </w:r>
            <w:r w:rsidRPr="00976DA6">
              <w:rPr>
                <w:rFonts w:ascii="Times New Roman" w:hAnsi="Times New Roman"/>
                <w:sz w:val="18"/>
                <w:szCs w:val="18"/>
              </w:rPr>
              <w:t>ния</w:t>
            </w:r>
            <w:proofErr w:type="spellEnd"/>
            <w:r w:rsidRPr="00976DA6">
              <w:rPr>
                <w:rFonts w:ascii="Times New Roman" w:hAnsi="Times New Roman"/>
                <w:sz w:val="18"/>
                <w:szCs w:val="18"/>
              </w:rPr>
              <w:t xml:space="preserve"> и документов, необходимых для предоставления </w:t>
            </w:r>
            <w:proofErr w:type="spellStart"/>
            <w:r w:rsidRPr="00976DA6">
              <w:rPr>
                <w:rFonts w:ascii="Times New Roman" w:hAnsi="Times New Roman"/>
                <w:sz w:val="18"/>
                <w:szCs w:val="18"/>
              </w:rPr>
              <w:t>услу</w:t>
            </w:r>
            <w:r w:rsidR="004816C0">
              <w:rPr>
                <w:rFonts w:ascii="Times New Roman" w:hAnsi="Times New Roman"/>
                <w:sz w:val="18"/>
                <w:szCs w:val="18"/>
              </w:rPr>
              <w:t>-</w:t>
            </w:r>
            <w:r w:rsidRPr="00976DA6">
              <w:rPr>
                <w:rFonts w:ascii="Times New Roman" w:hAnsi="Times New Roman"/>
                <w:sz w:val="18"/>
                <w:szCs w:val="18"/>
              </w:rPr>
              <w:t>ги</w:t>
            </w:r>
            <w:proofErr w:type="spellEnd"/>
            <w:r w:rsidRPr="00976DA6">
              <w:rPr>
                <w:rFonts w:ascii="Times New Roman" w:hAnsi="Times New Roman"/>
                <w:sz w:val="18"/>
                <w:szCs w:val="18"/>
              </w:rPr>
              <w:t xml:space="preserve"> в орган, предо</w:t>
            </w:r>
            <w:r w:rsidR="004816C0"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Pr="00976DA6">
              <w:rPr>
                <w:rFonts w:ascii="Times New Roman" w:hAnsi="Times New Roman"/>
                <w:sz w:val="18"/>
                <w:szCs w:val="18"/>
              </w:rPr>
              <w:t>ставляющий</w:t>
            </w:r>
            <w:proofErr w:type="spellEnd"/>
            <w:r w:rsidRPr="00976DA6">
              <w:rPr>
                <w:rFonts w:ascii="Times New Roman" w:hAnsi="Times New Roman"/>
                <w:sz w:val="18"/>
                <w:szCs w:val="18"/>
              </w:rPr>
              <w:t xml:space="preserve"> услугу</w:t>
            </w:r>
          </w:p>
        </w:tc>
        <w:tc>
          <w:tcPr>
            <w:tcW w:w="1843" w:type="dxa"/>
            <w:shd w:val="clear" w:color="auto" w:fill="auto"/>
          </w:tcPr>
          <w:p w:rsidR="00877105" w:rsidRPr="00976DA6" w:rsidRDefault="00976DA6" w:rsidP="00976DA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877105" w:rsidRPr="00976DA6">
              <w:rPr>
                <w:rFonts w:ascii="Times New Roman" w:hAnsi="Times New Roman" w:cs="Times New Roman"/>
                <w:sz w:val="18"/>
                <w:szCs w:val="18"/>
              </w:rPr>
              <w:t>пециалист органа, предоставляющего услугу</w:t>
            </w:r>
          </w:p>
        </w:tc>
        <w:tc>
          <w:tcPr>
            <w:tcW w:w="2126" w:type="dxa"/>
            <w:shd w:val="clear" w:color="auto" w:fill="auto"/>
          </w:tcPr>
          <w:p w:rsidR="00877105" w:rsidRPr="00976DA6" w:rsidRDefault="00877105" w:rsidP="00976DA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6DA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877105" w:rsidRPr="00976DA6" w:rsidRDefault="00976DA6" w:rsidP="00976DA6">
            <w:pPr>
              <w:pStyle w:val="ConsPlusNormal"/>
              <w:jc w:val="both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-</w:t>
            </w:r>
          </w:p>
        </w:tc>
      </w:tr>
      <w:tr w:rsidR="00877105" w:rsidRPr="00976DA6" w:rsidTr="004816C0">
        <w:trPr>
          <w:trHeight w:val="339"/>
        </w:trPr>
        <w:tc>
          <w:tcPr>
            <w:tcW w:w="709" w:type="dxa"/>
            <w:vMerge w:val="restart"/>
            <w:shd w:val="clear" w:color="auto" w:fill="auto"/>
          </w:tcPr>
          <w:p w:rsidR="00877105" w:rsidRPr="00976DA6" w:rsidRDefault="00877105" w:rsidP="008771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6DA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1.3.2.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77105" w:rsidRPr="00976DA6" w:rsidRDefault="00877105" w:rsidP="00976D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976DA6">
              <w:rPr>
                <w:rFonts w:ascii="Times New Roman" w:hAnsi="Times New Roman"/>
                <w:bCs/>
                <w:sz w:val="18"/>
                <w:szCs w:val="18"/>
              </w:rPr>
              <w:t>Подготовка</w:t>
            </w:r>
            <w:r w:rsidRPr="00976DA6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и утверждение град</w:t>
            </w:r>
            <w:r w:rsidRPr="00976DA6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о</w:t>
            </w:r>
            <w:r w:rsidRPr="00976DA6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строительного з</w:t>
            </w:r>
            <w:r w:rsidRPr="00976DA6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а</w:t>
            </w:r>
            <w:r w:rsidRPr="00976DA6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ключения</w:t>
            </w:r>
          </w:p>
        </w:tc>
        <w:tc>
          <w:tcPr>
            <w:tcW w:w="4820" w:type="dxa"/>
            <w:shd w:val="clear" w:color="auto" w:fill="auto"/>
          </w:tcPr>
          <w:p w:rsidR="00877105" w:rsidRPr="00976DA6" w:rsidRDefault="00877105" w:rsidP="00877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18"/>
                <w:szCs w:val="18"/>
                <w:lang w:eastAsia="en-US"/>
              </w:rPr>
            </w:pPr>
            <w:r w:rsidRPr="00976DA6">
              <w:rPr>
                <w:rFonts w:ascii="Times New Roman" w:eastAsiaTheme="minorHAnsi" w:hAnsi="Times New Roman"/>
                <w:bCs/>
                <w:sz w:val="18"/>
                <w:szCs w:val="18"/>
                <w:lang w:eastAsia="en-US"/>
              </w:rPr>
              <w:t xml:space="preserve">1.3.2.1. </w:t>
            </w:r>
            <w:r w:rsidR="00126444">
              <w:rPr>
                <w:rFonts w:ascii="Times New Roman" w:hAnsi="Times New Roman"/>
                <w:sz w:val="18"/>
                <w:szCs w:val="18"/>
              </w:rPr>
              <w:t>С</w:t>
            </w:r>
            <w:r w:rsidR="00126444" w:rsidRPr="00976DA6">
              <w:rPr>
                <w:rFonts w:ascii="Times New Roman" w:hAnsi="Times New Roman"/>
                <w:sz w:val="18"/>
                <w:szCs w:val="18"/>
              </w:rPr>
              <w:t>пециалист органа, предоставляющего услугу</w:t>
            </w:r>
            <w:r w:rsidR="00126444" w:rsidRPr="00976DA6">
              <w:rPr>
                <w:rFonts w:ascii="Times New Roman" w:eastAsiaTheme="minorHAnsi" w:hAnsi="Times New Roman"/>
                <w:bCs/>
                <w:sz w:val="18"/>
                <w:szCs w:val="18"/>
                <w:lang w:eastAsia="en-US"/>
              </w:rPr>
              <w:t xml:space="preserve"> </w:t>
            </w:r>
            <w:r w:rsidR="00126444">
              <w:rPr>
                <w:rFonts w:ascii="Times New Roman" w:eastAsiaTheme="minorHAnsi" w:hAnsi="Times New Roman"/>
                <w:bCs/>
                <w:sz w:val="18"/>
                <w:szCs w:val="18"/>
                <w:lang w:eastAsia="en-US"/>
              </w:rPr>
              <w:t>о</w:t>
            </w:r>
            <w:r w:rsidRPr="00976DA6">
              <w:rPr>
                <w:rFonts w:ascii="Times New Roman" w:eastAsiaTheme="minorHAnsi" w:hAnsi="Times New Roman"/>
                <w:bCs/>
                <w:sz w:val="18"/>
                <w:szCs w:val="18"/>
                <w:lang w:eastAsia="en-US"/>
              </w:rPr>
              <w:t>существляет проверку представленных документов и з</w:t>
            </w:r>
            <w:r w:rsidRPr="00976DA6">
              <w:rPr>
                <w:rFonts w:ascii="Times New Roman" w:eastAsiaTheme="minorHAnsi" w:hAnsi="Times New Roman"/>
                <w:bCs/>
                <w:sz w:val="18"/>
                <w:szCs w:val="18"/>
                <w:lang w:eastAsia="en-US"/>
              </w:rPr>
              <w:t>а</w:t>
            </w:r>
            <w:r w:rsidRPr="00976DA6">
              <w:rPr>
                <w:rFonts w:ascii="Times New Roman" w:eastAsiaTheme="minorHAnsi" w:hAnsi="Times New Roman"/>
                <w:bCs/>
                <w:sz w:val="18"/>
                <w:szCs w:val="18"/>
                <w:lang w:eastAsia="en-US"/>
              </w:rPr>
              <w:t>прашиваемого условно разрешенного вида использования земельного участка и (или) объекта капитального стро</w:t>
            </w:r>
            <w:r w:rsidRPr="00976DA6">
              <w:rPr>
                <w:rFonts w:ascii="Times New Roman" w:eastAsiaTheme="minorHAnsi" w:hAnsi="Times New Roman"/>
                <w:bCs/>
                <w:sz w:val="18"/>
                <w:szCs w:val="18"/>
                <w:lang w:eastAsia="en-US"/>
              </w:rPr>
              <w:t>и</w:t>
            </w:r>
            <w:r w:rsidRPr="00976DA6">
              <w:rPr>
                <w:rFonts w:ascii="Times New Roman" w:eastAsiaTheme="minorHAnsi" w:hAnsi="Times New Roman"/>
                <w:bCs/>
                <w:sz w:val="18"/>
                <w:szCs w:val="18"/>
                <w:lang w:eastAsia="en-US"/>
              </w:rPr>
              <w:t>тельства на соответствие требованиям земельного, град</w:t>
            </w:r>
            <w:r w:rsidRPr="00976DA6">
              <w:rPr>
                <w:rFonts w:ascii="Times New Roman" w:eastAsiaTheme="minorHAnsi" w:hAnsi="Times New Roman"/>
                <w:bCs/>
                <w:sz w:val="18"/>
                <w:szCs w:val="18"/>
                <w:lang w:eastAsia="en-US"/>
              </w:rPr>
              <w:t>о</w:t>
            </w:r>
            <w:r w:rsidRPr="00976DA6">
              <w:rPr>
                <w:rFonts w:ascii="Times New Roman" w:eastAsiaTheme="minorHAnsi" w:hAnsi="Times New Roman"/>
                <w:bCs/>
                <w:sz w:val="18"/>
                <w:szCs w:val="18"/>
                <w:lang w:eastAsia="en-US"/>
              </w:rPr>
              <w:t xml:space="preserve">строительного законодательства, </w:t>
            </w:r>
            <w:hyperlink r:id="rId23" w:history="1">
              <w:r w:rsidRPr="00976DA6">
                <w:rPr>
                  <w:rFonts w:ascii="Times New Roman" w:eastAsiaTheme="minorHAnsi" w:hAnsi="Times New Roman"/>
                  <w:bCs/>
                  <w:sz w:val="18"/>
                  <w:szCs w:val="18"/>
                  <w:lang w:eastAsia="en-US"/>
                </w:rPr>
                <w:t>Правилам</w:t>
              </w:r>
            </w:hyperlink>
            <w:r w:rsidRPr="00976DA6">
              <w:rPr>
                <w:rFonts w:ascii="Times New Roman" w:eastAsiaTheme="minorHAnsi" w:hAnsi="Times New Roman"/>
                <w:bCs/>
                <w:sz w:val="18"/>
                <w:szCs w:val="18"/>
                <w:lang w:eastAsia="en-US"/>
              </w:rPr>
              <w:t xml:space="preserve"> землепольз</w:t>
            </w:r>
            <w:r w:rsidRPr="00976DA6">
              <w:rPr>
                <w:rFonts w:ascii="Times New Roman" w:eastAsiaTheme="minorHAnsi" w:hAnsi="Times New Roman"/>
                <w:bCs/>
                <w:sz w:val="18"/>
                <w:szCs w:val="18"/>
                <w:lang w:eastAsia="en-US"/>
              </w:rPr>
              <w:t>о</w:t>
            </w:r>
            <w:r w:rsidRPr="00976DA6">
              <w:rPr>
                <w:rFonts w:ascii="Times New Roman" w:eastAsiaTheme="minorHAnsi" w:hAnsi="Times New Roman"/>
                <w:bCs/>
                <w:sz w:val="18"/>
                <w:szCs w:val="18"/>
                <w:lang w:eastAsia="en-US"/>
              </w:rPr>
              <w:t>вания и застройки муниципального образования Ставр</w:t>
            </w:r>
            <w:r w:rsidRPr="00976DA6">
              <w:rPr>
                <w:rFonts w:ascii="Times New Roman" w:eastAsiaTheme="minorHAnsi" w:hAnsi="Times New Roman"/>
                <w:bCs/>
                <w:sz w:val="18"/>
                <w:szCs w:val="18"/>
                <w:lang w:eastAsia="en-US"/>
              </w:rPr>
              <w:t>о</w:t>
            </w:r>
            <w:r w:rsidRPr="00976DA6">
              <w:rPr>
                <w:rFonts w:ascii="Times New Roman" w:eastAsiaTheme="minorHAnsi" w:hAnsi="Times New Roman"/>
                <w:bCs/>
                <w:sz w:val="18"/>
                <w:szCs w:val="18"/>
                <w:lang w:eastAsia="en-US"/>
              </w:rPr>
              <w:t>польского края, техническим регламентам, строительным нормам и пра</w:t>
            </w:r>
            <w:r w:rsidR="00976DA6">
              <w:rPr>
                <w:rFonts w:ascii="Times New Roman" w:eastAsiaTheme="minorHAnsi" w:hAnsi="Times New Roman"/>
                <w:bCs/>
                <w:sz w:val="18"/>
                <w:szCs w:val="18"/>
                <w:lang w:eastAsia="en-US"/>
              </w:rPr>
              <w:t>вилам.</w:t>
            </w:r>
          </w:p>
          <w:p w:rsidR="00877105" w:rsidRPr="00976DA6" w:rsidRDefault="00976DA6" w:rsidP="00877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en-US"/>
              </w:rPr>
              <w:t>П</w:t>
            </w:r>
            <w:r w:rsidR="00877105" w:rsidRPr="00976DA6">
              <w:rPr>
                <w:rFonts w:ascii="Times New Roman" w:eastAsiaTheme="minorHAnsi" w:hAnsi="Times New Roman"/>
                <w:bCs/>
                <w:sz w:val="18"/>
                <w:szCs w:val="18"/>
                <w:lang w:eastAsia="en-US"/>
              </w:rPr>
              <w:t>одготавливает проект градостроительного заключения о соответствии (несоответствии) запрашиваемого условно разрешенного вида использования земельного участка и (или) объекта капитального строительства нормам и пр</w:t>
            </w:r>
            <w:r w:rsidR="00877105" w:rsidRPr="00976DA6">
              <w:rPr>
                <w:rFonts w:ascii="Times New Roman" w:eastAsiaTheme="minorHAnsi" w:hAnsi="Times New Roman"/>
                <w:bCs/>
                <w:sz w:val="18"/>
                <w:szCs w:val="18"/>
                <w:lang w:eastAsia="en-US"/>
              </w:rPr>
              <w:t>а</w:t>
            </w:r>
            <w:r w:rsidR="00877105" w:rsidRPr="00976DA6">
              <w:rPr>
                <w:rFonts w:ascii="Times New Roman" w:eastAsiaTheme="minorHAnsi" w:hAnsi="Times New Roman"/>
                <w:bCs/>
                <w:sz w:val="18"/>
                <w:szCs w:val="18"/>
                <w:lang w:eastAsia="en-US"/>
              </w:rPr>
              <w:t>вилам и передает должностному лицу для его утверждения.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877105" w:rsidRPr="00976DA6" w:rsidRDefault="00877105" w:rsidP="008771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6DA6">
              <w:rPr>
                <w:rFonts w:ascii="Times New Roman" w:hAnsi="Times New Roman" w:cs="Times New Roman"/>
                <w:sz w:val="18"/>
                <w:szCs w:val="18"/>
              </w:rPr>
              <w:t>5 рабочих дней</w:t>
            </w:r>
            <w:r w:rsidRPr="00976DA6">
              <w:rPr>
                <w:rFonts w:ascii="Times New Roman" w:hAnsi="Times New Roman"/>
                <w:sz w:val="18"/>
                <w:szCs w:val="18"/>
              </w:rPr>
              <w:t xml:space="preserve"> со дня поступления </w:t>
            </w:r>
            <w:proofErr w:type="spellStart"/>
            <w:r w:rsidRPr="00976DA6">
              <w:rPr>
                <w:rFonts w:ascii="Times New Roman" w:hAnsi="Times New Roman"/>
                <w:sz w:val="18"/>
                <w:szCs w:val="18"/>
              </w:rPr>
              <w:t>заявле</w:t>
            </w:r>
            <w:r w:rsidR="004816C0">
              <w:rPr>
                <w:rFonts w:ascii="Times New Roman" w:hAnsi="Times New Roman"/>
                <w:sz w:val="18"/>
                <w:szCs w:val="18"/>
              </w:rPr>
              <w:t>-</w:t>
            </w:r>
            <w:r w:rsidRPr="00976DA6">
              <w:rPr>
                <w:rFonts w:ascii="Times New Roman" w:hAnsi="Times New Roman"/>
                <w:sz w:val="18"/>
                <w:szCs w:val="18"/>
              </w:rPr>
              <w:t>ния</w:t>
            </w:r>
            <w:proofErr w:type="spellEnd"/>
            <w:r w:rsidRPr="00976DA6">
              <w:rPr>
                <w:rFonts w:ascii="Times New Roman" w:hAnsi="Times New Roman"/>
                <w:sz w:val="18"/>
                <w:szCs w:val="18"/>
              </w:rPr>
              <w:t xml:space="preserve"> и документов, необходимых для предоставления </w:t>
            </w:r>
            <w:proofErr w:type="spellStart"/>
            <w:r w:rsidRPr="00976DA6">
              <w:rPr>
                <w:rFonts w:ascii="Times New Roman" w:hAnsi="Times New Roman"/>
                <w:sz w:val="18"/>
                <w:szCs w:val="18"/>
              </w:rPr>
              <w:t>услу</w:t>
            </w:r>
            <w:r w:rsidR="004816C0">
              <w:rPr>
                <w:rFonts w:ascii="Times New Roman" w:hAnsi="Times New Roman"/>
                <w:sz w:val="18"/>
                <w:szCs w:val="18"/>
              </w:rPr>
              <w:t>-</w:t>
            </w:r>
            <w:r w:rsidRPr="00976DA6">
              <w:rPr>
                <w:rFonts w:ascii="Times New Roman" w:hAnsi="Times New Roman"/>
                <w:sz w:val="18"/>
                <w:szCs w:val="18"/>
              </w:rPr>
              <w:t>ги</w:t>
            </w:r>
            <w:proofErr w:type="spellEnd"/>
            <w:r w:rsidRPr="00976DA6">
              <w:rPr>
                <w:rFonts w:ascii="Times New Roman" w:hAnsi="Times New Roman"/>
                <w:sz w:val="18"/>
                <w:szCs w:val="18"/>
              </w:rPr>
              <w:t xml:space="preserve"> в орган, предо</w:t>
            </w:r>
            <w:r w:rsidR="004816C0"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Pr="00976DA6">
              <w:rPr>
                <w:rFonts w:ascii="Times New Roman" w:hAnsi="Times New Roman"/>
                <w:sz w:val="18"/>
                <w:szCs w:val="18"/>
              </w:rPr>
              <w:t>ставляющий</w:t>
            </w:r>
            <w:proofErr w:type="spellEnd"/>
            <w:r w:rsidRPr="00976DA6">
              <w:rPr>
                <w:rFonts w:ascii="Times New Roman" w:hAnsi="Times New Roman"/>
                <w:sz w:val="18"/>
                <w:szCs w:val="18"/>
              </w:rPr>
              <w:t xml:space="preserve"> услугу</w:t>
            </w:r>
          </w:p>
        </w:tc>
        <w:tc>
          <w:tcPr>
            <w:tcW w:w="1843" w:type="dxa"/>
            <w:shd w:val="clear" w:color="auto" w:fill="auto"/>
          </w:tcPr>
          <w:p w:rsidR="00877105" w:rsidRPr="00976DA6" w:rsidRDefault="00976DA6" w:rsidP="00976DA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877105" w:rsidRPr="00976DA6">
              <w:rPr>
                <w:rFonts w:ascii="Times New Roman" w:hAnsi="Times New Roman" w:cs="Times New Roman"/>
                <w:sz w:val="18"/>
                <w:szCs w:val="18"/>
              </w:rPr>
              <w:t>пециалист органа, предоставляющего услугу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877105" w:rsidRPr="00976DA6" w:rsidRDefault="00976DA6" w:rsidP="00976DA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</w:t>
            </w:r>
            <w:r w:rsidR="00877105" w:rsidRPr="00976DA6">
              <w:rPr>
                <w:rFonts w:ascii="Times New Roman" w:hAnsi="Times New Roman"/>
                <w:sz w:val="18"/>
                <w:szCs w:val="18"/>
              </w:rPr>
              <w:t xml:space="preserve">ехнологическое обеспечение: </w:t>
            </w: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="00877105" w:rsidRPr="00976DA6">
              <w:rPr>
                <w:rFonts w:ascii="Times New Roman" w:hAnsi="Times New Roman"/>
                <w:sz w:val="18"/>
                <w:szCs w:val="18"/>
              </w:rPr>
              <w:t>омпьютер, принтер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77105" w:rsidRPr="00976DA6" w:rsidRDefault="00976DA6" w:rsidP="00976DA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77105" w:rsidRPr="00976DA6" w:rsidTr="004816C0">
        <w:trPr>
          <w:trHeight w:val="622"/>
        </w:trPr>
        <w:tc>
          <w:tcPr>
            <w:tcW w:w="709" w:type="dxa"/>
            <w:vMerge/>
            <w:shd w:val="clear" w:color="auto" w:fill="auto"/>
          </w:tcPr>
          <w:p w:rsidR="00877105" w:rsidRPr="00976DA6" w:rsidRDefault="00877105" w:rsidP="008771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77105" w:rsidRPr="00976DA6" w:rsidRDefault="00877105" w:rsidP="00877105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</w:tcPr>
          <w:p w:rsidR="00877105" w:rsidRPr="00976DA6" w:rsidRDefault="00877105" w:rsidP="00126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18"/>
                <w:szCs w:val="18"/>
                <w:lang w:eastAsia="en-US"/>
              </w:rPr>
            </w:pPr>
            <w:r w:rsidRPr="00976DA6">
              <w:rPr>
                <w:rFonts w:ascii="Times New Roman" w:eastAsiaTheme="minorHAnsi" w:hAnsi="Times New Roman"/>
                <w:bCs/>
                <w:sz w:val="18"/>
                <w:szCs w:val="18"/>
                <w:lang w:eastAsia="en-US"/>
              </w:rPr>
              <w:t xml:space="preserve">1.3.2.2. </w:t>
            </w:r>
            <w:r w:rsidR="00126444">
              <w:rPr>
                <w:rFonts w:ascii="Times New Roman" w:hAnsi="Times New Roman"/>
                <w:sz w:val="18"/>
                <w:szCs w:val="18"/>
              </w:rPr>
              <w:t>С</w:t>
            </w:r>
            <w:r w:rsidR="00126444" w:rsidRPr="00976DA6">
              <w:rPr>
                <w:rFonts w:ascii="Times New Roman" w:hAnsi="Times New Roman"/>
                <w:sz w:val="18"/>
                <w:szCs w:val="18"/>
              </w:rPr>
              <w:t>пециалист органа, предоставляющего услугу</w:t>
            </w:r>
            <w:r w:rsidR="00126444" w:rsidRPr="00976DA6">
              <w:rPr>
                <w:rFonts w:ascii="Times New Roman" w:eastAsiaTheme="minorHAnsi" w:hAnsi="Times New Roman"/>
                <w:bCs/>
                <w:sz w:val="18"/>
                <w:szCs w:val="18"/>
                <w:lang w:eastAsia="en-US"/>
              </w:rPr>
              <w:t xml:space="preserve"> </w:t>
            </w:r>
            <w:r w:rsidR="00126444">
              <w:rPr>
                <w:rFonts w:ascii="Times New Roman" w:eastAsiaTheme="minorHAnsi" w:hAnsi="Times New Roman"/>
                <w:bCs/>
                <w:sz w:val="18"/>
                <w:szCs w:val="18"/>
                <w:lang w:eastAsia="en-US"/>
              </w:rPr>
              <w:t>п</w:t>
            </w:r>
            <w:r w:rsidRPr="00976DA6">
              <w:rPr>
                <w:rFonts w:ascii="Times New Roman" w:eastAsiaTheme="minorHAnsi" w:hAnsi="Times New Roman"/>
                <w:bCs/>
                <w:sz w:val="18"/>
                <w:szCs w:val="18"/>
                <w:lang w:eastAsia="en-US"/>
              </w:rPr>
              <w:t>р</w:t>
            </w:r>
            <w:r w:rsidRPr="00976DA6">
              <w:rPr>
                <w:rFonts w:ascii="Times New Roman" w:eastAsiaTheme="minorHAnsi" w:hAnsi="Times New Roman"/>
                <w:bCs/>
                <w:sz w:val="18"/>
                <w:szCs w:val="18"/>
                <w:lang w:eastAsia="en-US"/>
              </w:rPr>
              <w:t>о</w:t>
            </w:r>
            <w:r w:rsidRPr="00976DA6">
              <w:rPr>
                <w:rFonts w:ascii="Times New Roman" w:eastAsiaTheme="minorHAnsi" w:hAnsi="Times New Roman"/>
                <w:bCs/>
                <w:sz w:val="18"/>
                <w:szCs w:val="18"/>
                <w:lang w:eastAsia="en-US"/>
              </w:rPr>
              <w:t>веряет проект градостроительного заключения на соотве</w:t>
            </w:r>
            <w:r w:rsidRPr="00976DA6">
              <w:rPr>
                <w:rFonts w:ascii="Times New Roman" w:eastAsiaTheme="minorHAnsi" w:hAnsi="Times New Roman"/>
                <w:bCs/>
                <w:sz w:val="18"/>
                <w:szCs w:val="18"/>
                <w:lang w:eastAsia="en-US"/>
              </w:rPr>
              <w:t>т</w:t>
            </w:r>
            <w:r w:rsidRPr="00976DA6">
              <w:rPr>
                <w:rFonts w:ascii="Times New Roman" w:eastAsiaTheme="minorHAnsi" w:hAnsi="Times New Roman"/>
                <w:bCs/>
                <w:sz w:val="18"/>
                <w:szCs w:val="18"/>
                <w:lang w:eastAsia="en-US"/>
              </w:rPr>
              <w:t xml:space="preserve">ствие требованиям действующего законодательства и утверждает градостроительное заключение. </w:t>
            </w:r>
          </w:p>
        </w:tc>
        <w:tc>
          <w:tcPr>
            <w:tcW w:w="1984" w:type="dxa"/>
            <w:vMerge/>
            <w:shd w:val="clear" w:color="auto" w:fill="auto"/>
          </w:tcPr>
          <w:p w:rsidR="00877105" w:rsidRPr="00976DA6" w:rsidRDefault="00877105" w:rsidP="008771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877105" w:rsidRPr="00976DA6" w:rsidRDefault="00E2399C" w:rsidP="00976DA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877105" w:rsidRPr="00976DA6">
              <w:rPr>
                <w:rFonts w:ascii="Times New Roman" w:hAnsi="Times New Roman" w:cs="Times New Roman"/>
                <w:sz w:val="18"/>
                <w:szCs w:val="18"/>
              </w:rPr>
              <w:t>олжностное лицо органа, предоставляющего услугу</w:t>
            </w:r>
          </w:p>
        </w:tc>
        <w:tc>
          <w:tcPr>
            <w:tcW w:w="2126" w:type="dxa"/>
            <w:vMerge/>
            <w:shd w:val="clear" w:color="auto" w:fill="auto"/>
          </w:tcPr>
          <w:p w:rsidR="00877105" w:rsidRPr="00976DA6" w:rsidRDefault="00877105" w:rsidP="008771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77105" w:rsidRPr="00976DA6" w:rsidRDefault="00877105" w:rsidP="008771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7105" w:rsidRPr="00976DA6" w:rsidTr="004816C0">
        <w:tc>
          <w:tcPr>
            <w:tcW w:w="709" w:type="dxa"/>
            <w:vMerge/>
            <w:shd w:val="clear" w:color="auto" w:fill="auto"/>
          </w:tcPr>
          <w:p w:rsidR="00877105" w:rsidRPr="00976DA6" w:rsidRDefault="00877105" w:rsidP="008771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77105" w:rsidRPr="00976DA6" w:rsidRDefault="00877105" w:rsidP="00877105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</w:tcPr>
          <w:p w:rsidR="00877105" w:rsidRPr="00976DA6" w:rsidRDefault="00877105" w:rsidP="00126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18"/>
                <w:szCs w:val="18"/>
                <w:lang w:eastAsia="en-US"/>
              </w:rPr>
            </w:pPr>
            <w:r w:rsidRPr="00976DA6">
              <w:rPr>
                <w:rFonts w:ascii="Times New Roman" w:eastAsiaTheme="minorHAnsi" w:hAnsi="Times New Roman"/>
                <w:bCs/>
                <w:sz w:val="18"/>
                <w:szCs w:val="18"/>
                <w:lang w:eastAsia="en-US"/>
              </w:rPr>
              <w:t xml:space="preserve">1.3.2.3. </w:t>
            </w:r>
            <w:r w:rsidR="00126444">
              <w:rPr>
                <w:rFonts w:ascii="Times New Roman" w:hAnsi="Times New Roman"/>
                <w:sz w:val="18"/>
                <w:szCs w:val="18"/>
              </w:rPr>
              <w:t>С</w:t>
            </w:r>
            <w:r w:rsidR="00126444" w:rsidRPr="00976DA6">
              <w:rPr>
                <w:rFonts w:ascii="Times New Roman" w:hAnsi="Times New Roman"/>
                <w:sz w:val="18"/>
                <w:szCs w:val="18"/>
              </w:rPr>
              <w:t>пециалист органа, предоставляющего услугу</w:t>
            </w:r>
            <w:r w:rsidR="00126444" w:rsidRPr="00976DA6">
              <w:rPr>
                <w:rFonts w:ascii="Times New Roman" w:eastAsiaTheme="minorHAnsi" w:hAnsi="Times New Roman"/>
                <w:bCs/>
                <w:sz w:val="18"/>
                <w:szCs w:val="18"/>
                <w:lang w:eastAsia="en-US"/>
              </w:rPr>
              <w:t xml:space="preserve"> </w:t>
            </w:r>
            <w:r w:rsidR="00126444">
              <w:rPr>
                <w:rFonts w:ascii="Times New Roman" w:eastAsiaTheme="minorHAnsi" w:hAnsi="Times New Roman"/>
                <w:bCs/>
                <w:sz w:val="18"/>
                <w:szCs w:val="18"/>
                <w:lang w:eastAsia="en-US"/>
              </w:rPr>
              <w:t>р</w:t>
            </w:r>
            <w:r w:rsidRPr="00976DA6">
              <w:rPr>
                <w:rFonts w:ascii="Times New Roman" w:eastAsiaTheme="minorHAnsi" w:hAnsi="Times New Roman"/>
                <w:bCs/>
                <w:sz w:val="18"/>
                <w:szCs w:val="18"/>
                <w:lang w:eastAsia="en-US"/>
              </w:rPr>
              <w:t>е</w:t>
            </w:r>
            <w:r w:rsidRPr="00976DA6">
              <w:rPr>
                <w:rFonts w:ascii="Times New Roman" w:eastAsiaTheme="minorHAnsi" w:hAnsi="Times New Roman"/>
                <w:bCs/>
                <w:sz w:val="18"/>
                <w:szCs w:val="18"/>
                <w:lang w:eastAsia="en-US"/>
              </w:rPr>
              <w:t>гистрирует утвержденное градостроительное заключение, заявление и документы, необходимые для предоставления услуги и передает секретарю Комиссии для организации проведения публичных слушаний.</w:t>
            </w:r>
          </w:p>
        </w:tc>
        <w:tc>
          <w:tcPr>
            <w:tcW w:w="1984" w:type="dxa"/>
            <w:vMerge/>
            <w:shd w:val="clear" w:color="auto" w:fill="auto"/>
          </w:tcPr>
          <w:p w:rsidR="00877105" w:rsidRPr="00976DA6" w:rsidRDefault="00877105" w:rsidP="008771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877105" w:rsidRPr="00976DA6" w:rsidRDefault="00976DA6" w:rsidP="00976DA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877105" w:rsidRPr="00976DA6">
              <w:rPr>
                <w:rFonts w:ascii="Times New Roman" w:hAnsi="Times New Roman" w:cs="Times New Roman"/>
                <w:sz w:val="18"/>
                <w:szCs w:val="18"/>
              </w:rPr>
              <w:t>пециалист органа, предоставляющего услугу</w:t>
            </w:r>
          </w:p>
        </w:tc>
        <w:tc>
          <w:tcPr>
            <w:tcW w:w="2126" w:type="dxa"/>
            <w:shd w:val="clear" w:color="auto" w:fill="auto"/>
          </w:tcPr>
          <w:p w:rsidR="00877105" w:rsidRPr="00976DA6" w:rsidRDefault="00976DA6" w:rsidP="00976DA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</w:t>
            </w:r>
            <w:r w:rsidR="00877105" w:rsidRPr="00976DA6">
              <w:rPr>
                <w:rFonts w:ascii="Times New Roman" w:hAnsi="Times New Roman"/>
                <w:sz w:val="18"/>
                <w:szCs w:val="18"/>
              </w:rPr>
              <w:t xml:space="preserve">ехнологическое обеспечение: </w:t>
            </w: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="00877105" w:rsidRPr="00976DA6">
              <w:rPr>
                <w:rFonts w:ascii="Times New Roman" w:hAnsi="Times New Roman"/>
                <w:sz w:val="18"/>
                <w:szCs w:val="18"/>
              </w:rPr>
              <w:t>омпьютер, принтер</w:t>
            </w:r>
          </w:p>
        </w:tc>
        <w:tc>
          <w:tcPr>
            <w:tcW w:w="1559" w:type="dxa"/>
            <w:shd w:val="clear" w:color="auto" w:fill="auto"/>
          </w:tcPr>
          <w:p w:rsidR="00877105" w:rsidRPr="00976DA6" w:rsidRDefault="00E2399C" w:rsidP="00976DA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77105" w:rsidRPr="00976DA6" w:rsidTr="00976DA6">
        <w:tc>
          <w:tcPr>
            <w:tcW w:w="14884" w:type="dxa"/>
            <w:gridSpan w:val="7"/>
            <w:shd w:val="clear" w:color="auto" w:fill="auto"/>
          </w:tcPr>
          <w:p w:rsidR="00877105" w:rsidRPr="00976DA6" w:rsidRDefault="00877105" w:rsidP="008771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DA6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1.4. Подготовка и проведение </w:t>
            </w:r>
            <w:r w:rsidR="004317A0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общественных обсуждений</w:t>
            </w:r>
            <w:r w:rsidR="004317A0" w:rsidRPr="00976DA6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</w:t>
            </w:r>
            <w:r w:rsidRPr="00976DA6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по вопросу предоставления разрешения на условно разрешенный вид использования земельного участка и (или) объекта капитального строительства</w:t>
            </w:r>
          </w:p>
        </w:tc>
      </w:tr>
      <w:tr w:rsidR="00976DA6" w:rsidRPr="00976DA6" w:rsidTr="004816C0">
        <w:tc>
          <w:tcPr>
            <w:tcW w:w="709" w:type="dxa"/>
            <w:vMerge w:val="restart"/>
            <w:shd w:val="clear" w:color="auto" w:fill="auto"/>
          </w:tcPr>
          <w:p w:rsidR="00976DA6" w:rsidRPr="00976DA6" w:rsidRDefault="00976DA6" w:rsidP="00976D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DA6">
              <w:rPr>
                <w:rFonts w:ascii="Times New Roman" w:hAnsi="Times New Roman" w:cs="Times New Roman"/>
                <w:sz w:val="18"/>
                <w:szCs w:val="18"/>
              </w:rPr>
              <w:t>1.4.1.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76DA6" w:rsidRPr="00976DA6" w:rsidRDefault="00976DA6" w:rsidP="00976D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976DA6">
              <w:rPr>
                <w:rFonts w:ascii="Times New Roman" w:hAnsi="Times New Roman"/>
                <w:bCs/>
                <w:sz w:val="18"/>
                <w:szCs w:val="18"/>
              </w:rPr>
              <w:t>Предварительное заседание Комиссии</w:t>
            </w:r>
          </w:p>
        </w:tc>
        <w:tc>
          <w:tcPr>
            <w:tcW w:w="4820" w:type="dxa"/>
            <w:shd w:val="clear" w:color="auto" w:fill="auto"/>
          </w:tcPr>
          <w:p w:rsidR="00976DA6" w:rsidRPr="00976DA6" w:rsidRDefault="00976DA6" w:rsidP="00877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976DA6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1.4.1.1. Секретарь Комиссии, организует проведение пре</w:t>
            </w:r>
            <w:r w:rsidRPr="00976DA6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д</w:t>
            </w:r>
            <w:r w:rsidRPr="00976DA6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варительного заседания Комиссии.</w:t>
            </w:r>
          </w:p>
          <w:p w:rsidR="00976DA6" w:rsidRPr="00976DA6" w:rsidRDefault="00976DA6" w:rsidP="00877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976DA6" w:rsidRPr="00976DA6" w:rsidRDefault="00976DA6" w:rsidP="008771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6DA6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3 рабочих дня со дня поступления </w:t>
            </w:r>
            <w:proofErr w:type="spellStart"/>
            <w:r w:rsidRPr="00976DA6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заявле</w:t>
            </w:r>
            <w:r w:rsidR="004816C0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-</w:t>
            </w:r>
            <w:r w:rsidRPr="00976DA6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ния</w:t>
            </w:r>
            <w:proofErr w:type="spellEnd"/>
            <w:r w:rsidRPr="00976DA6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и документов, необходимых для предоставления услуги в Комиссию</w:t>
            </w:r>
          </w:p>
        </w:tc>
        <w:tc>
          <w:tcPr>
            <w:tcW w:w="1843" w:type="dxa"/>
            <w:shd w:val="clear" w:color="auto" w:fill="auto"/>
          </w:tcPr>
          <w:p w:rsidR="00976DA6" w:rsidRPr="00976DA6" w:rsidRDefault="00976DA6" w:rsidP="00976DA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976DA6">
              <w:rPr>
                <w:rFonts w:ascii="Times New Roman" w:hAnsi="Times New Roman" w:cs="Times New Roman"/>
                <w:sz w:val="18"/>
                <w:szCs w:val="18"/>
              </w:rPr>
              <w:t>екретарь Комиссии</w:t>
            </w:r>
          </w:p>
        </w:tc>
        <w:tc>
          <w:tcPr>
            <w:tcW w:w="2126" w:type="dxa"/>
            <w:shd w:val="clear" w:color="auto" w:fill="auto"/>
          </w:tcPr>
          <w:p w:rsidR="00976DA6" w:rsidRPr="00976DA6" w:rsidRDefault="00E2399C" w:rsidP="00976DA6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976DA6" w:rsidRPr="00976DA6" w:rsidRDefault="00E2399C" w:rsidP="00976DA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816C0" w:rsidRPr="00976DA6" w:rsidTr="004816C0">
        <w:tc>
          <w:tcPr>
            <w:tcW w:w="709" w:type="dxa"/>
            <w:vMerge/>
            <w:shd w:val="clear" w:color="auto" w:fill="auto"/>
          </w:tcPr>
          <w:p w:rsidR="004816C0" w:rsidRPr="00976DA6" w:rsidRDefault="004816C0" w:rsidP="00976D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816C0" w:rsidRPr="00976DA6" w:rsidRDefault="004816C0" w:rsidP="00976D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</w:tcPr>
          <w:p w:rsidR="004816C0" w:rsidRPr="00976DA6" w:rsidRDefault="004816C0" w:rsidP="004816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  <w:lang w:eastAsia="en-US"/>
              </w:rPr>
              <w:t>1</w:t>
            </w:r>
            <w:r w:rsidRPr="00976DA6">
              <w:rPr>
                <w:rFonts w:ascii="Times New Roman" w:eastAsiaTheme="minorHAnsi" w:hAnsi="Times New Roman"/>
                <w:bCs/>
                <w:sz w:val="18"/>
                <w:szCs w:val="18"/>
                <w:lang w:eastAsia="en-US"/>
              </w:rPr>
              <w:t>.4.1.2.</w:t>
            </w:r>
            <w:r w:rsidRPr="00976DA6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976DA6">
              <w:rPr>
                <w:rFonts w:ascii="Times New Roman" w:hAnsi="Times New Roman"/>
                <w:sz w:val="18"/>
                <w:szCs w:val="18"/>
              </w:rPr>
              <w:t>екретарь Комиссии</w:t>
            </w:r>
            <w:r w:rsidRPr="00976DA6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н</w:t>
            </w:r>
            <w:r w:rsidRPr="00976DA6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аправляет сообщения о пр</w:t>
            </w:r>
            <w:r w:rsidRPr="00976DA6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о</w:t>
            </w:r>
            <w:r w:rsidRPr="00976DA6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ведении </w:t>
            </w: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общественных обсуждений</w:t>
            </w:r>
            <w:r w:rsidRPr="00976DA6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правообладателям земельных участков, имеющих общие границы с земел</w:t>
            </w:r>
            <w:r w:rsidRPr="00976DA6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ь</w:t>
            </w:r>
            <w:r w:rsidRPr="00976DA6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ным участком, применительно к которому запрашивается данное разрешение, правообладателям объектов капитал</w:t>
            </w:r>
            <w:r w:rsidRPr="00976DA6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ь</w:t>
            </w:r>
            <w:r w:rsidRPr="00976DA6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ного строительства, расположенных на земельных учас</w:t>
            </w:r>
            <w:r w:rsidRPr="00976DA6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т</w:t>
            </w:r>
            <w:r w:rsidRPr="00976DA6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ках, имеющих общие границы с земельным участком, пр</w:t>
            </w:r>
            <w:r w:rsidRPr="00976DA6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и</w:t>
            </w:r>
            <w:r w:rsidRPr="00976DA6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менительно к которому запрашивается данное разрешение, и правообладателям помещений, являющихся частью об</w:t>
            </w:r>
            <w:r w:rsidRPr="00976DA6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ъ</w:t>
            </w:r>
            <w:r w:rsidRPr="00976DA6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екта капитального строительства, применительно к кот</w:t>
            </w:r>
            <w:r w:rsidRPr="00976DA6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о</w:t>
            </w:r>
            <w:r w:rsidRPr="00976DA6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рому запрашивается данное разрешение</w:t>
            </w: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.</w:t>
            </w:r>
          </w:p>
          <w:p w:rsidR="004816C0" w:rsidRPr="00976DA6" w:rsidRDefault="004816C0" w:rsidP="004816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О</w:t>
            </w:r>
            <w:r w:rsidRPr="00976DA6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беспечивает опубликование информационного сообщ</w:t>
            </w:r>
            <w:r w:rsidRPr="00976DA6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е</w:t>
            </w:r>
            <w:r w:rsidRPr="00976DA6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ния о проведении </w:t>
            </w: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общественных обсуждений</w:t>
            </w:r>
            <w:r w:rsidRPr="00976DA6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в средствах массовой информации и его размещение на официальном сайте администрации муниципального образования Ста</w:t>
            </w:r>
            <w:r w:rsidRPr="00976DA6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в</w:t>
            </w:r>
            <w:r w:rsidRPr="00976DA6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ропольского края в информационно-телекоммуникационной сети </w:t>
            </w: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«Интернет»</w:t>
            </w:r>
            <w:r w:rsidRPr="00976DA6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4816C0" w:rsidRPr="00976DA6" w:rsidRDefault="004816C0" w:rsidP="00C16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н</w:t>
            </w:r>
            <w:r w:rsidRPr="00976DA6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е позднее чем через 7 рабочих дней со дня поступления заявл</w:t>
            </w:r>
            <w:r w:rsidRPr="00976DA6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е</w:t>
            </w:r>
            <w:r w:rsidRPr="00976DA6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ния о предоставлении услуги</w:t>
            </w:r>
          </w:p>
        </w:tc>
        <w:tc>
          <w:tcPr>
            <w:tcW w:w="1843" w:type="dxa"/>
            <w:shd w:val="clear" w:color="auto" w:fill="auto"/>
          </w:tcPr>
          <w:p w:rsidR="004816C0" w:rsidRPr="00976DA6" w:rsidRDefault="004816C0" w:rsidP="00C1637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976DA6">
              <w:rPr>
                <w:rFonts w:ascii="Times New Roman" w:hAnsi="Times New Roman" w:cs="Times New Roman"/>
                <w:sz w:val="18"/>
                <w:szCs w:val="18"/>
              </w:rPr>
              <w:t>екретарь Комиссии</w:t>
            </w:r>
          </w:p>
        </w:tc>
        <w:tc>
          <w:tcPr>
            <w:tcW w:w="2126" w:type="dxa"/>
            <w:shd w:val="clear" w:color="auto" w:fill="auto"/>
          </w:tcPr>
          <w:p w:rsidR="004816C0" w:rsidRPr="00976DA6" w:rsidRDefault="004816C0" w:rsidP="00C16370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816C0" w:rsidRPr="00976DA6" w:rsidRDefault="004816C0" w:rsidP="00C1637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816C0" w:rsidRPr="00976DA6" w:rsidTr="004816C0">
        <w:tc>
          <w:tcPr>
            <w:tcW w:w="709" w:type="dxa"/>
            <w:shd w:val="clear" w:color="auto" w:fill="auto"/>
          </w:tcPr>
          <w:p w:rsidR="004816C0" w:rsidRPr="00976DA6" w:rsidRDefault="004816C0" w:rsidP="00976D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DA6">
              <w:rPr>
                <w:rFonts w:ascii="Times New Roman" w:hAnsi="Times New Roman" w:cs="Times New Roman"/>
                <w:sz w:val="18"/>
                <w:szCs w:val="18"/>
              </w:rPr>
              <w:t>1.4.2.</w:t>
            </w:r>
          </w:p>
        </w:tc>
        <w:tc>
          <w:tcPr>
            <w:tcW w:w="1843" w:type="dxa"/>
            <w:shd w:val="clear" w:color="auto" w:fill="auto"/>
          </w:tcPr>
          <w:p w:rsidR="004816C0" w:rsidRPr="00976DA6" w:rsidRDefault="004816C0" w:rsidP="004317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Проведение общ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ственных обсужд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ний</w:t>
            </w:r>
          </w:p>
        </w:tc>
        <w:tc>
          <w:tcPr>
            <w:tcW w:w="4820" w:type="dxa"/>
            <w:shd w:val="clear" w:color="auto" w:fill="auto"/>
          </w:tcPr>
          <w:p w:rsidR="004816C0" w:rsidRPr="004317A0" w:rsidRDefault="004816C0" w:rsidP="00877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общественные обсуждения</w:t>
            </w:r>
            <w:r w:rsidRPr="00976DA6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проводятся в соответствии с законодательством Российской Федерации и нормативн</w:t>
            </w:r>
            <w:r w:rsidRPr="00976DA6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ы</w:t>
            </w:r>
            <w:r w:rsidRPr="00976DA6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ми правовыми актами представительных органов муниц</w:t>
            </w:r>
            <w:r w:rsidRPr="00976DA6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и</w:t>
            </w:r>
            <w:r w:rsidRPr="00976DA6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пальных образований Ставропольского края и админ</w:t>
            </w:r>
            <w:r w:rsidRPr="00976DA6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и</w:t>
            </w:r>
            <w:r w:rsidRPr="00976DA6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страций муниципальных образо</w:t>
            </w: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ваний Ставропольского края.</w:t>
            </w:r>
          </w:p>
        </w:tc>
        <w:tc>
          <w:tcPr>
            <w:tcW w:w="1984" w:type="dxa"/>
            <w:shd w:val="clear" w:color="auto" w:fill="auto"/>
          </w:tcPr>
          <w:p w:rsidR="004816C0" w:rsidRPr="00976DA6" w:rsidRDefault="004816C0" w:rsidP="008771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6DA6">
              <w:rPr>
                <w:rFonts w:ascii="Times New Roman" w:hAnsi="Times New Roman" w:cs="Times New Roman"/>
                <w:sz w:val="18"/>
                <w:szCs w:val="18"/>
              </w:rPr>
              <w:t>1 рабочий день</w:t>
            </w:r>
          </w:p>
        </w:tc>
        <w:tc>
          <w:tcPr>
            <w:tcW w:w="1843" w:type="dxa"/>
            <w:shd w:val="clear" w:color="auto" w:fill="auto"/>
          </w:tcPr>
          <w:p w:rsidR="004816C0" w:rsidRPr="00976DA6" w:rsidRDefault="004816C0" w:rsidP="00E2399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976DA6">
              <w:rPr>
                <w:rFonts w:ascii="Times New Roman" w:hAnsi="Times New Roman" w:cs="Times New Roman"/>
                <w:sz w:val="18"/>
                <w:szCs w:val="18"/>
              </w:rPr>
              <w:t>екретарь Комиссии</w:t>
            </w:r>
          </w:p>
        </w:tc>
        <w:tc>
          <w:tcPr>
            <w:tcW w:w="2126" w:type="dxa"/>
            <w:shd w:val="clear" w:color="auto" w:fill="auto"/>
          </w:tcPr>
          <w:p w:rsidR="004816C0" w:rsidRPr="00976DA6" w:rsidRDefault="004816C0" w:rsidP="00E2399C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816C0" w:rsidRPr="00976DA6" w:rsidRDefault="004816C0" w:rsidP="00E2399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816C0" w:rsidRPr="00976DA6" w:rsidTr="004816C0">
        <w:tc>
          <w:tcPr>
            <w:tcW w:w="709" w:type="dxa"/>
            <w:vMerge w:val="restart"/>
            <w:shd w:val="clear" w:color="auto" w:fill="auto"/>
          </w:tcPr>
          <w:p w:rsidR="004816C0" w:rsidRPr="00976DA6" w:rsidRDefault="004816C0" w:rsidP="00976D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DA6">
              <w:rPr>
                <w:rFonts w:ascii="Times New Roman" w:hAnsi="Times New Roman" w:cs="Times New Roman"/>
                <w:sz w:val="18"/>
                <w:szCs w:val="18"/>
              </w:rPr>
              <w:t>1.4.3.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816C0" w:rsidRPr="00976DA6" w:rsidRDefault="004816C0" w:rsidP="00877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976DA6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Подготовка и по</w:t>
            </w:r>
            <w:r w:rsidRPr="00976DA6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д</w:t>
            </w:r>
            <w:r w:rsidRPr="00976DA6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писание заключения о результатах </w:t>
            </w: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общ</w:t>
            </w: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е</w:t>
            </w: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ственных обсужд</w:t>
            </w: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е</w:t>
            </w: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ний</w:t>
            </w:r>
          </w:p>
        </w:tc>
        <w:tc>
          <w:tcPr>
            <w:tcW w:w="4820" w:type="dxa"/>
            <w:shd w:val="clear" w:color="auto" w:fill="auto"/>
          </w:tcPr>
          <w:p w:rsidR="004816C0" w:rsidRPr="00976DA6" w:rsidRDefault="004816C0" w:rsidP="00126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976DA6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1.4.3.1. </w:t>
            </w: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976DA6">
              <w:rPr>
                <w:rFonts w:ascii="Times New Roman" w:hAnsi="Times New Roman"/>
                <w:sz w:val="18"/>
                <w:szCs w:val="18"/>
              </w:rPr>
              <w:t>екретарь Комиссии</w:t>
            </w:r>
            <w:r w:rsidRPr="00976DA6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п</w:t>
            </w:r>
            <w:r w:rsidRPr="00976DA6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одготавливает и подписыв</w:t>
            </w:r>
            <w:r w:rsidRPr="00976DA6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а</w:t>
            </w:r>
            <w:r w:rsidRPr="00976DA6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ет заключение о результатах </w:t>
            </w: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общественных обсуждений</w:t>
            </w:r>
            <w:r w:rsidRPr="00976DA6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, протокол публичных слушаний, рекомендации руковод</w:t>
            </w:r>
            <w:r w:rsidRPr="00976DA6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и</w:t>
            </w:r>
            <w:r w:rsidRPr="00976DA6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телю муниципального образования Ставропольского края</w:t>
            </w:r>
          </w:p>
        </w:tc>
        <w:tc>
          <w:tcPr>
            <w:tcW w:w="1984" w:type="dxa"/>
            <w:shd w:val="clear" w:color="auto" w:fill="auto"/>
          </w:tcPr>
          <w:p w:rsidR="004816C0" w:rsidRPr="004317A0" w:rsidRDefault="004816C0" w:rsidP="004317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976DA6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7 рабочих дней со дня проведе</w:t>
            </w: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ния публи</w:t>
            </w: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ч</w:t>
            </w: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ных слушаний</w:t>
            </w:r>
          </w:p>
        </w:tc>
        <w:tc>
          <w:tcPr>
            <w:tcW w:w="1843" w:type="dxa"/>
            <w:shd w:val="clear" w:color="auto" w:fill="auto"/>
          </w:tcPr>
          <w:p w:rsidR="004816C0" w:rsidRPr="00976DA6" w:rsidRDefault="004816C0" w:rsidP="00E2399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976DA6">
              <w:rPr>
                <w:rFonts w:ascii="Times New Roman" w:hAnsi="Times New Roman" w:cs="Times New Roman"/>
                <w:sz w:val="18"/>
                <w:szCs w:val="18"/>
              </w:rPr>
              <w:t>екретарь Комиссии</w:t>
            </w:r>
          </w:p>
        </w:tc>
        <w:tc>
          <w:tcPr>
            <w:tcW w:w="2126" w:type="dxa"/>
            <w:shd w:val="clear" w:color="auto" w:fill="auto"/>
          </w:tcPr>
          <w:p w:rsidR="004816C0" w:rsidRPr="00976DA6" w:rsidRDefault="004816C0" w:rsidP="00E2399C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816C0" w:rsidRPr="00976DA6" w:rsidRDefault="004816C0" w:rsidP="00E2399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816C0" w:rsidRPr="00976DA6" w:rsidTr="004816C0">
        <w:tc>
          <w:tcPr>
            <w:tcW w:w="709" w:type="dxa"/>
            <w:vMerge/>
            <w:shd w:val="clear" w:color="auto" w:fill="auto"/>
          </w:tcPr>
          <w:p w:rsidR="004816C0" w:rsidRPr="00976DA6" w:rsidRDefault="004816C0" w:rsidP="008771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816C0" w:rsidRPr="00976DA6" w:rsidRDefault="004816C0" w:rsidP="00877105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</w:tcPr>
          <w:p w:rsidR="004816C0" w:rsidRDefault="004816C0" w:rsidP="00877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6DA6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1.4.3.2. </w:t>
            </w: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С</w:t>
            </w:r>
            <w:r w:rsidRPr="00976DA6">
              <w:rPr>
                <w:rFonts w:ascii="Times New Roman" w:hAnsi="Times New Roman"/>
                <w:sz w:val="18"/>
                <w:szCs w:val="18"/>
              </w:rPr>
              <w:t>екретарь Комиссии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4816C0" w:rsidRPr="00976DA6" w:rsidRDefault="004816C0" w:rsidP="00877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о</w:t>
            </w:r>
            <w:r w:rsidRPr="00976DA6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беспечивает опубликование результата </w:t>
            </w: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общественных обсуждений</w:t>
            </w:r>
            <w:r w:rsidRPr="00976DA6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в средствах массовой информации и размещ</w:t>
            </w:r>
            <w:r w:rsidRPr="00976DA6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а</w:t>
            </w:r>
            <w:r w:rsidRPr="00976DA6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ет на официальном сайте </w:t>
            </w: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администрации города Невинн</w:t>
            </w: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о</w:t>
            </w: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мысска </w:t>
            </w:r>
            <w:r w:rsidRPr="00976DA6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в информационно-телекоммуникационной сети </w:t>
            </w: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«</w:t>
            </w:r>
            <w:r w:rsidRPr="00976DA6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Интернет</w:t>
            </w: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»;</w:t>
            </w:r>
          </w:p>
          <w:p w:rsidR="004816C0" w:rsidRPr="00976DA6" w:rsidRDefault="004816C0" w:rsidP="00877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п</w:t>
            </w:r>
            <w:r w:rsidRPr="00976DA6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ередает документы, необходимые для предоставления услуги, копию заключения о результатах </w:t>
            </w: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общественных обсуждений</w:t>
            </w:r>
            <w:r w:rsidRPr="00976DA6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, копию протокола </w:t>
            </w: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общественных обсуждений</w:t>
            </w:r>
            <w:r w:rsidRPr="00976DA6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и рекомендацию Комиссии специалисту для подготовки проектов решения</w:t>
            </w: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4816C0" w:rsidRPr="00976DA6" w:rsidRDefault="004816C0" w:rsidP="008771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6DA6">
              <w:rPr>
                <w:rFonts w:ascii="Times New Roman" w:hAnsi="Times New Roman" w:cs="Times New Roman"/>
                <w:sz w:val="18"/>
                <w:szCs w:val="18"/>
              </w:rPr>
              <w:t>1 рабочий день</w:t>
            </w:r>
          </w:p>
        </w:tc>
        <w:tc>
          <w:tcPr>
            <w:tcW w:w="1843" w:type="dxa"/>
            <w:shd w:val="clear" w:color="auto" w:fill="auto"/>
          </w:tcPr>
          <w:p w:rsidR="004816C0" w:rsidRPr="00976DA6" w:rsidRDefault="004816C0" w:rsidP="00E2399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976DA6">
              <w:rPr>
                <w:rFonts w:ascii="Times New Roman" w:hAnsi="Times New Roman" w:cs="Times New Roman"/>
                <w:sz w:val="18"/>
                <w:szCs w:val="18"/>
              </w:rPr>
              <w:t>екретарь Комиссии</w:t>
            </w:r>
          </w:p>
        </w:tc>
        <w:tc>
          <w:tcPr>
            <w:tcW w:w="2126" w:type="dxa"/>
            <w:shd w:val="clear" w:color="auto" w:fill="auto"/>
          </w:tcPr>
          <w:p w:rsidR="004816C0" w:rsidRPr="00976DA6" w:rsidRDefault="004816C0" w:rsidP="00E2399C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816C0" w:rsidRPr="00976DA6" w:rsidRDefault="004816C0" w:rsidP="00E2399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816C0" w:rsidRPr="00976DA6" w:rsidTr="00976DA6">
        <w:tc>
          <w:tcPr>
            <w:tcW w:w="14884" w:type="dxa"/>
            <w:gridSpan w:val="7"/>
            <w:shd w:val="clear" w:color="auto" w:fill="auto"/>
          </w:tcPr>
          <w:p w:rsidR="004816C0" w:rsidRPr="00976DA6" w:rsidRDefault="004816C0" w:rsidP="008771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DA6">
              <w:rPr>
                <w:rFonts w:ascii="Times New Roman" w:hAnsi="Times New Roman" w:cs="Times New Roman"/>
                <w:sz w:val="18"/>
                <w:szCs w:val="18"/>
              </w:rPr>
              <w:t xml:space="preserve">1.5. Принятие решения о предоставлении (отказе в предоставлении) услуги и подготовка проекта решения </w:t>
            </w:r>
          </w:p>
        </w:tc>
      </w:tr>
      <w:tr w:rsidR="004816C0" w:rsidRPr="00976DA6" w:rsidTr="004816C0">
        <w:tc>
          <w:tcPr>
            <w:tcW w:w="709" w:type="dxa"/>
            <w:shd w:val="clear" w:color="auto" w:fill="auto"/>
          </w:tcPr>
          <w:p w:rsidR="004816C0" w:rsidRPr="00976DA6" w:rsidRDefault="004816C0" w:rsidP="00E239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76DA6">
              <w:rPr>
                <w:rFonts w:ascii="Times New Roman" w:hAnsi="Times New Roman"/>
                <w:sz w:val="18"/>
                <w:szCs w:val="18"/>
              </w:rPr>
              <w:t>1.5.1.</w:t>
            </w:r>
          </w:p>
        </w:tc>
        <w:tc>
          <w:tcPr>
            <w:tcW w:w="1843" w:type="dxa"/>
            <w:shd w:val="clear" w:color="auto" w:fill="auto"/>
          </w:tcPr>
          <w:p w:rsidR="004816C0" w:rsidRPr="00976DA6" w:rsidRDefault="004816C0" w:rsidP="0012644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976DA6">
              <w:rPr>
                <w:rFonts w:ascii="Times New Roman" w:hAnsi="Times New Roman"/>
                <w:bCs/>
                <w:sz w:val="18"/>
                <w:szCs w:val="18"/>
              </w:rPr>
              <w:t xml:space="preserve">Принятие решение о </w:t>
            </w:r>
            <w:r w:rsidRPr="00976DA6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предоставлении услуги</w:t>
            </w:r>
          </w:p>
        </w:tc>
        <w:tc>
          <w:tcPr>
            <w:tcW w:w="4820" w:type="dxa"/>
            <w:shd w:val="clear" w:color="auto" w:fill="auto"/>
          </w:tcPr>
          <w:p w:rsidR="004816C0" w:rsidRPr="00976DA6" w:rsidRDefault="004816C0" w:rsidP="00877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6DA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1. При установлении отсутствия оснований для отказа в </w:t>
            </w:r>
            <w:r w:rsidRPr="00976DA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предоставлении услуги с учетом результатов </w:t>
            </w: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обществе</w:t>
            </w: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н</w:t>
            </w: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ных обсуждений</w:t>
            </w:r>
            <w:r w:rsidRPr="00976DA6">
              <w:rPr>
                <w:rFonts w:ascii="Times New Roman" w:hAnsi="Times New Roman"/>
                <w:sz w:val="18"/>
                <w:szCs w:val="18"/>
              </w:rPr>
              <w:t xml:space="preserve">, специалист органа, предоставляющего услугу, осуществляет подготовку проекта решения </w:t>
            </w:r>
            <w:r w:rsidRPr="00976DA6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о предоставлении разрешения на условно разрешенный вид использования земельного участка и (или) объекта кап</w:t>
            </w:r>
            <w:r w:rsidRPr="00976DA6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и</w:t>
            </w:r>
            <w:r w:rsidRPr="00976DA6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тального строительства</w:t>
            </w:r>
            <w:r w:rsidRPr="00976DA6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4816C0" w:rsidRPr="00976DA6" w:rsidRDefault="004816C0" w:rsidP="00877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976DA6">
              <w:rPr>
                <w:rFonts w:ascii="Times New Roman" w:hAnsi="Times New Roman"/>
                <w:sz w:val="18"/>
                <w:szCs w:val="18"/>
              </w:rPr>
              <w:t>2. Передает в порядке делопроизводства лицу, принима</w:t>
            </w:r>
            <w:r w:rsidRPr="00976DA6">
              <w:rPr>
                <w:rFonts w:ascii="Times New Roman" w:hAnsi="Times New Roman"/>
                <w:sz w:val="18"/>
                <w:szCs w:val="18"/>
              </w:rPr>
              <w:t>ю</w:t>
            </w:r>
            <w:r w:rsidRPr="00976DA6">
              <w:rPr>
                <w:rFonts w:ascii="Times New Roman" w:hAnsi="Times New Roman"/>
                <w:sz w:val="18"/>
                <w:szCs w:val="18"/>
              </w:rPr>
              <w:t>щему решение (процедура 1.5.3).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4816C0" w:rsidRPr="00976DA6" w:rsidRDefault="004816C0" w:rsidP="00877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76DA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5 рабочих дней со дня </w:t>
            </w:r>
            <w:r w:rsidRPr="00976DA6">
              <w:rPr>
                <w:rFonts w:ascii="Times New Roman" w:hAnsi="Times New Roman"/>
                <w:sz w:val="18"/>
                <w:szCs w:val="18"/>
              </w:rPr>
              <w:lastRenderedPageBreak/>
              <w:t>поступления докуме</w:t>
            </w:r>
            <w:r w:rsidRPr="00976DA6">
              <w:rPr>
                <w:rFonts w:ascii="Times New Roman" w:hAnsi="Times New Roman"/>
                <w:sz w:val="18"/>
                <w:szCs w:val="18"/>
              </w:rPr>
              <w:t>н</w:t>
            </w:r>
            <w:r w:rsidRPr="00976DA6">
              <w:rPr>
                <w:rFonts w:ascii="Times New Roman" w:hAnsi="Times New Roman"/>
                <w:sz w:val="18"/>
                <w:szCs w:val="18"/>
              </w:rPr>
              <w:t>тов, необходимых для предоставления усл</w:t>
            </w:r>
            <w:r w:rsidRPr="00976DA6">
              <w:rPr>
                <w:rFonts w:ascii="Times New Roman" w:hAnsi="Times New Roman"/>
                <w:sz w:val="18"/>
                <w:szCs w:val="18"/>
              </w:rPr>
              <w:t>у</w:t>
            </w:r>
            <w:r w:rsidRPr="00976DA6">
              <w:rPr>
                <w:rFonts w:ascii="Times New Roman" w:hAnsi="Times New Roman"/>
                <w:sz w:val="18"/>
                <w:szCs w:val="18"/>
              </w:rPr>
              <w:t>ги и результатов пу</w:t>
            </w:r>
            <w:r w:rsidRPr="00976DA6">
              <w:rPr>
                <w:rFonts w:ascii="Times New Roman" w:hAnsi="Times New Roman"/>
                <w:sz w:val="18"/>
                <w:szCs w:val="18"/>
              </w:rPr>
              <w:t>б</w:t>
            </w:r>
            <w:r w:rsidRPr="00976DA6">
              <w:rPr>
                <w:rFonts w:ascii="Times New Roman" w:hAnsi="Times New Roman"/>
                <w:sz w:val="18"/>
                <w:szCs w:val="18"/>
              </w:rPr>
              <w:t>личных слушаний</w:t>
            </w:r>
          </w:p>
        </w:tc>
        <w:tc>
          <w:tcPr>
            <w:tcW w:w="1843" w:type="dxa"/>
            <w:shd w:val="clear" w:color="auto" w:fill="auto"/>
          </w:tcPr>
          <w:p w:rsidR="004816C0" w:rsidRPr="00976DA6" w:rsidRDefault="004816C0" w:rsidP="0087710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с</w:t>
            </w:r>
            <w:r w:rsidRPr="00976DA6">
              <w:rPr>
                <w:rFonts w:ascii="Times New Roman" w:hAnsi="Times New Roman"/>
                <w:sz w:val="18"/>
                <w:szCs w:val="18"/>
              </w:rPr>
              <w:t xml:space="preserve">пециалист органа, </w:t>
            </w:r>
            <w:r w:rsidRPr="00976DA6">
              <w:rPr>
                <w:rFonts w:ascii="Times New Roman" w:hAnsi="Times New Roman"/>
                <w:sz w:val="18"/>
                <w:szCs w:val="18"/>
              </w:rPr>
              <w:lastRenderedPageBreak/>
              <w:t>предоставляющего услугу</w:t>
            </w:r>
          </w:p>
        </w:tc>
        <w:tc>
          <w:tcPr>
            <w:tcW w:w="2126" w:type="dxa"/>
            <w:shd w:val="clear" w:color="auto" w:fill="auto"/>
          </w:tcPr>
          <w:p w:rsidR="004816C0" w:rsidRPr="00976DA6" w:rsidRDefault="004816C0" w:rsidP="00E2399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т</w:t>
            </w:r>
            <w:r w:rsidRPr="00976DA6">
              <w:rPr>
                <w:rFonts w:ascii="Times New Roman" w:hAnsi="Times New Roman"/>
                <w:sz w:val="18"/>
                <w:szCs w:val="18"/>
              </w:rPr>
              <w:t>ехнологическое обе</w:t>
            </w:r>
            <w:r w:rsidRPr="00976DA6">
              <w:rPr>
                <w:rFonts w:ascii="Times New Roman" w:hAnsi="Times New Roman"/>
                <w:sz w:val="18"/>
                <w:szCs w:val="18"/>
              </w:rPr>
              <w:t>с</w:t>
            </w:r>
            <w:r w:rsidRPr="00976DA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печение: </w:t>
            </w: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976DA6">
              <w:rPr>
                <w:rFonts w:ascii="Times New Roman" w:hAnsi="Times New Roman"/>
                <w:sz w:val="18"/>
                <w:szCs w:val="18"/>
              </w:rPr>
              <w:t>ом</w:t>
            </w:r>
            <w:r>
              <w:rPr>
                <w:rFonts w:ascii="Times New Roman" w:hAnsi="Times New Roman"/>
                <w:sz w:val="18"/>
                <w:szCs w:val="18"/>
              </w:rPr>
              <w:t>пьютер, принтер</w:t>
            </w:r>
          </w:p>
        </w:tc>
        <w:tc>
          <w:tcPr>
            <w:tcW w:w="1559" w:type="dxa"/>
            <w:shd w:val="clear" w:color="auto" w:fill="auto"/>
          </w:tcPr>
          <w:p w:rsidR="004816C0" w:rsidRPr="00976DA6" w:rsidRDefault="004816C0" w:rsidP="0087710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-</w:t>
            </w:r>
          </w:p>
        </w:tc>
      </w:tr>
      <w:tr w:rsidR="004816C0" w:rsidRPr="00976DA6" w:rsidTr="004816C0">
        <w:tc>
          <w:tcPr>
            <w:tcW w:w="709" w:type="dxa"/>
            <w:shd w:val="clear" w:color="auto" w:fill="auto"/>
          </w:tcPr>
          <w:p w:rsidR="004816C0" w:rsidRPr="00976DA6" w:rsidRDefault="004816C0" w:rsidP="00E239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76DA6">
              <w:rPr>
                <w:rFonts w:ascii="Times New Roman" w:hAnsi="Times New Roman"/>
                <w:sz w:val="18"/>
                <w:szCs w:val="18"/>
              </w:rPr>
              <w:lastRenderedPageBreak/>
              <w:t>1.5.2.</w:t>
            </w:r>
          </w:p>
        </w:tc>
        <w:tc>
          <w:tcPr>
            <w:tcW w:w="1843" w:type="dxa"/>
            <w:shd w:val="clear" w:color="auto" w:fill="auto"/>
          </w:tcPr>
          <w:p w:rsidR="004816C0" w:rsidRPr="00976DA6" w:rsidRDefault="004816C0" w:rsidP="008771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976DA6">
              <w:rPr>
                <w:rFonts w:ascii="Times New Roman" w:hAnsi="Times New Roman"/>
                <w:bCs/>
                <w:sz w:val="18"/>
                <w:szCs w:val="18"/>
              </w:rPr>
              <w:t>Принятие решение об отказе в пред</w:t>
            </w:r>
            <w:r w:rsidRPr="00976DA6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976DA6">
              <w:rPr>
                <w:rFonts w:ascii="Times New Roman" w:hAnsi="Times New Roman"/>
                <w:bCs/>
                <w:sz w:val="18"/>
                <w:szCs w:val="18"/>
              </w:rPr>
              <w:t>ставлении услуги</w:t>
            </w:r>
          </w:p>
        </w:tc>
        <w:tc>
          <w:tcPr>
            <w:tcW w:w="4820" w:type="dxa"/>
            <w:shd w:val="clear" w:color="auto" w:fill="auto"/>
          </w:tcPr>
          <w:p w:rsidR="004816C0" w:rsidRPr="00976DA6" w:rsidRDefault="004816C0" w:rsidP="00877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6DA6">
              <w:rPr>
                <w:rFonts w:ascii="Times New Roman" w:hAnsi="Times New Roman"/>
                <w:sz w:val="18"/>
                <w:szCs w:val="18"/>
              </w:rPr>
              <w:t xml:space="preserve">1. При наличии оснований для отказа в предоставлении муниципальной услуги с учетом результатов </w:t>
            </w: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обществе</w:t>
            </w: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н</w:t>
            </w: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ных обсуждений</w:t>
            </w:r>
            <w:r w:rsidRPr="00976DA6">
              <w:rPr>
                <w:rFonts w:ascii="Times New Roman" w:hAnsi="Times New Roman"/>
                <w:sz w:val="18"/>
                <w:szCs w:val="18"/>
              </w:rPr>
              <w:t>, специалист органа, предоставляющего услугу, осуществляет подготовку проекта решения об о</w:t>
            </w:r>
            <w:r w:rsidRPr="00976DA6">
              <w:rPr>
                <w:rFonts w:ascii="Times New Roman" w:hAnsi="Times New Roman"/>
                <w:sz w:val="18"/>
                <w:szCs w:val="18"/>
              </w:rPr>
              <w:t>т</w:t>
            </w:r>
            <w:r w:rsidRPr="00976DA6">
              <w:rPr>
                <w:rFonts w:ascii="Times New Roman" w:hAnsi="Times New Roman"/>
                <w:sz w:val="18"/>
                <w:szCs w:val="18"/>
              </w:rPr>
              <w:t xml:space="preserve">казе в </w:t>
            </w:r>
            <w:r w:rsidRPr="00976DA6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предоставлении разрешения на условно разреше</w:t>
            </w:r>
            <w:r w:rsidRPr="00976DA6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н</w:t>
            </w:r>
            <w:r w:rsidRPr="00976DA6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ный вид использования земельного участка и (или) объекта капитального строительства</w:t>
            </w:r>
            <w:r w:rsidRPr="00976DA6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4816C0" w:rsidRPr="00E2399C" w:rsidRDefault="004816C0" w:rsidP="00877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6DA6">
              <w:rPr>
                <w:rFonts w:ascii="Times New Roman" w:hAnsi="Times New Roman"/>
                <w:sz w:val="18"/>
                <w:szCs w:val="18"/>
              </w:rPr>
              <w:t>2. Передает в порядке делопроизводства лицу, принима</w:t>
            </w:r>
            <w:r w:rsidRPr="00976DA6">
              <w:rPr>
                <w:rFonts w:ascii="Times New Roman" w:hAnsi="Times New Roman"/>
                <w:sz w:val="18"/>
                <w:szCs w:val="18"/>
              </w:rPr>
              <w:t>ю</w:t>
            </w:r>
            <w:r>
              <w:rPr>
                <w:rFonts w:ascii="Times New Roman" w:hAnsi="Times New Roman"/>
                <w:sz w:val="18"/>
                <w:szCs w:val="18"/>
              </w:rPr>
              <w:t>щему решение (процедура 1.5.3).</w:t>
            </w:r>
          </w:p>
        </w:tc>
        <w:tc>
          <w:tcPr>
            <w:tcW w:w="1984" w:type="dxa"/>
            <w:vMerge/>
            <w:shd w:val="clear" w:color="auto" w:fill="auto"/>
          </w:tcPr>
          <w:p w:rsidR="004816C0" w:rsidRPr="00976DA6" w:rsidRDefault="004816C0" w:rsidP="00877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4816C0" w:rsidRPr="00976DA6" w:rsidRDefault="004816C0" w:rsidP="0087710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976DA6">
              <w:rPr>
                <w:rFonts w:ascii="Times New Roman" w:hAnsi="Times New Roman"/>
                <w:sz w:val="18"/>
                <w:szCs w:val="18"/>
              </w:rPr>
              <w:t>пециалист органа, предоставляющего услугу</w:t>
            </w:r>
          </w:p>
        </w:tc>
        <w:tc>
          <w:tcPr>
            <w:tcW w:w="2126" w:type="dxa"/>
            <w:shd w:val="clear" w:color="auto" w:fill="auto"/>
          </w:tcPr>
          <w:p w:rsidR="004816C0" w:rsidRPr="00976DA6" w:rsidRDefault="004816C0" w:rsidP="00E2399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</w:t>
            </w:r>
            <w:r w:rsidRPr="00976DA6">
              <w:rPr>
                <w:rFonts w:ascii="Times New Roman" w:hAnsi="Times New Roman"/>
                <w:sz w:val="18"/>
                <w:szCs w:val="18"/>
              </w:rPr>
              <w:t>ехнологическое обе</w:t>
            </w:r>
            <w:r w:rsidRPr="00976DA6">
              <w:rPr>
                <w:rFonts w:ascii="Times New Roman" w:hAnsi="Times New Roman"/>
                <w:sz w:val="18"/>
                <w:szCs w:val="18"/>
              </w:rPr>
              <w:t>с</w:t>
            </w:r>
            <w:r w:rsidRPr="00976DA6">
              <w:rPr>
                <w:rFonts w:ascii="Times New Roman" w:hAnsi="Times New Roman"/>
                <w:sz w:val="18"/>
                <w:szCs w:val="18"/>
              </w:rPr>
              <w:t>печение</w:t>
            </w:r>
            <w:r>
              <w:rPr>
                <w:rFonts w:ascii="Times New Roman" w:hAnsi="Times New Roman"/>
                <w:sz w:val="18"/>
                <w:szCs w:val="18"/>
              </w:rPr>
              <w:t>: компьютер, принтер</w:t>
            </w:r>
          </w:p>
        </w:tc>
        <w:tc>
          <w:tcPr>
            <w:tcW w:w="1559" w:type="dxa"/>
            <w:shd w:val="clear" w:color="auto" w:fill="auto"/>
          </w:tcPr>
          <w:p w:rsidR="004816C0" w:rsidRPr="00976DA6" w:rsidRDefault="004816C0" w:rsidP="0087710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4816C0" w:rsidRPr="00976DA6" w:rsidTr="00713881">
        <w:trPr>
          <w:trHeight w:val="3457"/>
        </w:trPr>
        <w:tc>
          <w:tcPr>
            <w:tcW w:w="709" w:type="dxa"/>
            <w:shd w:val="clear" w:color="auto" w:fill="auto"/>
          </w:tcPr>
          <w:p w:rsidR="004816C0" w:rsidRPr="00976DA6" w:rsidRDefault="004816C0" w:rsidP="00E239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76DA6">
              <w:rPr>
                <w:rFonts w:ascii="Times New Roman" w:hAnsi="Times New Roman"/>
                <w:sz w:val="18"/>
                <w:szCs w:val="18"/>
              </w:rPr>
              <w:t>1.5.3.</w:t>
            </w:r>
          </w:p>
        </w:tc>
        <w:tc>
          <w:tcPr>
            <w:tcW w:w="1843" w:type="dxa"/>
            <w:shd w:val="clear" w:color="auto" w:fill="auto"/>
          </w:tcPr>
          <w:p w:rsidR="004816C0" w:rsidRPr="00976DA6" w:rsidRDefault="004816C0" w:rsidP="008771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976DA6">
              <w:rPr>
                <w:rFonts w:ascii="Times New Roman" w:hAnsi="Times New Roman"/>
                <w:sz w:val="18"/>
                <w:szCs w:val="18"/>
              </w:rPr>
              <w:t>Утверждение реш</w:t>
            </w:r>
            <w:r w:rsidRPr="00976DA6">
              <w:rPr>
                <w:rFonts w:ascii="Times New Roman" w:hAnsi="Times New Roman"/>
                <w:sz w:val="18"/>
                <w:szCs w:val="18"/>
              </w:rPr>
              <w:t>е</w:t>
            </w:r>
            <w:r w:rsidRPr="00976DA6">
              <w:rPr>
                <w:rFonts w:ascii="Times New Roman" w:hAnsi="Times New Roman"/>
                <w:sz w:val="18"/>
                <w:szCs w:val="18"/>
              </w:rPr>
              <w:t>ния о предоставл</w:t>
            </w:r>
            <w:r w:rsidRPr="00976DA6">
              <w:rPr>
                <w:rFonts w:ascii="Times New Roman" w:hAnsi="Times New Roman"/>
                <w:sz w:val="18"/>
                <w:szCs w:val="18"/>
              </w:rPr>
              <w:t>е</w:t>
            </w:r>
            <w:r w:rsidRPr="00976DA6">
              <w:rPr>
                <w:rFonts w:ascii="Times New Roman" w:hAnsi="Times New Roman"/>
                <w:sz w:val="18"/>
                <w:szCs w:val="18"/>
              </w:rPr>
              <w:t>нии (об отказе в предоставлении) услуги</w:t>
            </w:r>
          </w:p>
        </w:tc>
        <w:tc>
          <w:tcPr>
            <w:tcW w:w="4820" w:type="dxa"/>
            <w:shd w:val="clear" w:color="auto" w:fill="auto"/>
          </w:tcPr>
          <w:p w:rsidR="004816C0" w:rsidRPr="00976DA6" w:rsidRDefault="004816C0" w:rsidP="0087710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6DA6">
              <w:rPr>
                <w:rFonts w:ascii="Times New Roman" w:hAnsi="Times New Roman"/>
                <w:sz w:val="18"/>
                <w:szCs w:val="18"/>
              </w:rPr>
              <w:t xml:space="preserve">1. Должностное лицо, принимающее решение, проверяет правильность проекта решения </w:t>
            </w:r>
            <w:r w:rsidRPr="00976DA6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о предоставлении разреш</w:t>
            </w:r>
            <w:r w:rsidRPr="00976DA6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е</w:t>
            </w:r>
            <w:r w:rsidRPr="00976DA6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ния на условно разрешенный вид использования земельн</w:t>
            </w:r>
            <w:r w:rsidRPr="00976DA6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о</w:t>
            </w:r>
            <w:r w:rsidRPr="00976DA6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го участка и (или) объекта капитального строительства или </w:t>
            </w:r>
            <w:r w:rsidRPr="00976DA6">
              <w:rPr>
                <w:rFonts w:ascii="Times New Roman" w:hAnsi="Times New Roman"/>
                <w:sz w:val="18"/>
                <w:szCs w:val="18"/>
              </w:rPr>
              <w:t xml:space="preserve">проекта решения об отказе в </w:t>
            </w:r>
            <w:r w:rsidRPr="00976DA6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предоставлении разрешения на условно разрешенный вид использования земельного участка и (или) объекта капитального строительства.</w:t>
            </w:r>
          </w:p>
          <w:p w:rsidR="004816C0" w:rsidRPr="00976DA6" w:rsidRDefault="004816C0" w:rsidP="0087710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6DA6">
              <w:rPr>
                <w:rFonts w:ascii="Times New Roman" w:hAnsi="Times New Roman"/>
                <w:sz w:val="18"/>
                <w:szCs w:val="18"/>
              </w:rPr>
              <w:t xml:space="preserve">2. Утверждает (подписывает) проект решения </w:t>
            </w:r>
            <w:r w:rsidRPr="00976DA6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о предоста</w:t>
            </w:r>
            <w:r w:rsidRPr="00976DA6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в</w:t>
            </w:r>
            <w:r w:rsidRPr="00976DA6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лении разрешения на условно разрешенный вид использ</w:t>
            </w:r>
            <w:r w:rsidRPr="00976DA6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о</w:t>
            </w:r>
            <w:r w:rsidRPr="00976DA6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вания земельного участка и (или) объекта капитального строительства или </w:t>
            </w:r>
            <w:r w:rsidRPr="00976DA6">
              <w:rPr>
                <w:rFonts w:ascii="Times New Roman" w:hAnsi="Times New Roman"/>
                <w:sz w:val="18"/>
                <w:szCs w:val="18"/>
              </w:rPr>
              <w:t xml:space="preserve">проекта решения об отказе в </w:t>
            </w:r>
            <w:r w:rsidRPr="00976DA6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предоста</w:t>
            </w:r>
            <w:r w:rsidRPr="00976DA6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в</w:t>
            </w:r>
            <w:r w:rsidRPr="00976DA6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лении разрешения на условно разрешенный вид использ</w:t>
            </w:r>
            <w:r w:rsidRPr="00976DA6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о</w:t>
            </w:r>
            <w:r w:rsidRPr="00976DA6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вания земельного участка и (или) объекта капитального строительства.</w:t>
            </w:r>
          </w:p>
          <w:p w:rsidR="004816C0" w:rsidRPr="00976DA6" w:rsidRDefault="004816C0" w:rsidP="008771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76DA6">
              <w:rPr>
                <w:rFonts w:ascii="Times New Roman" w:hAnsi="Times New Roman"/>
                <w:sz w:val="18"/>
                <w:szCs w:val="18"/>
              </w:rPr>
              <w:t>3. Направляет решение (постановление) специалисту, о</w:t>
            </w:r>
            <w:r w:rsidRPr="00976DA6">
              <w:rPr>
                <w:rFonts w:ascii="Times New Roman" w:hAnsi="Times New Roman"/>
                <w:sz w:val="18"/>
                <w:szCs w:val="18"/>
              </w:rPr>
              <w:t>т</w:t>
            </w:r>
            <w:r w:rsidRPr="00976DA6">
              <w:rPr>
                <w:rFonts w:ascii="Times New Roman" w:hAnsi="Times New Roman"/>
                <w:sz w:val="18"/>
                <w:szCs w:val="18"/>
              </w:rPr>
              <w:t>ветственному за направление документов заявителю.</w:t>
            </w:r>
          </w:p>
        </w:tc>
        <w:tc>
          <w:tcPr>
            <w:tcW w:w="1984" w:type="dxa"/>
            <w:shd w:val="clear" w:color="auto" w:fill="auto"/>
          </w:tcPr>
          <w:p w:rsidR="004816C0" w:rsidRPr="00976DA6" w:rsidRDefault="004816C0" w:rsidP="00877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6DA6">
              <w:rPr>
                <w:rFonts w:ascii="Times New Roman" w:hAnsi="Times New Roman"/>
                <w:sz w:val="18"/>
                <w:szCs w:val="18"/>
              </w:rPr>
              <w:t xml:space="preserve">2 рабочих дня со дня </w:t>
            </w:r>
          </w:p>
        </w:tc>
        <w:tc>
          <w:tcPr>
            <w:tcW w:w="1843" w:type="dxa"/>
            <w:shd w:val="clear" w:color="auto" w:fill="auto"/>
          </w:tcPr>
          <w:p w:rsidR="004816C0" w:rsidRPr="00976DA6" w:rsidRDefault="004816C0" w:rsidP="0087710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Pr="00976DA6">
              <w:rPr>
                <w:rFonts w:ascii="Times New Roman" w:hAnsi="Times New Roman"/>
                <w:sz w:val="18"/>
                <w:szCs w:val="18"/>
              </w:rPr>
              <w:t>олжностное лицо органа, предоста</w:t>
            </w:r>
            <w:r w:rsidRPr="00976DA6">
              <w:rPr>
                <w:rFonts w:ascii="Times New Roman" w:hAnsi="Times New Roman"/>
                <w:sz w:val="18"/>
                <w:szCs w:val="18"/>
              </w:rPr>
              <w:t>в</w:t>
            </w:r>
            <w:r w:rsidRPr="00976DA6">
              <w:rPr>
                <w:rFonts w:ascii="Times New Roman" w:hAnsi="Times New Roman"/>
                <w:sz w:val="18"/>
                <w:szCs w:val="18"/>
              </w:rPr>
              <w:t>ляющего услугу</w:t>
            </w:r>
          </w:p>
        </w:tc>
        <w:tc>
          <w:tcPr>
            <w:tcW w:w="2126" w:type="dxa"/>
            <w:shd w:val="clear" w:color="auto" w:fill="auto"/>
          </w:tcPr>
          <w:p w:rsidR="004816C0" w:rsidRPr="00976DA6" w:rsidRDefault="004816C0" w:rsidP="0087710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76DA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816C0" w:rsidRPr="00976DA6" w:rsidRDefault="004816C0" w:rsidP="0087710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76DA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816C0" w:rsidRPr="00976DA6" w:rsidTr="00713881">
        <w:trPr>
          <w:trHeight w:val="2128"/>
        </w:trPr>
        <w:tc>
          <w:tcPr>
            <w:tcW w:w="709" w:type="dxa"/>
            <w:shd w:val="clear" w:color="auto" w:fill="auto"/>
          </w:tcPr>
          <w:p w:rsidR="004816C0" w:rsidRPr="00976DA6" w:rsidRDefault="004816C0" w:rsidP="00E239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76DA6">
              <w:rPr>
                <w:rFonts w:ascii="Times New Roman" w:hAnsi="Times New Roman"/>
                <w:sz w:val="18"/>
                <w:szCs w:val="18"/>
                <w:lang w:eastAsia="ru-RU"/>
              </w:rPr>
              <w:t>1.5.4.</w:t>
            </w:r>
          </w:p>
        </w:tc>
        <w:tc>
          <w:tcPr>
            <w:tcW w:w="1843" w:type="dxa"/>
            <w:shd w:val="clear" w:color="auto" w:fill="auto"/>
          </w:tcPr>
          <w:p w:rsidR="004816C0" w:rsidRPr="00976DA6" w:rsidRDefault="004816C0" w:rsidP="00877105">
            <w:p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976DA6">
              <w:rPr>
                <w:rFonts w:ascii="Times New Roman" w:eastAsia="Calibri" w:hAnsi="Times New Roman"/>
                <w:sz w:val="18"/>
                <w:szCs w:val="18"/>
              </w:rPr>
              <w:t>Направление ув</w:t>
            </w:r>
            <w:r w:rsidRPr="00976DA6">
              <w:rPr>
                <w:rFonts w:ascii="Times New Roman" w:eastAsia="Calibri" w:hAnsi="Times New Roman"/>
                <w:sz w:val="18"/>
                <w:szCs w:val="18"/>
              </w:rPr>
              <w:t>е</w:t>
            </w:r>
            <w:r w:rsidRPr="00976DA6">
              <w:rPr>
                <w:rFonts w:ascii="Times New Roman" w:eastAsia="Calibri" w:hAnsi="Times New Roman"/>
                <w:sz w:val="18"/>
                <w:szCs w:val="18"/>
              </w:rPr>
              <w:t>домления заявителю (при обращении через</w:t>
            </w:r>
            <w:r w:rsidRPr="00976DA6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 xml:space="preserve"> РПГУ</w:t>
            </w:r>
            <w:r w:rsidRPr="00976DA6">
              <w:rPr>
                <w:rStyle w:val="a9"/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footnoteReference w:customMarkFollows="1" w:id="11"/>
              <w:t>*</w:t>
            </w:r>
            <w:r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820" w:type="dxa"/>
            <w:shd w:val="clear" w:color="auto" w:fill="auto"/>
          </w:tcPr>
          <w:p w:rsidR="004816C0" w:rsidRPr="00976DA6" w:rsidRDefault="004816C0" w:rsidP="008771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с</w:t>
            </w:r>
            <w:r w:rsidRPr="00976DA6">
              <w:rPr>
                <w:rFonts w:ascii="Times New Roman" w:eastAsia="Calibri" w:hAnsi="Times New Roman"/>
                <w:sz w:val="18"/>
                <w:szCs w:val="18"/>
              </w:rPr>
              <w:t>пециалист органа, предоставляющего услугу направляет уведомление через личный кабинет на РПГУ</w:t>
            </w:r>
            <w:r w:rsidRPr="00976DA6">
              <w:rPr>
                <w:rFonts w:ascii="Times New Roman" w:eastAsia="Calibri" w:hAnsi="Times New Roman"/>
                <w:sz w:val="18"/>
                <w:szCs w:val="18"/>
                <w:vertAlign w:val="superscript"/>
              </w:rPr>
              <w:t>*</w:t>
            </w:r>
            <w:r w:rsidRPr="00976DA6">
              <w:rPr>
                <w:rFonts w:ascii="Times New Roman" w:eastAsia="Calibri" w:hAnsi="Times New Roman"/>
                <w:sz w:val="18"/>
                <w:szCs w:val="18"/>
              </w:rPr>
              <w:t xml:space="preserve"> в виде эле</w:t>
            </w:r>
            <w:r w:rsidRPr="00976DA6">
              <w:rPr>
                <w:rFonts w:ascii="Times New Roman" w:eastAsia="Calibri" w:hAnsi="Times New Roman"/>
                <w:sz w:val="18"/>
                <w:szCs w:val="18"/>
              </w:rPr>
              <w:t>к</w:t>
            </w:r>
            <w:r w:rsidRPr="00976DA6">
              <w:rPr>
                <w:rFonts w:ascii="Times New Roman" w:eastAsia="Calibri" w:hAnsi="Times New Roman"/>
                <w:sz w:val="18"/>
                <w:szCs w:val="18"/>
              </w:rPr>
              <w:t>тронного документа (уведомление о положительном реш</w:t>
            </w:r>
            <w:r w:rsidRPr="00976DA6">
              <w:rPr>
                <w:rFonts w:ascii="Times New Roman" w:eastAsia="Calibri" w:hAnsi="Times New Roman"/>
                <w:sz w:val="18"/>
                <w:szCs w:val="18"/>
              </w:rPr>
              <w:t>е</w:t>
            </w:r>
            <w:r w:rsidRPr="00976DA6">
              <w:rPr>
                <w:rFonts w:ascii="Times New Roman" w:eastAsia="Calibri" w:hAnsi="Times New Roman"/>
                <w:sz w:val="18"/>
                <w:szCs w:val="18"/>
              </w:rPr>
              <w:t>нии предоставления услуги или об отказе в предоставл</w:t>
            </w:r>
            <w:r w:rsidRPr="00976DA6">
              <w:rPr>
                <w:rFonts w:ascii="Times New Roman" w:eastAsia="Calibri" w:hAnsi="Times New Roman"/>
                <w:sz w:val="18"/>
                <w:szCs w:val="18"/>
              </w:rPr>
              <w:t>е</w:t>
            </w:r>
            <w:r w:rsidRPr="00976DA6">
              <w:rPr>
                <w:rFonts w:ascii="Times New Roman" w:eastAsia="Calibri" w:hAnsi="Times New Roman"/>
                <w:sz w:val="18"/>
                <w:szCs w:val="18"/>
              </w:rPr>
              <w:t>нии ус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луги с указанием причин отказа)</w:t>
            </w:r>
          </w:p>
          <w:p w:rsidR="004816C0" w:rsidRPr="00976DA6" w:rsidRDefault="004816C0" w:rsidP="008771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4816C0" w:rsidRPr="00976DA6" w:rsidRDefault="004816C0" w:rsidP="008771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976DA6">
              <w:rPr>
                <w:rFonts w:ascii="Times New Roman" w:eastAsia="Calibri" w:hAnsi="Times New Roman"/>
                <w:sz w:val="18"/>
                <w:szCs w:val="18"/>
              </w:rPr>
              <w:t>1 рабочий день со дня принятия решения о предоставлении (отк</w:t>
            </w:r>
            <w:r w:rsidRPr="00976DA6">
              <w:rPr>
                <w:rFonts w:ascii="Times New Roman" w:eastAsia="Calibri" w:hAnsi="Times New Roman"/>
                <w:sz w:val="18"/>
                <w:szCs w:val="18"/>
              </w:rPr>
              <w:t>а</w:t>
            </w:r>
            <w:r w:rsidRPr="00976DA6">
              <w:rPr>
                <w:rFonts w:ascii="Times New Roman" w:eastAsia="Calibri" w:hAnsi="Times New Roman"/>
                <w:sz w:val="18"/>
                <w:szCs w:val="18"/>
              </w:rPr>
              <w:t>зе в предоставлении) услуги</w:t>
            </w:r>
          </w:p>
        </w:tc>
        <w:tc>
          <w:tcPr>
            <w:tcW w:w="1843" w:type="dxa"/>
            <w:shd w:val="clear" w:color="auto" w:fill="auto"/>
          </w:tcPr>
          <w:p w:rsidR="004816C0" w:rsidRPr="00976DA6" w:rsidRDefault="004816C0" w:rsidP="008771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с</w:t>
            </w:r>
            <w:r w:rsidRPr="00976DA6">
              <w:rPr>
                <w:rFonts w:ascii="Times New Roman" w:eastAsia="Calibri" w:hAnsi="Times New Roman"/>
                <w:sz w:val="18"/>
                <w:szCs w:val="18"/>
              </w:rPr>
              <w:t>пециалист органа, предоставляющего услугу</w:t>
            </w:r>
          </w:p>
        </w:tc>
        <w:tc>
          <w:tcPr>
            <w:tcW w:w="2126" w:type="dxa"/>
            <w:shd w:val="clear" w:color="auto" w:fill="auto"/>
          </w:tcPr>
          <w:p w:rsidR="004816C0" w:rsidRPr="00976DA6" w:rsidRDefault="004816C0" w:rsidP="008771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т</w:t>
            </w:r>
            <w:r w:rsidRPr="00976DA6">
              <w:rPr>
                <w:rFonts w:ascii="Times New Roman" w:eastAsia="Calibri" w:hAnsi="Times New Roman"/>
                <w:sz w:val="18"/>
                <w:szCs w:val="18"/>
              </w:rPr>
              <w:t>ехнологическое обе</w:t>
            </w:r>
            <w:r w:rsidRPr="00976DA6">
              <w:rPr>
                <w:rFonts w:ascii="Times New Roman" w:eastAsia="Calibri" w:hAnsi="Times New Roman"/>
                <w:sz w:val="18"/>
                <w:szCs w:val="18"/>
              </w:rPr>
              <w:t>с</w:t>
            </w:r>
            <w:r w:rsidRPr="00976DA6">
              <w:rPr>
                <w:rFonts w:ascii="Times New Roman" w:eastAsia="Calibri" w:hAnsi="Times New Roman"/>
                <w:sz w:val="18"/>
                <w:szCs w:val="18"/>
              </w:rPr>
              <w:t>печение: наличие д</w:t>
            </w:r>
            <w:r w:rsidRPr="00976DA6">
              <w:rPr>
                <w:rFonts w:ascii="Times New Roman" w:eastAsia="Calibri" w:hAnsi="Times New Roman"/>
                <w:sz w:val="18"/>
                <w:szCs w:val="18"/>
              </w:rPr>
              <w:t>о</w:t>
            </w:r>
            <w:r w:rsidRPr="00976DA6">
              <w:rPr>
                <w:rFonts w:ascii="Times New Roman" w:eastAsia="Calibri" w:hAnsi="Times New Roman"/>
                <w:sz w:val="18"/>
                <w:szCs w:val="18"/>
              </w:rPr>
              <w:t>ступа к РПГУ*, в ли</w:t>
            </w:r>
            <w:r w:rsidRPr="00976DA6">
              <w:rPr>
                <w:rFonts w:ascii="Times New Roman" w:eastAsia="Calibri" w:hAnsi="Times New Roman"/>
                <w:sz w:val="18"/>
                <w:szCs w:val="18"/>
              </w:rPr>
              <w:t>ч</w:t>
            </w:r>
            <w:r w:rsidRPr="00976DA6">
              <w:rPr>
                <w:rFonts w:ascii="Times New Roman" w:eastAsia="Calibri" w:hAnsi="Times New Roman"/>
                <w:sz w:val="18"/>
                <w:szCs w:val="18"/>
              </w:rPr>
              <w:t>ный кабинет специал</w:t>
            </w:r>
            <w:r w:rsidRPr="00976DA6">
              <w:rPr>
                <w:rFonts w:ascii="Times New Roman" w:eastAsia="Calibri" w:hAnsi="Times New Roman"/>
                <w:sz w:val="18"/>
                <w:szCs w:val="18"/>
              </w:rPr>
              <w:t>и</w:t>
            </w:r>
            <w:r w:rsidRPr="00976DA6">
              <w:rPr>
                <w:rFonts w:ascii="Times New Roman" w:eastAsia="Calibri" w:hAnsi="Times New Roman"/>
                <w:sz w:val="18"/>
                <w:szCs w:val="18"/>
              </w:rPr>
              <w:t>ста в региональной и (или) ведомственной информационной с</w:t>
            </w:r>
            <w:r w:rsidRPr="00976DA6">
              <w:rPr>
                <w:rFonts w:ascii="Times New Roman" w:eastAsia="Calibri" w:hAnsi="Times New Roman"/>
                <w:sz w:val="18"/>
                <w:szCs w:val="18"/>
              </w:rPr>
              <w:t>и</w:t>
            </w:r>
            <w:r w:rsidRPr="00976DA6">
              <w:rPr>
                <w:rFonts w:ascii="Times New Roman" w:eastAsia="Calibri" w:hAnsi="Times New Roman"/>
                <w:sz w:val="18"/>
                <w:szCs w:val="18"/>
              </w:rPr>
              <w:t>стеме, а также наличие необходимого оборуд</w:t>
            </w:r>
            <w:r w:rsidRPr="00976DA6">
              <w:rPr>
                <w:rFonts w:ascii="Times New Roman" w:eastAsia="Calibri" w:hAnsi="Times New Roman"/>
                <w:sz w:val="18"/>
                <w:szCs w:val="18"/>
              </w:rPr>
              <w:t>о</w:t>
            </w:r>
            <w:r w:rsidRPr="00976DA6">
              <w:rPr>
                <w:rFonts w:ascii="Times New Roman" w:eastAsia="Calibri" w:hAnsi="Times New Roman"/>
                <w:sz w:val="18"/>
                <w:szCs w:val="18"/>
              </w:rPr>
              <w:t>вания: компьютер</w:t>
            </w:r>
          </w:p>
        </w:tc>
        <w:tc>
          <w:tcPr>
            <w:tcW w:w="1559" w:type="dxa"/>
            <w:shd w:val="clear" w:color="auto" w:fill="auto"/>
          </w:tcPr>
          <w:p w:rsidR="004816C0" w:rsidRPr="00976DA6" w:rsidRDefault="004816C0" w:rsidP="00877105">
            <w:pPr>
              <w:pStyle w:val="Style4"/>
              <w:widowControl/>
              <w:jc w:val="both"/>
              <w:rPr>
                <w:color w:val="000000" w:themeColor="text1"/>
                <w:sz w:val="18"/>
                <w:szCs w:val="18"/>
              </w:rPr>
            </w:pPr>
            <w:r w:rsidRPr="00976DA6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4816C0" w:rsidRPr="00976DA6" w:rsidTr="00976DA6">
        <w:tc>
          <w:tcPr>
            <w:tcW w:w="14884" w:type="dxa"/>
            <w:gridSpan w:val="7"/>
            <w:shd w:val="clear" w:color="auto" w:fill="auto"/>
          </w:tcPr>
          <w:p w:rsidR="004816C0" w:rsidRPr="00976DA6" w:rsidRDefault="004816C0" w:rsidP="008771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76DA6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1.6. Направление заявителю результата предоставления услуги</w:t>
            </w:r>
          </w:p>
        </w:tc>
      </w:tr>
      <w:tr w:rsidR="004816C0" w:rsidRPr="00976DA6" w:rsidTr="00713881">
        <w:trPr>
          <w:trHeight w:val="1753"/>
        </w:trPr>
        <w:tc>
          <w:tcPr>
            <w:tcW w:w="709" w:type="dxa"/>
            <w:vMerge w:val="restart"/>
            <w:shd w:val="clear" w:color="auto" w:fill="auto"/>
          </w:tcPr>
          <w:p w:rsidR="004816C0" w:rsidRPr="00E2399C" w:rsidRDefault="004816C0" w:rsidP="00E23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6DA6">
              <w:rPr>
                <w:rFonts w:ascii="Times New Roman" w:hAnsi="Times New Roman"/>
                <w:sz w:val="18"/>
                <w:szCs w:val="18"/>
              </w:rPr>
              <w:t>1.6</w:t>
            </w:r>
            <w:r w:rsidRPr="00976DA6">
              <w:rPr>
                <w:rFonts w:ascii="Times New Roman" w:hAnsi="Times New Roman"/>
                <w:sz w:val="18"/>
                <w:szCs w:val="18"/>
                <w:lang w:val="en-US"/>
              </w:rPr>
              <w:t>.1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816C0" w:rsidRPr="00976DA6" w:rsidRDefault="004816C0" w:rsidP="00E2399C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DA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Направление заявителю результата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</w:t>
            </w:r>
            <w:r w:rsidRPr="00976DA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редоставления услуги </w:t>
            </w:r>
          </w:p>
        </w:tc>
        <w:tc>
          <w:tcPr>
            <w:tcW w:w="4820" w:type="dxa"/>
            <w:shd w:val="clear" w:color="auto" w:fill="auto"/>
          </w:tcPr>
          <w:p w:rsidR="004816C0" w:rsidRPr="00976DA6" w:rsidRDefault="004816C0" w:rsidP="00877105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DA6">
              <w:rPr>
                <w:rFonts w:ascii="Times New Roman" w:hAnsi="Times New Roman" w:cs="Times New Roman"/>
                <w:bCs/>
                <w:sz w:val="18"/>
                <w:szCs w:val="18"/>
              </w:rPr>
              <w:t>1.6.1.1. При обращении в орган, предоставляющий услугу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r w:rsidRPr="00976DA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4816C0" w:rsidRPr="00976DA6" w:rsidRDefault="004816C0" w:rsidP="00877105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</w:t>
            </w:r>
            <w:r w:rsidRPr="00976DA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пециалист органа, предоставляющего услугу</w:t>
            </w:r>
            <w:r w:rsidRPr="00976DA6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 xml:space="preserve"> регистрирует результат предоставления услуги в установленном порядке и направляет заявителю способом, указанным в заявлении: почтовой связью; вручает лично; направляет ему электронный документ, подписанный электронной подписью, на адрес электронной почты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4816C0" w:rsidRPr="00976DA6" w:rsidRDefault="004816C0" w:rsidP="0087710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6DA6">
              <w:rPr>
                <w:rFonts w:ascii="Times New Roman" w:hAnsi="Times New Roman"/>
                <w:sz w:val="18"/>
                <w:szCs w:val="18"/>
              </w:rPr>
              <w:t>1 рабочий день с м</w:t>
            </w:r>
            <w:r w:rsidRPr="00976DA6">
              <w:rPr>
                <w:rFonts w:ascii="Times New Roman" w:hAnsi="Times New Roman"/>
                <w:sz w:val="18"/>
                <w:szCs w:val="18"/>
              </w:rPr>
              <w:t>о</w:t>
            </w:r>
            <w:r w:rsidRPr="00976DA6">
              <w:rPr>
                <w:rFonts w:ascii="Times New Roman" w:hAnsi="Times New Roman"/>
                <w:sz w:val="18"/>
                <w:szCs w:val="18"/>
              </w:rPr>
              <w:t>мента принятия реш</w:t>
            </w:r>
            <w:r w:rsidRPr="00976DA6">
              <w:rPr>
                <w:rFonts w:ascii="Times New Roman" w:hAnsi="Times New Roman"/>
                <w:sz w:val="18"/>
                <w:szCs w:val="18"/>
              </w:rPr>
              <w:t>е</w:t>
            </w:r>
            <w:r w:rsidRPr="00976DA6">
              <w:rPr>
                <w:rFonts w:ascii="Times New Roman" w:hAnsi="Times New Roman"/>
                <w:sz w:val="18"/>
                <w:szCs w:val="18"/>
              </w:rPr>
              <w:t>ния о предоставлении (об отказе в пред</w:t>
            </w:r>
            <w:r w:rsidRPr="00976DA6">
              <w:rPr>
                <w:rFonts w:ascii="Times New Roman" w:hAnsi="Times New Roman"/>
                <w:sz w:val="18"/>
                <w:szCs w:val="18"/>
              </w:rPr>
              <w:t>о</w:t>
            </w:r>
            <w:r w:rsidRPr="00976DA6">
              <w:rPr>
                <w:rFonts w:ascii="Times New Roman" w:hAnsi="Times New Roman"/>
                <w:sz w:val="18"/>
                <w:szCs w:val="18"/>
              </w:rPr>
              <w:t>ставлении) услуги</w:t>
            </w:r>
          </w:p>
        </w:tc>
        <w:tc>
          <w:tcPr>
            <w:tcW w:w="1843" w:type="dxa"/>
            <w:shd w:val="clear" w:color="auto" w:fill="auto"/>
          </w:tcPr>
          <w:p w:rsidR="004816C0" w:rsidRPr="00976DA6" w:rsidRDefault="004816C0" w:rsidP="00E2399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D062B">
              <w:rPr>
                <w:rFonts w:ascii="Times New Roman" w:hAnsi="Times New Roman"/>
                <w:sz w:val="18"/>
                <w:szCs w:val="18"/>
              </w:rPr>
              <w:t>специалист, от</w:t>
            </w:r>
            <w:r>
              <w:rPr>
                <w:rFonts w:ascii="Times New Roman" w:hAnsi="Times New Roman"/>
                <w:sz w:val="18"/>
                <w:szCs w:val="18"/>
              </w:rPr>
              <w:t>ве</w:t>
            </w:r>
            <w:r>
              <w:rPr>
                <w:rFonts w:ascii="Times New Roman" w:hAnsi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/>
                <w:sz w:val="18"/>
                <w:szCs w:val="18"/>
              </w:rPr>
              <w:t>ст</w:t>
            </w:r>
            <w:r w:rsidRPr="001D062B">
              <w:rPr>
                <w:rFonts w:ascii="Times New Roman" w:hAnsi="Times New Roman"/>
                <w:sz w:val="18"/>
                <w:szCs w:val="18"/>
              </w:rPr>
              <w:t>венный за дел</w:t>
            </w:r>
            <w:r w:rsidRPr="001D062B"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производство и те</w:t>
            </w:r>
            <w:r>
              <w:rPr>
                <w:rFonts w:ascii="Times New Roman" w:hAnsi="Times New Roman"/>
                <w:sz w:val="18"/>
                <w:szCs w:val="18"/>
              </w:rPr>
              <w:t>х</w:t>
            </w:r>
            <w:r>
              <w:rPr>
                <w:rFonts w:ascii="Times New Roman" w:hAnsi="Times New Roman"/>
                <w:sz w:val="18"/>
                <w:szCs w:val="18"/>
              </w:rPr>
              <w:t>ни</w:t>
            </w:r>
            <w:r w:rsidRPr="001D062B">
              <w:rPr>
                <w:rFonts w:ascii="Times New Roman" w:hAnsi="Times New Roman"/>
                <w:sz w:val="18"/>
                <w:szCs w:val="18"/>
              </w:rPr>
              <w:t>ческое обеспеч</w:t>
            </w:r>
            <w:r w:rsidRPr="001D062B">
              <w:rPr>
                <w:rFonts w:ascii="Times New Roman" w:hAnsi="Times New Roman"/>
                <w:sz w:val="18"/>
                <w:szCs w:val="18"/>
              </w:rPr>
              <w:t>е</w:t>
            </w:r>
            <w:r w:rsidRPr="001D062B">
              <w:rPr>
                <w:rFonts w:ascii="Times New Roman" w:hAnsi="Times New Roman"/>
                <w:sz w:val="18"/>
                <w:szCs w:val="18"/>
              </w:rPr>
              <w:t>ние Комитета</w:t>
            </w:r>
          </w:p>
        </w:tc>
        <w:tc>
          <w:tcPr>
            <w:tcW w:w="2126" w:type="dxa"/>
            <w:shd w:val="clear" w:color="auto" w:fill="auto"/>
          </w:tcPr>
          <w:p w:rsidR="004816C0" w:rsidRPr="00976DA6" w:rsidRDefault="004816C0" w:rsidP="00E2399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</w:t>
            </w:r>
            <w:r w:rsidRPr="00976DA6">
              <w:rPr>
                <w:rFonts w:ascii="Times New Roman" w:hAnsi="Times New Roman"/>
                <w:sz w:val="18"/>
                <w:szCs w:val="18"/>
              </w:rPr>
              <w:t>ехнологическое обе</w:t>
            </w:r>
            <w:r w:rsidRPr="00976DA6">
              <w:rPr>
                <w:rFonts w:ascii="Times New Roman" w:hAnsi="Times New Roman"/>
                <w:sz w:val="18"/>
                <w:szCs w:val="18"/>
              </w:rPr>
              <w:t>с</w:t>
            </w:r>
            <w:r w:rsidRPr="00976DA6">
              <w:rPr>
                <w:rFonts w:ascii="Times New Roman" w:hAnsi="Times New Roman"/>
                <w:sz w:val="18"/>
                <w:szCs w:val="18"/>
              </w:rPr>
              <w:t>печение: наличие д</w:t>
            </w:r>
            <w:r w:rsidRPr="00976DA6">
              <w:rPr>
                <w:rFonts w:ascii="Times New Roman" w:hAnsi="Times New Roman"/>
                <w:sz w:val="18"/>
                <w:szCs w:val="18"/>
              </w:rPr>
              <w:t>о</w:t>
            </w:r>
            <w:r w:rsidRPr="00976DA6">
              <w:rPr>
                <w:rFonts w:ascii="Times New Roman" w:hAnsi="Times New Roman"/>
                <w:sz w:val="18"/>
                <w:szCs w:val="18"/>
              </w:rPr>
              <w:t>ступа в личный кабинет должностного лица в региональной и (или) ведомственной инфо</w:t>
            </w:r>
            <w:r w:rsidRPr="00976DA6">
              <w:rPr>
                <w:rFonts w:ascii="Times New Roman" w:hAnsi="Times New Roman"/>
                <w:sz w:val="18"/>
                <w:szCs w:val="18"/>
              </w:rPr>
              <w:t>р</w:t>
            </w:r>
            <w:r w:rsidRPr="00976DA6">
              <w:rPr>
                <w:rFonts w:ascii="Times New Roman" w:hAnsi="Times New Roman"/>
                <w:sz w:val="18"/>
                <w:szCs w:val="18"/>
              </w:rPr>
              <w:t>мационной систе</w:t>
            </w:r>
            <w:r>
              <w:rPr>
                <w:rFonts w:ascii="Times New Roman" w:hAnsi="Times New Roman"/>
                <w:sz w:val="18"/>
                <w:szCs w:val="18"/>
              </w:rPr>
              <w:t>ме, компьютер, телефон</w:t>
            </w:r>
          </w:p>
        </w:tc>
        <w:tc>
          <w:tcPr>
            <w:tcW w:w="1559" w:type="dxa"/>
            <w:shd w:val="clear" w:color="auto" w:fill="auto"/>
          </w:tcPr>
          <w:p w:rsidR="004816C0" w:rsidRPr="00976DA6" w:rsidRDefault="004816C0" w:rsidP="00E2399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6DA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816C0" w:rsidRPr="00976DA6" w:rsidTr="00713881">
        <w:trPr>
          <w:trHeight w:val="949"/>
        </w:trPr>
        <w:tc>
          <w:tcPr>
            <w:tcW w:w="709" w:type="dxa"/>
            <w:vMerge/>
            <w:shd w:val="clear" w:color="auto" w:fill="auto"/>
          </w:tcPr>
          <w:p w:rsidR="004816C0" w:rsidRPr="00976DA6" w:rsidRDefault="004816C0" w:rsidP="00877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816C0" w:rsidRPr="00976DA6" w:rsidRDefault="004816C0" w:rsidP="008771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4816C0" w:rsidRPr="00976DA6" w:rsidRDefault="004816C0" w:rsidP="00877105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DA6">
              <w:rPr>
                <w:rFonts w:ascii="Times New Roman" w:hAnsi="Times New Roman" w:cs="Times New Roman"/>
                <w:bCs/>
                <w:sz w:val="18"/>
                <w:szCs w:val="18"/>
              </w:rPr>
              <w:t>1.6.1.2. При личном обращении в МФЦ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r w:rsidRPr="00976DA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4816C0" w:rsidRPr="00976DA6" w:rsidRDefault="004816C0" w:rsidP="008771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976DA6">
              <w:rPr>
                <w:rFonts w:ascii="Times New Roman" w:hAnsi="Times New Roman"/>
                <w:bCs/>
                <w:sz w:val="18"/>
                <w:szCs w:val="18"/>
              </w:rPr>
              <w:t>В случае указания в заявлении местом получения результ</w:t>
            </w:r>
            <w:r w:rsidRPr="00976DA6">
              <w:rPr>
                <w:rFonts w:ascii="Times New Roman" w:hAnsi="Times New Roman"/>
                <w:bCs/>
                <w:sz w:val="18"/>
                <w:szCs w:val="18"/>
              </w:rPr>
              <w:t>а</w:t>
            </w:r>
            <w:r w:rsidRPr="00976DA6">
              <w:rPr>
                <w:rFonts w:ascii="Times New Roman" w:hAnsi="Times New Roman"/>
                <w:bCs/>
                <w:sz w:val="18"/>
                <w:szCs w:val="18"/>
              </w:rPr>
              <w:t>та услуги «в МФЦ», результат предоставления услуги направляется в МФЦ по сопроводительному реестру на бумажном носителе.</w:t>
            </w:r>
          </w:p>
        </w:tc>
        <w:tc>
          <w:tcPr>
            <w:tcW w:w="1984" w:type="dxa"/>
            <w:shd w:val="clear" w:color="auto" w:fill="auto"/>
          </w:tcPr>
          <w:p w:rsidR="004816C0" w:rsidRPr="00976DA6" w:rsidRDefault="004816C0" w:rsidP="008771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76DA6">
              <w:rPr>
                <w:rFonts w:ascii="Times New Roman" w:hAnsi="Times New Roman"/>
                <w:sz w:val="18"/>
                <w:szCs w:val="18"/>
              </w:rPr>
              <w:t>1 рабочий день с м</w:t>
            </w:r>
            <w:r w:rsidRPr="00976DA6">
              <w:rPr>
                <w:rFonts w:ascii="Times New Roman" w:hAnsi="Times New Roman"/>
                <w:sz w:val="18"/>
                <w:szCs w:val="18"/>
              </w:rPr>
              <w:t>о</w:t>
            </w:r>
            <w:r w:rsidRPr="00976DA6">
              <w:rPr>
                <w:rFonts w:ascii="Times New Roman" w:hAnsi="Times New Roman"/>
                <w:sz w:val="18"/>
                <w:szCs w:val="18"/>
              </w:rPr>
              <w:t>мента принятия реш</w:t>
            </w:r>
            <w:r w:rsidRPr="00976DA6">
              <w:rPr>
                <w:rFonts w:ascii="Times New Roman" w:hAnsi="Times New Roman"/>
                <w:sz w:val="18"/>
                <w:szCs w:val="18"/>
              </w:rPr>
              <w:t>е</w:t>
            </w:r>
            <w:r w:rsidRPr="00976DA6">
              <w:rPr>
                <w:rFonts w:ascii="Times New Roman" w:hAnsi="Times New Roman"/>
                <w:sz w:val="18"/>
                <w:szCs w:val="18"/>
              </w:rPr>
              <w:t>ния о предоставлении (об отказе в пред</w:t>
            </w:r>
            <w:r w:rsidRPr="00976DA6">
              <w:rPr>
                <w:rFonts w:ascii="Times New Roman" w:hAnsi="Times New Roman"/>
                <w:sz w:val="18"/>
                <w:szCs w:val="18"/>
              </w:rPr>
              <w:t>о</w:t>
            </w:r>
            <w:r w:rsidRPr="00976DA6">
              <w:rPr>
                <w:rFonts w:ascii="Times New Roman" w:hAnsi="Times New Roman"/>
                <w:sz w:val="18"/>
                <w:szCs w:val="18"/>
              </w:rPr>
              <w:t>ставлении) услуги</w:t>
            </w:r>
          </w:p>
        </w:tc>
        <w:tc>
          <w:tcPr>
            <w:tcW w:w="1843" w:type="dxa"/>
            <w:shd w:val="clear" w:color="auto" w:fill="auto"/>
          </w:tcPr>
          <w:p w:rsidR="004816C0" w:rsidRPr="00976DA6" w:rsidRDefault="004816C0" w:rsidP="008771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D062B">
              <w:rPr>
                <w:rFonts w:ascii="Times New Roman" w:hAnsi="Times New Roman"/>
                <w:sz w:val="18"/>
                <w:szCs w:val="18"/>
              </w:rPr>
              <w:t>специалист, от</w:t>
            </w:r>
            <w:r>
              <w:rPr>
                <w:rFonts w:ascii="Times New Roman" w:hAnsi="Times New Roman"/>
                <w:sz w:val="18"/>
                <w:szCs w:val="18"/>
              </w:rPr>
              <w:t>ве</w:t>
            </w:r>
            <w:r>
              <w:rPr>
                <w:rFonts w:ascii="Times New Roman" w:hAnsi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/>
                <w:sz w:val="18"/>
                <w:szCs w:val="18"/>
              </w:rPr>
              <w:t>ст</w:t>
            </w:r>
            <w:r w:rsidRPr="001D062B">
              <w:rPr>
                <w:rFonts w:ascii="Times New Roman" w:hAnsi="Times New Roman"/>
                <w:sz w:val="18"/>
                <w:szCs w:val="18"/>
              </w:rPr>
              <w:t>венный за дел</w:t>
            </w:r>
            <w:r w:rsidRPr="001D062B"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производство и те</w:t>
            </w:r>
            <w:r>
              <w:rPr>
                <w:rFonts w:ascii="Times New Roman" w:hAnsi="Times New Roman"/>
                <w:sz w:val="18"/>
                <w:szCs w:val="18"/>
              </w:rPr>
              <w:t>х</w:t>
            </w:r>
            <w:r>
              <w:rPr>
                <w:rFonts w:ascii="Times New Roman" w:hAnsi="Times New Roman"/>
                <w:sz w:val="18"/>
                <w:szCs w:val="18"/>
              </w:rPr>
              <w:t>ни</w:t>
            </w:r>
            <w:r w:rsidRPr="001D062B">
              <w:rPr>
                <w:rFonts w:ascii="Times New Roman" w:hAnsi="Times New Roman"/>
                <w:sz w:val="18"/>
                <w:szCs w:val="18"/>
              </w:rPr>
              <w:t>ческое обеспеч</w:t>
            </w:r>
            <w:r w:rsidRPr="001D062B">
              <w:rPr>
                <w:rFonts w:ascii="Times New Roman" w:hAnsi="Times New Roman"/>
                <w:sz w:val="18"/>
                <w:szCs w:val="18"/>
              </w:rPr>
              <w:t>е</w:t>
            </w:r>
            <w:r w:rsidRPr="001D062B">
              <w:rPr>
                <w:rFonts w:ascii="Times New Roman" w:hAnsi="Times New Roman"/>
                <w:sz w:val="18"/>
                <w:szCs w:val="18"/>
              </w:rPr>
              <w:t>ние Комитета</w:t>
            </w:r>
          </w:p>
        </w:tc>
        <w:tc>
          <w:tcPr>
            <w:tcW w:w="2126" w:type="dxa"/>
            <w:shd w:val="clear" w:color="auto" w:fill="auto"/>
          </w:tcPr>
          <w:p w:rsidR="004816C0" w:rsidRPr="00976DA6" w:rsidRDefault="004816C0" w:rsidP="008771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76DA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816C0" w:rsidRPr="00976DA6" w:rsidRDefault="004816C0" w:rsidP="008771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76DA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816C0" w:rsidRPr="00976DA6" w:rsidTr="004816C0">
        <w:trPr>
          <w:trHeight w:val="902"/>
        </w:trPr>
        <w:tc>
          <w:tcPr>
            <w:tcW w:w="709" w:type="dxa"/>
            <w:shd w:val="clear" w:color="auto" w:fill="auto"/>
          </w:tcPr>
          <w:p w:rsidR="004816C0" w:rsidRPr="00976DA6" w:rsidRDefault="004816C0" w:rsidP="00E23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6DA6">
              <w:rPr>
                <w:rFonts w:ascii="Times New Roman" w:hAnsi="Times New Roman"/>
                <w:sz w:val="18"/>
                <w:szCs w:val="18"/>
              </w:rPr>
              <w:t>1.6.2.</w:t>
            </w:r>
          </w:p>
        </w:tc>
        <w:tc>
          <w:tcPr>
            <w:tcW w:w="1843" w:type="dxa"/>
            <w:shd w:val="clear" w:color="auto" w:fill="auto"/>
          </w:tcPr>
          <w:p w:rsidR="004816C0" w:rsidRPr="00976DA6" w:rsidRDefault="004816C0" w:rsidP="00877105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DA6">
              <w:rPr>
                <w:rFonts w:ascii="Times New Roman" w:hAnsi="Times New Roman" w:cs="Times New Roman"/>
                <w:bCs/>
                <w:sz w:val="18"/>
                <w:szCs w:val="18"/>
              </w:rPr>
              <w:t>Получение результата предоставления услуги МФЦ</w:t>
            </w:r>
          </w:p>
        </w:tc>
        <w:tc>
          <w:tcPr>
            <w:tcW w:w="4820" w:type="dxa"/>
            <w:shd w:val="clear" w:color="auto" w:fill="auto"/>
          </w:tcPr>
          <w:p w:rsidR="004816C0" w:rsidRPr="00976DA6" w:rsidRDefault="004816C0" w:rsidP="00877105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976DA6">
              <w:rPr>
                <w:rFonts w:ascii="Times New Roman" w:hAnsi="Times New Roman"/>
                <w:sz w:val="18"/>
                <w:szCs w:val="18"/>
              </w:rPr>
              <w:t>пециалист МФЦ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</w:t>
            </w:r>
            <w:r w:rsidRPr="00976DA6">
              <w:rPr>
                <w:rFonts w:ascii="Times New Roman" w:hAnsi="Times New Roman" w:cs="Times New Roman"/>
                <w:bCs/>
                <w:sz w:val="18"/>
                <w:szCs w:val="18"/>
              </w:rPr>
              <w:t>ринимает результат предоставления услуги</w:t>
            </w:r>
          </w:p>
        </w:tc>
        <w:tc>
          <w:tcPr>
            <w:tcW w:w="1984" w:type="dxa"/>
            <w:shd w:val="clear" w:color="auto" w:fill="auto"/>
          </w:tcPr>
          <w:p w:rsidR="004816C0" w:rsidRPr="00976DA6" w:rsidRDefault="004816C0" w:rsidP="0087710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976DA6">
              <w:rPr>
                <w:rFonts w:ascii="Times New Roman" w:hAnsi="Times New Roman"/>
                <w:sz w:val="18"/>
                <w:szCs w:val="18"/>
              </w:rPr>
              <w:t xml:space="preserve"> день получения р</w:t>
            </w:r>
            <w:r w:rsidRPr="00976DA6">
              <w:rPr>
                <w:rFonts w:ascii="Times New Roman" w:hAnsi="Times New Roman"/>
                <w:sz w:val="18"/>
                <w:szCs w:val="18"/>
              </w:rPr>
              <w:t>е</w:t>
            </w:r>
            <w:r w:rsidRPr="00976DA6">
              <w:rPr>
                <w:rFonts w:ascii="Times New Roman" w:hAnsi="Times New Roman"/>
                <w:sz w:val="18"/>
                <w:szCs w:val="18"/>
              </w:rPr>
              <w:t>зультата из органа, предоставляющего услугу</w:t>
            </w:r>
          </w:p>
        </w:tc>
        <w:tc>
          <w:tcPr>
            <w:tcW w:w="1843" w:type="dxa"/>
            <w:shd w:val="clear" w:color="auto" w:fill="auto"/>
          </w:tcPr>
          <w:p w:rsidR="004816C0" w:rsidRPr="00976DA6" w:rsidRDefault="004816C0" w:rsidP="00E2399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976DA6">
              <w:rPr>
                <w:rFonts w:ascii="Times New Roman" w:hAnsi="Times New Roman"/>
                <w:sz w:val="18"/>
                <w:szCs w:val="18"/>
              </w:rPr>
              <w:t>пециалист МФЦ</w:t>
            </w:r>
          </w:p>
        </w:tc>
        <w:tc>
          <w:tcPr>
            <w:tcW w:w="2126" w:type="dxa"/>
            <w:shd w:val="clear" w:color="auto" w:fill="auto"/>
          </w:tcPr>
          <w:p w:rsidR="004816C0" w:rsidRPr="00976DA6" w:rsidRDefault="004816C0" w:rsidP="00E2399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</w:t>
            </w:r>
            <w:r w:rsidRPr="00976DA6">
              <w:rPr>
                <w:rFonts w:ascii="Times New Roman" w:hAnsi="Times New Roman"/>
                <w:sz w:val="18"/>
                <w:szCs w:val="18"/>
              </w:rPr>
              <w:t>ехнологическое обе</w:t>
            </w:r>
            <w:r w:rsidRPr="00976DA6">
              <w:rPr>
                <w:rFonts w:ascii="Times New Roman" w:hAnsi="Times New Roman"/>
                <w:sz w:val="18"/>
                <w:szCs w:val="18"/>
              </w:rPr>
              <w:t>с</w:t>
            </w:r>
            <w:r w:rsidRPr="00976DA6">
              <w:rPr>
                <w:rFonts w:ascii="Times New Roman" w:hAnsi="Times New Roman"/>
                <w:sz w:val="18"/>
                <w:szCs w:val="18"/>
              </w:rPr>
              <w:t>печение: АИС МФЦ</w:t>
            </w:r>
          </w:p>
        </w:tc>
        <w:tc>
          <w:tcPr>
            <w:tcW w:w="1559" w:type="dxa"/>
            <w:shd w:val="clear" w:color="auto" w:fill="auto"/>
          </w:tcPr>
          <w:p w:rsidR="004816C0" w:rsidRPr="00976DA6" w:rsidRDefault="004816C0" w:rsidP="00E2399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6DA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816C0" w:rsidRPr="00976DA6" w:rsidTr="00713881">
        <w:trPr>
          <w:trHeight w:val="2181"/>
        </w:trPr>
        <w:tc>
          <w:tcPr>
            <w:tcW w:w="709" w:type="dxa"/>
            <w:shd w:val="clear" w:color="auto" w:fill="auto"/>
          </w:tcPr>
          <w:p w:rsidR="004816C0" w:rsidRPr="00976DA6" w:rsidRDefault="004816C0" w:rsidP="00E23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6DA6">
              <w:rPr>
                <w:rFonts w:ascii="Times New Roman" w:hAnsi="Times New Roman"/>
                <w:sz w:val="18"/>
                <w:szCs w:val="18"/>
              </w:rPr>
              <w:lastRenderedPageBreak/>
              <w:t>1.6.3.</w:t>
            </w:r>
          </w:p>
        </w:tc>
        <w:tc>
          <w:tcPr>
            <w:tcW w:w="1843" w:type="dxa"/>
            <w:shd w:val="clear" w:color="auto" w:fill="auto"/>
          </w:tcPr>
          <w:p w:rsidR="004816C0" w:rsidRPr="00976DA6" w:rsidRDefault="004816C0" w:rsidP="0087710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6DA6">
              <w:rPr>
                <w:rFonts w:ascii="Times New Roman" w:hAnsi="Times New Roman"/>
                <w:sz w:val="18"/>
                <w:szCs w:val="18"/>
              </w:rPr>
              <w:t>Выдача результата предоставления услуги заявителю (в случае обращения через МФЦ)</w:t>
            </w:r>
          </w:p>
        </w:tc>
        <w:tc>
          <w:tcPr>
            <w:tcW w:w="4820" w:type="dxa"/>
            <w:shd w:val="clear" w:color="auto" w:fill="auto"/>
          </w:tcPr>
          <w:p w:rsidR="004816C0" w:rsidRPr="00976DA6" w:rsidRDefault="004816C0" w:rsidP="0087710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6DA6">
              <w:rPr>
                <w:rFonts w:ascii="Times New Roman" w:hAnsi="Times New Roman"/>
                <w:sz w:val="18"/>
                <w:szCs w:val="18"/>
              </w:rPr>
              <w:t>1. При обращении заявителя (представителя заявителя) в МФЦ за выдачей документов, являющихся результатом предоставления услуги, с</w:t>
            </w:r>
            <w:r>
              <w:rPr>
                <w:rFonts w:ascii="Times New Roman" w:hAnsi="Times New Roman"/>
                <w:sz w:val="18"/>
                <w:szCs w:val="18"/>
              </w:rPr>
              <w:t>пециалист</w:t>
            </w:r>
            <w:r w:rsidRPr="00976DA6">
              <w:rPr>
                <w:rFonts w:ascii="Times New Roman" w:hAnsi="Times New Roman"/>
                <w:sz w:val="18"/>
                <w:szCs w:val="18"/>
              </w:rPr>
              <w:t xml:space="preserve"> МФЦ:</w:t>
            </w:r>
          </w:p>
          <w:p w:rsidR="004816C0" w:rsidRPr="00976DA6" w:rsidRDefault="004816C0" w:rsidP="0087710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6DA6">
              <w:rPr>
                <w:rFonts w:ascii="Times New Roman" w:hAnsi="Times New Roman"/>
                <w:sz w:val="18"/>
                <w:szCs w:val="18"/>
              </w:rPr>
              <w:t xml:space="preserve">устанавливает личность заявителя (личность и полномочия представителя); </w:t>
            </w:r>
          </w:p>
          <w:p w:rsidR="004816C0" w:rsidRPr="00976DA6" w:rsidRDefault="004816C0" w:rsidP="0087710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6DA6">
              <w:rPr>
                <w:rFonts w:ascii="Times New Roman" w:hAnsi="Times New Roman"/>
                <w:sz w:val="18"/>
                <w:szCs w:val="18"/>
              </w:rPr>
              <w:t>выдает результат заявителю (представителю заявителя);</w:t>
            </w:r>
          </w:p>
          <w:p w:rsidR="004816C0" w:rsidRPr="00976DA6" w:rsidRDefault="004816C0" w:rsidP="0087710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6DA6">
              <w:rPr>
                <w:rFonts w:ascii="Times New Roman" w:hAnsi="Times New Roman"/>
                <w:sz w:val="18"/>
                <w:szCs w:val="18"/>
              </w:rPr>
              <w:t>отказывает в выдаче результата в случае, если за выдачей обратилось лицо, не являющееся заявителем (представит</w:t>
            </w:r>
            <w:r w:rsidRPr="00976DA6">
              <w:rPr>
                <w:rFonts w:ascii="Times New Roman" w:hAnsi="Times New Roman"/>
                <w:sz w:val="18"/>
                <w:szCs w:val="18"/>
              </w:rPr>
              <w:t>е</w:t>
            </w:r>
            <w:r w:rsidRPr="00976DA6">
              <w:rPr>
                <w:rFonts w:ascii="Times New Roman" w:hAnsi="Times New Roman"/>
                <w:sz w:val="18"/>
                <w:szCs w:val="18"/>
              </w:rPr>
              <w:t>лем заявителя), либо обратившееся лицо отказалось пред</w:t>
            </w:r>
            <w:r w:rsidRPr="00976DA6">
              <w:rPr>
                <w:rFonts w:ascii="Times New Roman" w:hAnsi="Times New Roman"/>
                <w:sz w:val="18"/>
                <w:szCs w:val="18"/>
              </w:rPr>
              <w:t>ъ</w:t>
            </w:r>
            <w:r w:rsidRPr="00976DA6">
              <w:rPr>
                <w:rFonts w:ascii="Times New Roman" w:hAnsi="Times New Roman"/>
                <w:sz w:val="18"/>
                <w:szCs w:val="18"/>
              </w:rPr>
              <w:t>явить документ, удостоверяющий его личность.</w:t>
            </w:r>
          </w:p>
        </w:tc>
        <w:tc>
          <w:tcPr>
            <w:tcW w:w="1984" w:type="dxa"/>
            <w:shd w:val="clear" w:color="auto" w:fill="auto"/>
          </w:tcPr>
          <w:p w:rsidR="004816C0" w:rsidRPr="00976DA6" w:rsidRDefault="004816C0" w:rsidP="0087710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976DA6">
              <w:rPr>
                <w:rFonts w:ascii="Times New Roman" w:hAnsi="Times New Roman"/>
                <w:sz w:val="18"/>
                <w:szCs w:val="18"/>
              </w:rPr>
              <w:t xml:space="preserve"> день обращения заявителя</w:t>
            </w:r>
          </w:p>
        </w:tc>
        <w:tc>
          <w:tcPr>
            <w:tcW w:w="1843" w:type="dxa"/>
            <w:shd w:val="clear" w:color="auto" w:fill="auto"/>
          </w:tcPr>
          <w:p w:rsidR="004816C0" w:rsidRPr="00976DA6" w:rsidRDefault="004816C0" w:rsidP="00E2399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976DA6">
              <w:rPr>
                <w:rFonts w:ascii="Times New Roman" w:hAnsi="Times New Roman"/>
                <w:sz w:val="18"/>
                <w:szCs w:val="18"/>
              </w:rPr>
              <w:t>пециалист МФЦ</w:t>
            </w:r>
          </w:p>
        </w:tc>
        <w:tc>
          <w:tcPr>
            <w:tcW w:w="2126" w:type="dxa"/>
            <w:shd w:val="clear" w:color="auto" w:fill="auto"/>
          </w:tcPr>
          <w:p w:rsidR="004816C0" w:rsidRPr="00976DA6" w:rsidRDefault="004816C0" w:rsidP="00E2399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</w:t>
            </w:r>
            <w:r w:rsidRPr="00976DA6">
              <w:rPr>
                <w:rFonts w:ascii="Times New Roman" w:hAnsi="Times New Roman"/>
                <w:sz w:val="18"/>
                <w:szCs w:val="18"/>
              </w:rPr>
              <w:t>ехнологическое обе</w:t>
            </w:r>
            <w:r w:rsidRPr="00976DA6">
              <w:rPr>
                <w:rFonts w:ascii="Times New Roman" w:hAnsi="Times New Roman"/>
                <w:sz w:val="18"/>
                <w:szCs w:val="18"/>
              </w:rPr>
              <w:t>с</w:t>
            </w:r>
            <w:r w:rsidRPr="00976DA6">
              <w:rPr>
                <w:rFonts w:ascii="Times New Roman" w:hAnsi="Times New Roman"/>
                <w:sz w:val="18"/>
                <w:szCs w:val="18"/>
              </w:rPr>
              <w:t>печение: АИС МФЦ; компьютер, принтер</w:t>
            </w:r>
          </w:p>
        </w:tc>
        <w:tc>
          <w:tcPr>
            <w:tcW w:w="1559" w:type="dxa"/>
            <w:shd w:val="clear" w:color="auto" w:fill="auto"/>
          </w:tcPr>
          <w:p w:rsidR="004816C0" w:rsidRPr="00976DA6" w:rsidRDefault="004816C0" w:rsidP="00E2399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6DA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816C0" w:rsidRPr="00976DA6" w:rsidTr="004816C0">
        <w:trPr>
          <w:trHeight w:val="345"/>
        </w:trPr>
        <w:tc>
          <w:tcPr>
            <w:tcW w:w="709" w:type="dxa"/>
            <w:shd w:val="clear" w:color="auto" w:fill="auto"/>
          </w:tcPr>
          <w:p w:rsidR="004816C0" w:rsidRPr="00976DA6" w:rsidRDefault="004816C0" w:rsidP="0087710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6DA6">
              <w:rPr>
                <w:rFonts w:ascii="Times New Roman" w:hAnsi="Times New Roman"/>
                <w:sz w:val="18"/>
                <w:szCs w:val="18"/>
              </w:rPr>
              <w:t>1.6.4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4816C0" w:rsidRPr="00976DA6" w:rsidRDefault="004816C0" w:rsidP="0087710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976DA6">
              <w:rPr>
                <w:rFonts w:ascii="Times New Roman" w:hAnsi="Times New Roman"/>
                <w:bCs/>
                <w:sz w:val="18"/>
                <w:szCs w:val="18"/>
              </w:rPr>
              <w:t>Передача невостр</w:t>
            </w:r>
            <w:r w:rsidRPr="00976DA6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976DA6">
              <w:rPr>
                <w:rFonts w:ascii="Times New Roman" w:hAnsi="Times New Roman"/>
                <w:bCs/>
                <w:sz w:val="18"/>
                <w:szCs w:val="18"/>
              </w:rPr>
              <w:t>бованных докуме</w:t>
            </w:r>
            <w:r w:rsidRPr="00976DA6"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976DA6">
              <w:rPr>
                <w:rFonts w:ascii="Times New Roman" w:hAnsi="Times New Roman"/>
                <w:bCs/>
                <w:sz w:val="18"/>
                <w:szCs w:val="18"/>
              </w:rPr>
              <w:t>тов в орган, пред</w:t>
            </w:r>
            <w:r w:rsidRPr="00976DA6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976DA6">
              <w:rPr>
                <w:rFonts w:ascii="Times New Roman" w:hAnsi="Times New Roman"/>
                <w:bCs/>
                <w:sz w:val="18"/>
                <w:szCs w:val="18"/>
              </w:rPr>
              <w:t>ставляющий услугу</w:t>
            </w:r>
          </w:p>
        </w:tc>
        <w:tc>
          <w:tcPr>
            <w:tcW w:w="4820" w:type="dxa"/>
            <w:shd w:val="clear" w:color="auto" w:fill="auto"/>
          </w:tcPr>
          <w:p w:rsidR="004816C0" w:rsidRPr="00976DA6" w:rsidRDefault="004816C0" w:rsidP="00877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976DA6">
              <w:rPr>
                <w:rFonts w:ascii="Times New Roman" w:hAnsi="Times New Roman"/>
                <w:sz w:val="18"/>
                <w:szCs w:val="18"/>
              </w:rPr>
              <w:t>пециалист МФЦ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</w:t>
            </w:r>
            <w:r w:rsidRPr="00976DA6">
              <w:rPr>
                <w:rFonts w:ascii="Times New Roman" w:hAnsi="Times New Roman"/>
                <w:sz w:val="18"/>
                <w:szCs w:val="18"/>
              </w:rPr>
              <w:t>ередает по сопроводительному реестру в орган, предоставляющий услугу, невостребованные з</w:t>
            </w:r>
            <w:r w:rsidRPr="00976DA6">
              <w:rPr>
                <w:rFonts w:ascii="Times New Roman" w:hAnsi="Times New Roman"/>
                <w:sz w:val="18"/>
                <w:szCs w:val="18"/>
              </w:rPr>
              <w:t>а</w:t>
            </w:r>
            <w:r w:rsidRPr="00976DA6">
              <w:rPr>
                <w:rFonts w:ascii="Times New Roman" w:hAnsi="Times New Roman"/>
                <w:sz w:val="18"/>
                <w:szCs w:val="18"/>
              </w:rPr>
              <w:t>явителем результаты предоставления услуги</w:t>
            </w:r>
          </w:p>
        </w:tc>
        <w:tc>
          <w:tcPr>
            <w:tcW w:w="1984" w:type="dxa"/>
            <w:shd w:val="clear" w:color="auto" w:fill="auto"/>
          </w:tcPr>
          <w:p w:rsidR="004816C0" w:rsidRPr="00976DA6" w:rsidRDefault="004816C0" w:rsidP="00877105">
            <w:pPr>
              <w:pStyle w:val="af9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976DA6">
              <w:rPr>
                <w:sz w:val="18"/>
                <w:szCs w:val="18"/>
              </w:rPr>
              <w:t>о истечении 30 к</w:t>
            </w:r>
            <w:r w:rsidRPr="00976DA6">
              <w:rPr>
                <w:sz w:val="18"/>
                <w:szCs w:val="18"/>
              </w:rPr>
              <w:t>а</w:t>
            </w:r>
            <w:r w:rsidRPr="00976DA6">
              <w:rPr>
                <w:sz w:val="18"/>
                <w:szCs w:val="18"/>
              </w:rPr>
              <w:t>лендарных дней с момента получения результата из органа, предоставляющего услугу</w:t>
            </w:r>
          </w:p>
        </w:tc>
        <w:tc>
          <w:tcPr>
            <w:tcW w:w="1843" w:type="dxa"/>
            <w:shd w:val="clear" w:color="auto" w:fill="auto"/>
          </w:tcPr>
          <w:p w:rsidR="004816C0" w:rsidRPr="00976DA6" w:rsidRDefault="004816C0" w:rsidP="00E2399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976DA6">
              <w:rPr>
                <w:rFonts w:ascii="Times New Roman" w:hAnsi="Times New Roman"/>
                <w:sz w:val="18"/>
                <w:szCs w:val="18"/>
              </w:rPr>
              <w:t>пециалист МФЦ</w:t>
            </w:r>
          </w:p>
        </w:tc>
        <w:tc>
          <w:tcPr>
            <w:tcW w:w="2126" w:type="dxa"/>
            <w:shd w:val="clear" w:color="auto" w:fill="auto"/>
          </w:tcPr>
          <w:p w:rsidR="004816C0" w:rsidRPr="00976DA6" w:rsidRDefault="004816C0" w:rsidP="00E2399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6DA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816C0" w:rsidRPr="00976DA6" w:rsidRDefault="004816C0" w:rsidP="00E2399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</w:tbl>
    <w:p w:rsidR="004816C0" w:rsidRDefault="004816C0" w:rsidP="007C701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C7018" w:rsidRPr="004317A0" w:rsidRDefault="007C7018" w:rsidP="007C701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4317A0">
        <w:rPr>
          <w:rFonts w:ascii="Times New Roman" w:hAnsi="Times New Roman"/>
          <w:color w:val="000000"/>
          <w:sz w:val="28"/>
          <w:szCs w:val="28"/>
        </w:rPr>
        <w:t>Раздел 8. «Особенности предоставления  «</w:t>
      </w:r>
      <w:proofErr w:type="spellStart"/>
      <w:r w:rsidRPr="004317A0">
        <w:rPr>
          <w:rFonts w:ascii="Times New Roman" w:hAnsi="Times New Roman"/>
          <w:color w:val="000000"/>
          <w:sz w:val="28"/>
          <w:szCs w:val="28"/>
        </w:rPr>
        <w:t>подуслуги</w:t>
      </w:r>
      <w:proofErr w:type="spellEnd"/>
      <w:r w:rsidRPr="004317A0">
        <w:rPr>
          <w:rFonts w:ascii="Times New Roman" w:hAnsi="Times New Roman"/>
          <w:color w:val="000000"/>
          <w:sz w:val="28"/>
          <w:szCs w:val="28"/>
        </w:rPr>
        <w:t>» в электронной форме»</w:t>
      </w:r>
    </w:p>
    <w:p w:rsidR="007C7018" w:rsidRPr="004317A0" w:rsidRDefault="007C7018" w:rsidP="007C701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559"/>
        <w:gridCol w:w="1559"/>
        <w:gridCol w:w="2552"/>
        <w:gridCol w:w="2551"/>
        <w:gridCol w:w="1985"/>
        <w:gridCol w:w="2551"/>
      </w:tblGrid>
      <w:tr w:rsidR="007C7018" w:rsidRPr="008279FA" w:rsidTr="00713881">
        <w:trPr>
          <w:trHeight w:val="1479"/>
        </w:trPr>
        <w:tc>
          <w:tcPr>
            <w:tcW w:w="2127" w:type="dxa"/>
          </w:tcPr>
          <w:p w:rsidR="007C7018" w:rsidRPr="008279FA" w:rsidRDefault="007C7018" w:rsidP="00FA092C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iCs/>
                <w:sz w:val="18"/>
                <w:szCs w:val="18"/>
                <w:lang w:eastAsia="en-US"/>
              </w:rPr>
            </w:pPr>
            <w:r w:rsidRPr="008279FA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Способ получения з</w:t>
            </w:r>
            <w:r w:rsidRPr="008279FA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а</w:t>
            </w:r>
            <w:r w:rsidRPr="008279FA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явителем информации  о сроках  и порядке предоставления услуги</w:t>
            </w:r>
          </w:p>
        </w:tc>
        <w:tc>
          <w:tcPr>
            <w:tcW w:w="1559" w:type="dxa"/>
          </w:tcPr>
          <w:p w:rsidR="007C7018" w:rsidRPr="008279FA" w:rsidRDefault="007C7018" w:rsidP="00FA092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8279FA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Способ записи на прием в о</w:t>
            </w:r>
            <w:r w:rsidRPr="008279FA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р</w:t>
            </w:r>
            <w:r w:rsidRPr="008279FA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ган, МФЦ для подачи запроса о предоставлении услуги</w:t>
            </w:r>
          </w:p>
        </w:tc>
        <w:tc>
          <w:tcPr>
            <w:tcW w:w="1559" w:type="dxa"/>
          </w:tcPr>
          <w:p w:rsidR="007C7018" w:rsidRPr="008279FA" w:rsidRDefault="007C7018" w:rsidP="00FA092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8279FA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Способ форм</w:t>
            </w:r>
            <w:r w:rsidRPr="008279FA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и</w:t>
            </w:r>
            <w:r w:rsidRPr="008279FA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рования запроса о предоставл</w:t>
            </w:r>
            <w:r w:rsidRPr="008279FA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е</w:t>
            </w:r>
            <w:r w:rsidRPr="008279FA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нии услуги</w:t>
            </w:r>
          </w:p>
        </w:tc>
        <w:tc>
          <w:tcPr>
            <w:tcW w:w="2552" w:type="dxa"/>
          </w:tcPr>
          <w:p w:rsidR="007C7018" w:rsidRPr="008279FA" w:rsidRDefault="00143166" w:rsidP="00FA092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279FA">
              <w:rPr>
                <w:rFonts w:ascii="Times New Roman" w:eastAsia="Calibri" w:hAnsi="Times New Roman"/>
                <w:sz w:val="18"/>
                <w:szCs w:val="18"/>
              </w:rPr>
              <w:t>Способ приема и регистрации органом, предоставляющим услугу, запроса о предоста</w:t>
            </w:r>
            <w:r w:rsidRPr="008279FA">
              <w:rPr>
                <w:rFonts w:ascii="Times New Roman" w:eastAsia="Calibri" w:hAnsi="Times New Roman"/>
                <w:sz w:val="18"/>
                <w:szCs w:val="18"/>
              </w:rPr>
              <w:t>в</w:t>
            </w:r>
            <w:r w:rsidRPr="008279FA">
              <w:rPr>
                <w:rFonts w:ascii="Times New Roman" w:eastAsia="Calibri" w:hAnsi="Times New Roman"/>
                <w:sz w:val="18"/>
                <w:szCs w:val="18"/>
              </w:rPr>
              <w:t>лении услуги и иных док</w:t>
            </w:r>
            <w:r w:rsidRPr="008279FA">
              <w:rPr>
                <w:rFonts w:ascii="Times New Roman" w:eastAsia="Calibri" w:hAnsi="Times New Roman"/>
                <w:sz w:val="18"/>
                <w:szCs w:val="18"/>
              </w:rPr>
              <w:t>у</w:t>
            </w:r>
            <w:r w:rsidRPr="008279FA">
              <w:rPr>
                <w:rFonts w:ascii="Times New Roman" w:eastAsia="Calibri" w:hAnsi="Times New Roman"/>
                <w:sz w:val="18"/>
                <w:szCs w:val="18"/>
              </w:rPr>
              <w:t>ментов, необходимых для предоставления услуги</w:t>
            </w:r>
            <w:r w:rsidRPr="008279FA">
              <w:rPr>
                <w:rStyle w:val="a9"/>
                <w:rFonts w:ascii="Times New Roman" w:eastAsia="Calibri" w:hAnsi="Times New Roman"/>
                <w:bCs/>
                <w:sz w:val="18"/>
                <w:szCs w:val="18"/>
              </w:rPr>
              <w:footnoteReference w:customMarkFollows="1" w:id="12"/>
              <w:t>**</w:t>
            </w:r>
          </w:p>
        </w:tc>
        <w:tc>
          <w:tcPr>
            <w:tcW w:w="2551" w:type="dxa"/>
          </w:tcPr>
          <w:p w:rsidR="007C7018" w:rsidRPr="008279FA" w:rsidRDefault="007C7018" w:rsidP="00FA092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279FA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Способ оплаты государстве</w:t>
            </w:r>
            <w:r w:rsidRPr="008279FA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</w:t>
            </w:r>
            <w:r w:rsidRPr="008279FA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ной пошлины за предоставл</w:t>
            </w:r>
            <w:r w:rsidRPr="008279FA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</w:t>
            </w:r>
            <w:r w:rsidRPr="008279FA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ние услуги и уплаты иных платежей, взимаемых в соо</w:t>
            </w:r>
            <w:r w:rsidRPr="008279FA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т</w:t>
            </w:r>
            <w:r w:rsidRPr="008279FA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ветствии с законодательством Российской Федерации</w:t>
            </w:r>
          </w:p>
        </w:tc>
        <w:tc>
          <w:tcPr>
            <w:tcW w:w="1985" w:type="dxa"/>
          </w:tcPr>
          <w:p w:rsidR="007C7018" w:rsidRPr="008279FA" w:rsidRDefault="007C7018" w:rsidP="00FA092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279FA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Способ получения сведений о ходе в</w:t>
            </w:r>
            <w:r w:rsidRPr="008279FA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ы</w:t>
            </w:r>
            <w:r w:rsidRPr="008279FA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полнения запроса о предоставлении усл</w:t>
            </w:r>
            <w:r w:rsidRPr="008279FA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у</w:t>
            </w:r>
            <w:r w:rsidRPr="008279FA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ги</w:t>
            </w:r>
          </w:p>
        </w:tc>
        <w:tc>
          <w:tcPr>
            <w:tcW w:w="2551" w:type="dxa"/>
          </w:tcPr>
          <w:p w:rsidR="007C7018" w:rsidRPr="008279FA" w:rsidRDefault="007C7018" w:rsidP="00FA092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8279FA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Способ подачи жалобы на нарушение порядка пред</w:t>
            </w:r>
            <w:r w:rsidRPr="008279FA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о</w:t>
            </w:r>
            <w:r w:rsidRPr="008279FA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ставления услуги и досуде</w:t>
            </w:r>
            <w:r w:rsidRPr="008279FA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б</w:t>
            </w:r>
            <w:r w:rsidRPr="008279FA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ного (внесудебного) обжал</w:t>
            </w:r>
            <w:r w:rsidRPr="008279FA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о</w:t>
            </w:r>
            <w:r w:rsidRPr="008279FA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вания решений и действий (бездействия) органа в пр</w:t>
            </w:r>
            <w:r w:rsidRPr="008279FA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о</w:t>
            </w:r>
            <w:r w:rsidRPr="008279FA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цессе получения услуги</w:t>
            </w:r>
          </w:p>
        </w:tc>
      </w:tr>
    </w:tbl>
    <w:p w:rsidR="004816C0" w:rsidRDefault="004816C0" w:rsidP="004816C0">
      <w:pPr>
        <w:spacing w:after="0" w:line="20" w:lineRule="exact"/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559"/>
        <w:gridCol w:w="1559"/>
        <w:gridCol w:w="2552"/>
        <w:gridCol w:w="2551"/>
        <w:gridCol w:w="1985"/>
        <w:gridCol w:w="2551"/>
      </w:tblGrid>
      <w:tr w:rsidR="007C7018" w:rsidRPr="008279FA" w:rsidTr="00713881">
        <w:trPr>
          <w:trHeight w:val="70"/>
          <w:tblHeader/>
        </w:trPr>
        <w:tc>
          <w:tcPr>
            <w:tcW w:w="2127" w:type="dxa"/>
          </w:tcPr>
          <w:p w:rsidR="007C7018" w:rsidRPr="008279FA" w:rsidRDefault="007C7018" w:rsidP="00FA092C">
            <w:pPr>
              <w:spacing w:after="0" w:line="240" w:lineRule="auto"/>
              <w:jc w:val="center"/>
              <w:rPr>
                <w:rFonts w:ascii="Times New Roman" w:eastAsia="Calibri" w:hAnsi="Times New Roman"/>
                <w:iCs/>
                <w:sz w:val="18"/>
                <w:szCs w:val="18"/>
                <w:lang w:eastAsia="en-US"/>
              </w:rPr>
            </w:pPr>
            <w:r w:rsidRPr="008279FA">
              <w:rPr>
                <w:rFonts w:ascii="Times New Roman" w:eastAsia="Calibri" w:hAnsi="Times New Roman"/>
                <w:i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59" w:type="dxa"/>
          </w:tcPr>
          <w:p w:rsidR="007C7018" w:rsidRPr="008279FA" w:rsidRDefault="007C7018" w:rsidP="00FA092C">
            <w:pPr>
              <w:spacing w:after="0" w:line="240" w:lineRule="auto"/>
              <w:jc w:val="center"/>
              <w:rPr>
                <w:rFonts w:ascii="Times New Roman" w:eastAsia="Calibri" w:hAnsi="Times New Roman"/>
                <w:iCs/>
                <w:sz w:val="18"/>
                <w:szCs w:val="18"/>
                <w:lang w:eastAsia="en-US"/>
              </w:rPr>
            </w:pPr>
            <w:r w:rsidRPr="008279FA">
              <w:rPr>
                <w:rFonts w:ascii="Times New Roman" w:eastAsia="Calibri" w:hAnsi="Times New Roman"/>
                <w:i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559" w:type="dxa"/>
          </w:tcPr>
          <w:p w:rsidR="007C7018" w:rsidRPr="008279FA" w:rsidRDefault="007C7018" w:rsidP="00FA092C">
            <w:pPr>
              <w:spacing w:after="0" w:line="240" w:lineRule="auto"/>
              <w:jc w:val="center"/>
              <w:rPr>
                <w:rFonts w:ascii="Times New Roman" w:eastAsia="Calibri" w:hAnsi="Times New Roman"/>
                <w:iCs/>
                <w:sz w:val="18"/>
                <w:szCs w:val="18"/>
                <w:lang w:eastAsia="en-US"/>
              </w:rPr>
            </w:pPr>
            <w:r w:rsidRPr="008279FA">
              <w:rPr>
                <w:rFonts w:ascii="Times New Roman" w:eastAsia="Calibri" w:hAnsi="Times New Roman"/>
                <w:i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552" w:type="dxa"/>
          </w:tcPr>
          <w:p w:rsidR="007C7018" w:rsidRPr="008279FA" w:rsidRDefault="007C7018" w:rsidP="00FA092C">
            <w:pPr>
              <w:spacing w:after="0" w:line="240" w:lineRule="auto"/>
              <w:jc w:val="center"/>
              <w:rPr>
                <w:rFonts w:ascii="Times New Roman" w:eastAsia="Calibri" w:hAnsi="Times New Roman"/>
                <w:iCs/>
                <w:sz w:val="18"/>
                <w:szCs w:val="18"/>
                <w:lang w:eastAsia="en-US"/>
              </w:rPr>
            </w:pPr>
            <w:r w:rsidRPr="008279FA">
              <w:rPr>
                <w:rFonts w:ascii="Times New Roman" w:eastAsia="Calibri" w:hAnsi="Times New Roman"/>
                <w:i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551" w:type="dxa"/>
          </w:tcPr>
          <w:p w:rsidR="007C7018" w:rsidRPr="008279FA" w:rsidRDefault="007C7018" w:rsidP="00FA092C">
            <w:pPr>
              <w:spacing w:after="0" w:line="240" w:lineRule="auto"/>
              <w:jc w:val="center"/>
              <w:rPr>
                <w:rFonts w:ascii="Times New Roman" w:eastAsia="Calibri" w:hAnsi="Times New Roman"/>
                <w:iCs/>
                <w:sz w:val="18"/>
                <w:szCs w:val="18"/>
                <w:lang w:eastAsia="en-US"/>
              </w:rPr>
            </w:pPr>
            <w:r w:rsidRPr="008279FA">
              <w:rPr>
                <w:rFonts w:ascii="Times New Roman" w:eastAsia="Calibri" w:hAnsi="Times New Roman"/>
                <w:iCs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985" w:type="dxa"/>
          </w:tcPr>
          <w:p w:rsidR="007C7018" w:rsidRPr="008279FA" w:rsidRDefault="007C7018" w:rsidP="00FA092C">
            <w:pPr>
              <w:spacing w:after="0" w:line="240" w:lineRule="auto"/>
              <w:jc w:val="center"/>
              <w:rPr>
                <w:rFonts w:ascii="Times New Roman" w:eastAsia="Calibri" w:hAnsi="Times New Roman"/>
                <w:iCs/>
                <w:sz w:val="18"/>
                <w:szCs w:val="18"/>
                <w:lang w:eastAsia="en-US"/>
              </w:rPr>
            </w:pPr>
            <w:r w:rsidRPr="008279FA">
              <w:rPr>
                <w:rFonts w:ascii="Times New Roman" w:eastAsia="Calibri" w:hAnsi="Times New Roman"/>
                <w:iCs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551" w:type="dxa"/>
          </w:tcPr>
          <w:p w:rsidR="007C7018" w:rsidRPr="008279FA" w:rsidRDefault="007C7018" w:rsidP="00FA092C">
            <w:pPr>
              <w:spacing w:after="0" w:line="240" w:lineRule="auto"/>
              <w:jc w:val="center"/>
              <w:rPr>
                <w:rFonts w:ascii="Times New Roman" w:eastAsia="Calibri" w:hAnsi="Times New Roman"/>
                <w:iCs/>
                <w:sz w:val="18"/>
                <w:szCs w:val="18"/>
                <w:lang w:eastAsia="en-US"/>
              </w:rPr>
            </w:pPr>
            <w:r w:rsidRPr="008279FA">
              <w:rPr>
                <w:rFonts w:ascii="Times New Roman" w:eastAsia="Calibri" w:hAnsi="Times New Roman"/>
                <w:iCs/>
                <w:sz w:val="18"/>
                <w:szCs w:val="18"/>
                <w:lang w:eastAsia="en-US"/>
              </w:rPr>
              <w:t>7</w:t>
            </w:r>
          </w:p>
        </w:tc>
      </w:tr>
      <w:tr w:rsidR="007C7018" w:rsidRPr="008279FA" w:rsidTr="004317A0">
        <w:trPr>
          <w:trHeight w:val="70"/>
        </w:trPr>
        <w:tc>
          <w:tcPr>
            <w:tcW w:w="14884" w:type="dxa"/>
            <w:gridSpan w:val="7"/>
            <w:shd w:val="clear" w:color="auto" w:fill="auto"/>
            <w:vAlign w:val="center"/>
          </w:tcPr>
          <w:p w:rsidR="007C7018" w:rsidRPr="008279FA" w:rsidRDefault="008D5725" w:rsidP="002951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279F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1. </w:t>
            </w:r>
            <w:r w:rsidRPr="008279F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Предоставление разрешения на условно разрешенный вид использования земельного участка и (или) объекта капитального строительства</w:t>
            </w:r>
          </w:p>
        </w:tc>
      </w:tr>
      <w:tr w:rsidR="00877105" w:rsidRPr="008279FA" w:rsidTr="00713881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105" w:rsidRPr="008279FA" w:rsidRDefault="00877105" w:rsidP="008771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8279FA">
              <w:rPr>
                <w:rFonts w:ascii="Times New Roman" w:eastAsia="Calibri" w:hAnsi="Times New Roman"/>
                <w:sz w:val="18"/>
                <w:szCs w:val="18"/>
              </w:rPr>
              <w:t>1. Официальный сайт органа, предоставля</w:t>
            </w:r>
            <w:r w:rsidRPr="008279FA">
              <w:rPr>
                <w:rFonts w:ascii="Times New Roman" w:eastAsia="Calibri" w:hAnsi="Times New Roman"/>
                <w:sz w:val="18"/>
                <w:szCs w:val="18"/>
              </w:rPr>
              <w:t>ю</w:t>
            </w:r>
            <w:r w:rsidRPr="008279FA">
              <w:rPr>
                <w:rFonts w:ascii="Times New Roman" w:eastAsia="Calibri" w:hAnsi="Times New Roman"/>
                <w:sz w:val="18"/>
                <w:szCs w:val="18"/>
              </w:rPr>
              <w:t>щего услугу.</w:t>
            </w:r>
          </w:p>
          <w:p w:rsidR="00877105" w:rsidRPr="008279FA" w:rsidRDefault="00877105" w:rsidP="008771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8279FA">
              <w:rPr>
                <w:rFonts w:ascii="Times New Roman" w:hAnsi="Times New Roman"/>
                <w:color w:val="000000"/>
                <w:sz w:val="18"/>
                <w:szCs w:val="18"/>
              </w:rPr>
              <w:t>2. Единый портал гос</w:t>
            </w:r>
            <w:r w:rsidRPr="008279FA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r w:rsidRPr="008279FA">
              <w:rPr>
                <w:rFonts w:ascii="Times New Roman" w:hAnsi="Times New Roman"/>
                <w:color w:val="000000"/>
                <w:sz w:val="18"/>
                <w:szCs w:val="18"/>
              </w:rPr>
              <w:t>дарственных и муниц</w:t>
            </w:r>
            <w:r w:rsidRPr="008279FA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8279FA">
              <w:rPr>
                <w:rFonts w:ascii="Times New Roman" w:hAnsi="Times New Roman"/>
                <w:color w:val="000000"/>
                <w:sz w:val="18"/>
                <w:szCs w:val="18"/>
              </w:rPr>
              <w:t>пальных услуг (фун</w:t>
            </w:r>
            <w:r w:rsidRPr="008279FA">
              <w:rPr>
                <w:rFonts w:ascii="Times New Roman" w:hAnsi="Times New Roman"/>
                <w:color w:val="000000"/>
                <w:sz w:val="18"/>
                <w:szCs w:val="18"/>
              </w:rPr>
              <w:t>к</w:t>
            </w:r>
            <w:r w:rsidRPr="008279FA">
              <w:rPr>
                <w:rFonts w:ascii="Times New Roman" w:hAnsi="Times New Roman"/>
                <w:color w:val="000000"/>
                <w:sz w:val="18"/>
                <w:szCs w:val="18"/>
              </w:rPr>
              <w:t>ций)</w:t>
            </w:r>
            <w:r w:rsidRPr="008279FA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</w:t>
            </w:r>
            <w:r w:rsidRPr="008279F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877105" w:rsidRPr="008279FA" w:rsidRDefault="00877105" w:rsidP="008771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279FA">
              <w:rPr>
                <w:rFonts w:ascii="Times New Roman" w:eastAsia="Calibri" w:hAnsi="Times New Roman"/>
                <w:sz w:val="18"/>
                <w:szCs w:val="18"/>
              </w:rPr>
              <w:t>3. РПГУ</w:t>
            </w:r>
            <w:r w:rsidRPr="008279FA">
              <w:rPr>
                <w:rStyle w:val="a9"/>
                <w:rFonts w:ascii="Times New Roman" w:eastAsia="Calibri" w:hAnsi="Times New Roman"/>
                <w:sz w:val="18"/>
                <w:szCs w:val="18"/>
              </w:rPr>
              <w:footnoteReference w:customMarkFollows="1" w:id="13"/>
              <w:t>*</w:t>
            </w:r>
            <w:r w:rsidRPr="008279FA">
              <w:rPr>
                <w:rFonts w:ascii="Times New Roman" w:eastAsia="Calibri" w:hAnsi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105" w:rsidRPr="008279FA" w:rsidRDefault="00877105" w:rsidP="008771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8279FA">
              <w:rPr>
                <w:rFonts w:ascii="Times New Roman" w:eastAsia="Calibri" w:hAnsi="Times New Roman"/>
                <w:sz w:val="18"/>
                <w:szCs w:val="18"/>
              </w:rPr>
              <w:t>РПГУ</w:t>
            </w:r>
            <w:r w:rsidRPr="008279FA">
              <w:rPr>
                <w:rFonts w:ascii="Times New Roman" w:eastAsia="Calibri" w:hAnsi="Times New Roman"/>
                <w:sz w:val="18"/>
                <w:szCs w:val="18"/>
                <w:vertAlign w:val="superscript"/>
              </w:rPr>
              <w:t>*</w:t>
            </w:r>
            <w:r w:rsidRPr="008279FA">
              <w:rPr>
                <w:rFonts w:ascii="Times New Roman" w:eastAsia="Calibri" w:hAnsi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105" w:rsidRPr="008279FA" w:rsidRDefault="004317A0" w:rsidP="008771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8279FA">
              <w:rPr>
                <w:rFonts w:ascii="Times New Roman" w:eastAsia="Calibri" w:hAnsi="Times New Roman"/>
                <w:sz w:val="18"/>
                <w:szCs w:val="18"/>
              </w:rPr>
              <w:t>ч</w:t>
            </w:r>
            <w:r w:rsidR="00877105" w:rsidRPr="008279FA">
              <w:rPr>
                <w:rFonts w:ascii="Times New Roman" w:eastAsia="Calibri" w:hAnsi="Times New Roman"/>
                <w:sz w:val="18"/>
                <w:szCs w:val="18"/>
              </w:rPr>
              <w:t>ерез экранную форму на РПГУ</w:t>
            </w:r>
            <w:r w:rsidR="00877105" w:rsidRPr="008279FA">
              <w:rPr>
                <w:rFonts w:ascii="Times New Roman" w:eastAsia="Calibri" w:hAnsi="Times New Roman"/>
                <w:sz w:val="18"/>
                <w:szCs w:val="18"/>
                <w:vertAlign w:val="superscript"/>
              </w:rPr>
              <w:t>*</w:t>
            </w:r>
            <w:r w:rsidR="00877105" w:rsidRPr="008279FA">
              <w:rPr>
                <w:rFonts w:ascii="Times New Roman" w:eastAsia="Calibri" w:hAnsi="Times New Roman"/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105" w:rsidRPr="008279FA" w:rsidRDefault="004317A0" w:rsidP="00877105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8279FA">
              <w:rPr>
                <w:rFonts w:ascii="Times New Roman" w:eastAsia="Calibri" w:hAnsi="Times New Roman"/>
                <w:bCs/>
                <w:sz w:val="18"/>
                <w:szCs w:val="18"/>
              </w:rPr>
              <w:t>т</w:t>
            </w:r>
            <w:r w:rsidR="00877105" w:rsidRPr="008279FA">
              <w:rPr>
                <w:rFonts w:ascii="Times New Roman" w:eastAsia="Calibri" w:hAnsi="Times New Roman"/>
                <w:bCs/>
                <w:sz w:val="18"/>
                <w:szCs w:val="18"/>
              </w:rPr>
              <w:t>ребуется предоставление заявителем документов на бумажном носителе неп</w:t>
            </w:r>
            <w:r w:rsidR="00877105" w:rsidRPr="008279FA">
              <w:rPr>
                <w:rFonts w:ascii="Times New Roman" w:eastAsia="Calibri" w:hAnsi="Times New Roman"/>
                <w:bCs/>
                <w:sz w:val="18"/>
                <w:szCs w:val="18"/>
              </w:rPr>
              <w:t>о</w:t>
            </w:r>
            <w:r w:rsidR="00877105" w:rsidRPr="008279FA">
              <w:rPr>
                <w:rFonts w:ascii="Times New Roman" w:eastAsia="Calibri" w:hAnsi="Times New Roman"/>
                <w:bCs/>
                <w:sz w:val="18"/>
                <w:szCs w:val="18"/>
              </w:rPr>
              <w:t>средственно при получении резуль</w:t>
            </w:r>
            <w:r w:rsidR="008279FA">
              <w:rPr>
                <w:rFonts w:ascii="Times New Roman" w:eastAsia="Calibri" w:hAnsi="Times New Roman"/>
                <w:bCs/>
                <w:sz w:val="18"/>
                <w:szCs w:val="18"/>
              </w:rPr>
              <w:t>тата «</w:t>
            </w:r>
            <w:proofErr w:type="spellStart"/>
            <w:r w:rsidR="008279FA">
              <w:rPr>
                <w:rFonts w:ascii="Times New Roman" w:eastAsia="Calibri" w:hAnsi="Times New Roman"/>
                <w:bCs/>
                <w:sz w:val="18"/>
                <w:szCs w:val="18"/>
              </w:rPr>
              <w:t>подуслуги</w:t>
            </w:r>
            <w:proofErr w:type="spellEnd"/>
            <w:r w:rsidR="008279FA">
              <w:rPr>
                <w:rFonts w:ascii="Times New Roman" w:eastAsia="Calibri" w:hAnsi="Times New Roman"/>
                <w:bCs/>
                <w:sz w:val="18"/>
                <w:szCs w:val="18"/>
              </w:rPr>
              <w:t>»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105" w:rsidRPr="008279FA" w:rsidRDefault="00877105" w:rsidP="004317A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8279FA"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105" w:rsidRPr="008279FA" w:rsidRDefault="00126444" w:rsidP="008771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8279FA">
              <w:rPr>
                <w:rFonts w:ascii="Times New Roman" w:eastAsia="Calibri" w:hAnsi="Times New Roman"/>
                <w:sz w:val="18"/>
                <w:szCs w:val="18"/>
              </w:rPr>
              <w:t>л</w:t>
            </w:r>
            <w:r w:rsidR="00877105" w:rsidRPr="008279FA">
              <w:rPr>
                <w:rFonts w:ascii="Times New Roman" w:eastAsia="Calibri" w:hAnsi="Times New Roman"/>
                <w:sz w:val="18"/>
                <w:szCs w:val="18"/>
              </w:rPr>
              <w:t>ичный кабинет на РПГУ</w:t>
            </w:r>
            <w:r w:rsidR="00877105" w:rsidRPr="008279FA">
              <w:rPr>
                <w:rFonts w:ascii="Times New Roman" w:eastAsia="Calibri" w:hAnsi="Times New Roman"/>
                <w:sz w:val="18"/>
                <w:szCs w:val="18"/>
                <w:vertAlign w:val="superscript"/>
              </w:rPr>
              <w:t>*</w:t>
            </w:r>
            <w:r w:rsidR="00877105" w:rsidRPr="008279FA">
              <w:rPr>
                <w:rFonts w:ascii="Times New Roman" w:eastAsia="Calibri" w:hAnsi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105" w:rsidRPr="008279FA" w:rsidRDefault="00877105" w:rsidP="008771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8279FA">
              <w:rPr>
                <w:rFonts w:ascii="Times New Roman" w:eastAsia="Calibri" w:hAnsi="Times New Roman"/>
                <w:sz w:val="18"/>
                <w:szCs w:val="18"/>
              </w:rPr>
              <w:t>1. Официальный сайт органа, предоставляющего услугу</w:t>
            </w:r>
            <w:r w:rsidRPr="008279FA">
              <w:rPr>
                <w:rFonts w:ascii="Times New Roman" w:eastAsia="Calibri" w:hAnsi="Times New Roman"/>
                <w:sz w:val="18"/>
                <w:szCs w:val="18"/>
                <w:vertAlign w:val="superscript"/>
              </w:rPr>
              <w:t>*</w:t>
            </w:r>
            <w:r w:rsidRPr="008279FA">
              <w:rPr>
                <w:rFonts w:ascii="Times New Roman" w:eastAsia="Calibri" w:hAnsi="Times New Roman"/>
                <w:sz w:val="18"/>
                <w:szCs w:val="18"/>
              </w:rPr>
              <w:t>.</w:t>
            </w:r>
          </w:p>
          <w:p w:rsidR="00877105" w:rsidRPr="008279FA" w:rsidRDefault="00877105" w:rsidP="008771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8279FA">
              <w:rPr>
                <w:rFonts w:ascii="Times New Roman" w:eastAsia="Calibri" w:hAnsi="Times New Roman"/>
                <w:sz w:val="18"/>
                <w:szCs w:val="18"/>
              </w:rPr>
              <w:t>2. РПГУ</w:t>
            </w:r>
            <w:r w:rsidRPr="008279FA">
              <w:rPr>
                <w:rFonts w:ascii="Times New Roman" w:eastAsia="Calibri" w:hAnsi="Times New Roman"/>
                <w:sz w:val="18"/>
                <w:szCs w:val="18"/>
                <w:vertAlign w:val="superscript"/>
              </w:rPr>
              <w:t>*</w:t>
            </w:r>
            <w:r w:rsidRPr="008279FA">
              <w:rPr>
                <w:rFonts w:ascii="Times New Roman" w:eastAsia="Calibri" w:hAnsi="Times New Roman"/>
                <w:sz w:val="18"/>
                <w:szCs w:val="18"/>
              </w:rPr>
              <w:t>.</w:t>
            </w:r>
          </w:p>
        </w:tc>
      </w:tr>
    </w:tbl>
    <w:p w:rsidR="007C7018" w:rsidRDefault="007C7018" w:rsidP="007C7018">
      <w:pPr>
        <w:spacing w:after="0" w:line="240" w:lineRule="auto"/>
        <w:rPr>
          <w:rFonts w:ascii="Times New Roman" w:hAnsi="Times New Roman"/>
          <w:b/>
          <w:color w:val="000000"/>
        </w:rPr>
      </w:pPr>
    </w:p>
    <w:p w:rsidR="004317A0" w:rsidRDefault="004317A0" w:rsidP="007C7018">
      <w:pPr>
        <w:spacing w:after="0" w:line="240" w:lineRule="auto"/>
        <w:rPr>
          <w:rFonts w:ascii="Times New Roman" w:hAnsi="Times New Roman"/>
          <w:b/>
          <w:color w:val="000000"/>
        </w:rPr>
      </w:pPr>
    </w:p>
    <w:p w:rsidR="004317A0" w:rsidRDefault="004317A0" w:rsidP="007C7018">
      <w:pPr>
        <w:spacing w:after="0" w:line="240" w:lineRule="auto"/>
        <w:rPr>
          <w:rFonts w:ascii="Times New Roman" w:hAnsi="Times New Roman"/>
          <w:b/>
          <w:color w:val="000000"/>
        </w:rPr>
      </w:pPr>
    </w:p>
    <w:p w:rsidR="004317A0" w:rsidRPr="00B53294" w:rsidRDefault="004317A0" w:rsidP="004317A0">
      <w:pPr>
        <w:autoSpaceDE w:val="0"/>
        <w:autoSpaceDN w:val="0"/>
        <w:adjustRightInd w:val="0"/>
        <w:spacing w:after="0" w:line="240" w:lineRule="exact"/>
        <w:ind w:left="-142" w:right="-1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B53294">
        <w:rPr>
          <w:rFonts w:ascii="Times New Roman" w:hAnsi="Times New Roman"/>
          <w:sz w:val="28"/>
          <w:szCs w:val="28"/>
        </w:rPr>
        <w:t>ервый заместитель главы</w:t>
      </w:r>
    </w:p>
    <w:p w:rsidR="004317A0" w:rsidRDefault="004317A0" w:rsidP="004317A0">
      <w:pPr>
        <w:autoSpaceDE w:val="0"/>
        <w:autoSpaceDN w:val="0"/>
        <w:adjustRightInd w:val="0"/>
        <w:spacing w:after="0" w:line="240" w:lineRule="exact"/>
        <w:ind w:left="-142" w:right="-172"/>
        <w:jc w:val="both"/>
        <w:rPr>
          <w:rFonts w:ascii="Times New Roman" w:hAnsi="Times New Roman"/>
          <w:sz w:val="28"/>
          <w:szCs w:val="28"/>
        </w:rPr>
      </w:pPr>
      <w:r w:rsidRPr="00B53294">
        <w:rPr>
          <w:rFonts w:ascii="Times New Roman" w:hAnsi="Times New Roman"/>
          <w:sz w:val="28"/>
          <w:szCs w:val="28"/>
        </w:rPr>
        <w:t xml:space="preserve">администрации города Невинномысска     </w:t>
      </w:r>
      <w:r w:rsidRPr="00B53294">
        <w:rPr>
          <w:rFonts w:ascii="Times New Roman" w:hAnsi="Times New Roman"/>
          <w:sz w:val="28"/>
          <w:szCs w:val="28"/>
        </w:rPr>
        <w:tab/>
      </w:r>
      <w:r w:rsidRPr="00B53294">
        <w:rPr>
          <w:rFonts w:ascii="Times New Roman" w:hAnsi="Times New Roman"/>
          <w:sz w:val="28"/>
          <w:szCs w:val="28"/>
        </w:rPr>
        <w:tab/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Pr="00B53294">
        <w:rPr>
          <w:rFonts w:ascii="Times New Roman" w:hAnsi="Times New Roman"/>
          <w:sz w:val="28"/>
          <w:szCs w:val="28"/>
        </w:rPr>
        <w:t xml:space="preserve">  </w:t>
      </w:r>
      <w:r w:rsidR="00C16370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C16370">
        <w:rPr>
          <w:rFonts w:ascii="Times New Roman" w:hAnsi="Times New Roman"/>
          <w:sz w:val="28"/>
          <w:szCs w:val="28"/>
        </w:rPr>
        <w:t xml:space="preserve"> А.А. Савченко</w:t>
      </w:r>
    </w:p>
    <w:p w:rsidR="00713881" w:rsidRDefault="00713881" w:rsidP="004317A0">
      <w:pPr>
        <w:autoSpaceDE w:val="0"/>
        <w:autoSpaceDN w:val="0"/>
        <w:adjustRightInd w:val="0"/>
        <w:spacing w:after="0" w:line="240" w:lineRule="exact"/>
        <w:ind w:left="-142" w:right="-172"/>
        <w:jc w:val="both"/>
        <w:rPr>
          <w:rFonts w:ascii="Times New Roman" w:hAnsi="Times New Roman"/>
          <w:sz w:val="28"/>
          <w:szCs w:val="28"/>
        </w:rPr>
      </w:pPr>
    </w:p>
    <w:p w:rsidR="00713881" w:rsidRDefault="00713881" w:rsidP="00713881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exact"/>
        <w:ind w:left="-142" w:right="-172"/>
        <w:jc w:val="both"/>
        <w:rPr>
          <w:rFonts w:ascii="Times New Roman" w:hAnsi="Times New Roman"/>
          <w:sz w:val="28"/>
          <w:szCs w:val="28"/>
        </w:rPr>
      </w:pPr>
    </w:p>
    <w:p w:rsidR="00713881" w:rsidRDefault="00713881" w:rsidP="004317A0">
      <w:pPr>
        <w:autoSpaceDE w:val="0"/>
        <w:autoSpaceDN w:val="0"/>
        <w:adjustRightInd w:val="0"/>
        <w:spacing w:after="0" w:line="240" w:lineRule="exact"/>
        <w:ind w:left="-142" w:right="-172"/>
        <w:jc w:val="both"/>
        <w:rPr>
          <w:rFonts w:ascii="Times New Roman" w:hAnsi="Times New Roman"/>
          <w:sz w:val="28"/>
          <w:szCs w:val="28"/>
        </w:rPr>
      </w:pPr>
    </w:p>
    <w:p w:rsidR="00BA78EC" w:rsidRDefault="00BA78EC" w:rsidP="00C163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5387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br w:type="page"/>
      </w:r>
    </w:p>
    <w:p w:rsidR="00C16370" w:rsidRPr="00F57AED" w:rsidRDefault="00C16370" w:rsidP="00C163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5387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7AED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Приложение 1</w:t>
      </w:r>
    </w:p>
    <w:p w:rsidR="00C16370" w:rsidRPr="00F57AED" w:rsidRDefault="00C16370" w:rsidP="00C16370">
      <w:pPr>
        <w:spacing w:after="0" w:line="240" w:lineRule="exact"/>
        <w:ind w:left="5387"/>
        <w:jc w:val="center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к технологической схеме пред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ставления администрацией г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рода Невинномысска муниц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 xml:space="preserve">пальной услуги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по </w:t>
      </w:r>
      <w:r>
        <w:rPr>
          <w:rFonts w:ascii="Times New Roman" w:hAnsi="Times New Roman"/>
          <w:sz w:val="28"/>
          <w:szCs w:val="28"/>
        </w:rPr>
        <w:t>п</w:t>
      </w:r>
      <w:r w:rsidRPr="00F57AED">
        <w:rPr>
          <w:rFonts w:ascii="Times New Roman" w:hAnsi="Times New Roman"/>
          <w:iCs/>
          <w:color w:val="000000"/>
          <w:sz w:val="28"/>
          <w:szCs w:val="28"/>
        </w:rPr>
        <w:t>редоставл</w:t>
      </w:r>
      <w:r w:rsidRPr="00F57AED">
        <w:rPr>
          <w:rFonts w:ascii="Times New Roman" w:hAnsi="Times New Roman"/>
          <w:iCs/>
          <w:color w:val="000000"/>
          <w:sz w:val="28"/>
          <w:szCs w:val="28"/>
        </w:rPr>
        <w:t>е</w:t>
      </w:r>
      <w:r w:rsidRPr="00F57AED">
        <w:rPr>
          <w:rFonts w:ascii="Times New Roman" w:hAnsi="Times New Roman"/>
          <w:iCs/>
          <w:color w:val="000000"/>
          <w:sz w:val="28"/>
          <w:szCs w:val="28"/>
        </w:rPr>
        <w:t>ни</w:t>
      </w:r>
      <w:r>
        <w:rPr>
          <w:rFonts w:ascii="Times New Roman" w:hAnsi="Times New Roman"/>
          <w:iCs/>
          <w:color w:val="000000"/>
          <w:sz w:val="28"/>
          <w:szCs w:val="28"/>
        </w:rPr>
        <w:t>ю</w:t>
      </w:r>
      <w:r w:rsidRPr="00F57AED">
        <w:rPr>
          <w:rFonts w:ascii="Times New Roman" w:hAnsi="Times New Roman"/>
          <w:iCs/>
          <w:color w:val="000000"/>
          <w:sz w:val="28"/>
          <w:szCs w:val="28"/>
        </w:rPr>
        <w:t xml:space="preserve"> разрешения на условно ра</w:t>
      </w:r>
      <w:r w:rsidRPr="00F57AED">
        <w:rPr>
          <w:rFonts w:ascii="Times New Roman" w:hAnsi="Times New Roman"/>
          <w:iCs/>
          <w:color w:val="000000"/>
          <w:sz w:val="28"/>
          <w:szCs w:val="28"/>
        </w:rPr>
        <w:t>з</w:t>
      </w:r>
      <w:r w:rsidRPr="00F57AED">
        <w:rPr>
          <w:rFonts w:ascii="Times New Roman" w:hAnsi="Times New Roman"/>
          <w:iCs/>
          <w:color w:val="000000"/>
          <w:sz w:val="28"/>
          <w:szCs w:val="28"/>
        </w:rPr>
        <w:t>решенный вид использования земельного участка и (или) об</w:t>
      </w:r>
      <w:r w:rsidRPr="00F57AED">
        <w:rPr>
          <w:rFonts w:ascii="Times New Roman" w:hAnsi="Times New Roman"/>
          <w:iCs/>
          <w:color w:val="000000"/>
          <w:sz w:val="28"/>
          <w:szCs w:val="28"/>
        </w:rPr>
        <w:t>ъ</w:t>
      </w:r>
      <w:r w:rsidRPr="00F57AED">
        <w:rPr>
          <w:rFonts w:ascii="Times New Roman" w:hAnsi="Times New Roman"/>
          <w:iCs/>
          <w:color w:val="000000"/>
          <w:sz w:val="28"/>
          <w:szCs w:val="28"/>
        </w:rPr>
        <w:t>екта капитального строительства</w:t>
      </w:r>
    </w:p>
    <w:p w:rsidR="00C16370" w:rsidRDefault="00C16370" w:rsidP="00C1637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16370" w:rsidRDefault="00C16370" w:rsidP="00C1637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16370" w:rsidRDefault="00C16370" w:rsidP="00C1637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F57AED">
        <w:rPr>
          <w:rFonts w:ascii="Times New Roman" w:eastAsiaTheme="minorHAnsi" w:hAnsi="Times New Roman"/>
          <w:sz w:val="28"/>
          <w:szCs w:val="28"/>
          <w:lang w:eastAsia="en-US"/>
        </w:rPr>
        <w:t>ФОРМА ЗАЯВЛЕНИЯ</w:t>
      </w:r>
    </w:p>
    <w:p w:rsidR="00C16370" w:rsidRPr="00F57AED" w:rsidRDefault="00C16370" w:rsidP="00C163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F57AED">
        <w:rPr>
          <w:rFonts w:ascii="Times New Roman" w:eastAsiaTheme="minorHAnsi" w:hAnsi="Times New Roman"/>
          <w:sz w:val="28"/>
          <w:szCs w:val="28"/>
          <w:lang w:eastAsia="en-US"/>
        </w:rPr>
        <w:t>о предоставлении разрешения на условно разрешенный вид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F57AED">
        <w:rPr>
          <w:rFonts w:ascii="Times New Roman" w:eastAsiaTheme="minorHAnsi" w:hAnsi="Times New Roman"/>
          <w:sz w:val="28"/>
          <w:szCs w:val="28"/>
          <w:lang w:eastAsia="en-US"/>
        </w:rPr>
        <w:t>использования земельного участка и (или) объекта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F57AED">
        <w:rPr>
          <w:rFonts w:ascii="Times New Roman" w:eastAsiaTheme="minorHAnsi" w:hAnsi="Times New Roman"/>
          <w:sz w:val="28"/>
          <w:szCs w:val="28"/>
          <w:lang w:eastAsia="en-US"/>
        </w:rPr>
        <w:t xml:space="preserve">капитального строительства </w:t>
      </w:r>
    </w:p>
    <w:p w:rsidR="00C16370" w:rsidRPr="00F57AED" w:rsidRDefault="00C16370" w:rsidP="00C163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F57AED">
        <w:rPr>
          <w:rFonts w:ascii="Times New Roman" w:eastAsiaTheme="minorHAnsi" w:hAnsi="Times New Roman"/>
          <w:sz w:val="28"/>
          <w:szCs w:val="28"/>
          <w:lang w:eastAsia="en-US"/>
        </w:rPr>
        <w:t>(для юридических лиц)</w:t>
      </w:r>
    </w:p>
    <w:p w:rsidR="00C16370" w:rsidRPr="00F57AED" w:rsidRDefault="00C16370" w:rsidP="00C1637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7"/>
        <w:gridCol w:w="5953"/>
        <w:gridCol w:w="2846"/>
      </w:tblGrid>
      <w:tr w:rsidR="00C16370" w:rsidRPr="00481AB4" w:rsidTr="00C16370"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70" w:rsidRPr="00481AB4" w:rsidRDefault="00C16370" w:rsidP="00C16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70" w:rsidRPr="00481AB4" w:rsidRDefault="00C16370" w:rsidP="00C16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к</w:t>
            </w:r>
            <w:r w:rsidRPr="00481AB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омисси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ю</w:t>
            </w:r>
            <w:r w:rsidRPr="00481AB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по земл</w:t>
            </w:r>
            <w:r w:rsidRPr="00481AB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</w:t>
            </w:r>
            <w:r w:rsidRPr="00481AB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пользованию и застройке муниципального образ</w:t>
            </w:r>
            <w:r w:rsidRPr="00481AB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</w:t>
            </w:r>
            <w:r w:rsidRPr="00481AB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вания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города Невинн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мысска </w:t>
            </w:r>
            <w:r w:rsidRPr="00481AB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Ставропольского края</w:t>
            </w:r>
          </w:p>
        </w:tc>
      </w:tr>
      <w:tr w:rsidR="00C16370" w:rsidRPr="00481AB4" w:rsidTr="00C16370"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70" w:rsidRPr="00481AB4" w:rsidRDefault="00C16370" w:rsidP="00C16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1AB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ЗАЯВЛЕНИЕ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70" w:rsidRPr="00481AB4" w:rsidRDefault="00C16370" w:rsidP="00C16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C16370" w:rsidRPr="00481AB4" w:rsidTr="00C16370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70" w:rsidRPr="00481AB4" w:rsidRDefault="00C16370" w:rsidP="00C16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1AB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70" w:rsidRPr="00481AB4" w:rsidRDefault="00C16370" w:rsidP="00C16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1AB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Полное наименование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70" w:rsidRPr="00481AB4" w:rsidRDefault="00C16370" w:rsidP="00C16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C16370" w:rsidRPr="00481AB4" w:rsidTr="00C16370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70" w:rsidRPr="00481AB4" w:rsidRDefault="00C16370" w:rsidP="00C16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1AB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70" w:rsidRPr="00481AB4" w:rsidRDefault="00C16370" w:rsidP="00C16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1AB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Государственный регистрационный номер записи о го</w:t>
            </w:r>
            <w:r w:rsidRPr="00481AB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</w:t>
            </w:r>
            <w:r w:rsidRPr="00481AB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ударственной регистрации юридического лица в Ед</w:t>
            </w:r>
            <w:r w:rsidRPr="00481AB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</w:t>
            </w:r>
            <w:r w:rsidRPr="00481AB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ном государственном реестре юридических лиц, за и</w:t>
            </w:r>
            <w:r w:rsidRPr="00481AB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</w:t>
            </w:r>
            <w:r w:rsidRPr="00481AB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ключением случаев, если заявителем является ин</w:t>
            </w:r>
            <w:r w:rsidRPr="00481AB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</w:t>
            </w:r>
            <w:r w:rsidRPr="00481AB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странное юридическое лицо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70" w:rsidRPr="00481AB4" w:rsidRDefault="00C16370" w:rsidP="00C16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C16370" w:rsidRPr="00481AB4" w:rsidTr="00C16370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70" w:rsidRPr="00481AB4" w:rsidRDefault="00C16370" w:rsidP="00C16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1AB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70" w:rsidRPr="00481AB4" w:rsidRDefault="00C16370" w:rsidP="00C16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1AB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Идентификационный номер налогоплательщика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70" w:rsidRPr="00481AB4" w:rsidRDefault="00C16370" w:rsidP="00C16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C16370" w:rsidRPr="00481AB4" w:rsidTr="00C16370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70" w:rsidRPr="00481AB4" w:rsidRDefault="00C16370" w:rsidP="00C16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1AB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70" w:rsidRPr="00481AB4" w:rsidRDefault="00C16370" w:rsidP="00C16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1AB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Место нахождения (адрес) земельного участка и (или) объекта капитального строительства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70" w:rsidRPr="00481AB4" w:rsidRDefault="00C16370" w:rsidP="00C16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C16370" w:rsidRPr="00481AB4" w:rsidTr="00C16370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70" w:rsidRPr="00481AB4" w:rsidRDefault="00C16370" w:rsidP="00C16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1AB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70" w:rsidRPr="00481AB4" w:rsidRDefault="00C16370" w:rsidP="00C16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1AB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Прошу предоставить разрешение на условно разреше</w:t>
            </w:r>
            <w:r w:rsidRPr="00481AB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</w:t>
            </w:r>
            <w:r w:rsidRPr="00481AB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ный вид использования земельного участка и (или) об</w:t>
            </w:r>
            <w:r w:rsidRPr="00481AB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ъ</w:t>
            </w:r>
            <w:r w:rsidRPr="00481AB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екта капитального строительства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70" w:rsidRPr="00481AB4" w:rsidRDefault="00C16370" w:rsidP="00C16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C16370" w:rsidRPr="00481AB4" w:rsidTr="00C16370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70" w:rsidRPr="00481AB4" w:rsidRDefault="00C16370" w:rsidP="00C16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1AB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70" w:rsidRPr="00481AB4" w:rsidRDefault="00C16370" w:rsidP="00C16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1AB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Испрашиваемый условно разрешенный вид использов</w:t>
            </w:r>
            <w:r w:rsidRPr="00481AB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</w:t>
            </w:r>
            <w:r w:rsidRPr="00481AB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ния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70" w:rsidRPr="00481AB4" w:rsidRDefault="00C16370" w:rsidP="00C16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C16370" w:rsidRPr="00481AB4" w:rsidTr="00C16370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70" w:rsidRPr="00481AB4" w:rsidRDefault="00C16370" w:rsidP="00C16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1AB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70" w:rsidRPr="00481AB4" w:rsidRDefault="00C16370" w:rsidP="00C16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1AB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Вид права на земельный участок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70" w:rsidRPr="00481AB4" w:rsidRDefault="00C16370" w:rsidP="00C16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C16370" w:rsidRPr="00481AB4" w:rsidTr="00C16370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70" w:rsidRPr="00481AB4" w:rsidRDefault="00C16370" w:rsidP="00C16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1AB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70" w:rsidRPr="00481AB4" w:rsidRDefault="00C16370" w:rsidP="00C16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1AB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Площадь земельного участка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70" w:rsidRPr="00481AB4" w:rsidRDefault="00C16370" w:rsidP="00C16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C16370" w:rsidRPr="00481AB4" w:rsidTr="00C16370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70" w:rsidRPr="00481AB4" w:rsidRDefault="00C16370" w:rsidP="00C16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1AB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70" w:rsidRPr="00481AB4" w:rsidRDefault="00C16370" w:rsidP="00C16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1AB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Кадастровый номер земельного участка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70" w:rsidRPr="00481AB4" w:rsidRDefault="00C16370" w:rsidP="00C16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C16370" w:rsidRPr="00481AB4" w:rsidTr="00C16370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70" w:rsidRPr="00481AB4" w:rsidRDefault="00C16370" w:rsidP="00C16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1AB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70" w:rsidRPr="00481AB4" w:rsidRDefault="00C16370" w:rsidP="00C16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1AB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 земельном участке расположены следующие здания, сооружения (указываются кадастровые (условные, и</w:t>
            </w:r>
            <w:r w:rsidRPr="00481AB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</w:t>
            </w:r>
            <w:r w:rsidRPr="00481AB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вентарные) номера)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70" w:rsidRPr="00481AB4" w:rsidRDefault="00C16370" w:rsidP="00C16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C16370" w:rsidRPr="00481AB4" w:rsidTr="00C16370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70" w:rsidRPr="00481AB4" w:rsidRDefault="00C16370" w:rsidP="00C16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1AB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70" w:rsidRPr="00481AB4" w:rsidRDefault="00C16370" w:rsidP="00C16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1AB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Почтовый адрес, адрес электронной почты, контактный </w:t>
            </w:r>
            <w:r w:rsidRPr="00481AB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телефон для связи с заявителем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70" w:rsidRPr="00481AB4" w:rsidRDefault="00C16370" w:rsidP="00C16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C16370" w:rsidRPr="00481AB4" w:rsidTr="00C16370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70" w:rsidRPr="00481AB4" w:rsidRDefault="00C16370" w:rsidP="00C16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1AB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___________   _______________________</w:t>
            </w:r>
          </w:p>
          <w:p w:rsidR="00C16370" w:rsidRPr="00481AB4" w:rsidRDefault="00C16370" w:rsidP="00C16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481AB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   </w:t>
            </w:r>
            <w:r w:rsidRPr="00481AB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(подпись)                      (инициалы, фамилия)</w:t>
            </w:r>
          </w:p>
        </w:tc>
      </w:tr>
    </w:tbl>
    <w:p w:rsidR="00C16370" w:rsidRPr="00F57AED" w:rsidRDefault="00C16370" w:rsidP="00C1637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16370" w:rsidRDefault="00C16370" w:rsidP="00C1637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16370" w:rsidRDefault="00C16370" w:rsidP="00C1637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16370" w:rsidRDefault="00C16370" w:rsidP="00C1637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16370" w:rsidRDefault="00C16370" w:rsidP="00C1637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16370" w:rsidRPr="00F57AED" w:rsidRDefault="00C16370" w:rsidP="00C1637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F57AED">
        <w:rPr>
          <w:rFonts w:ascii="Times New Roman" w:eastAsiaTheme="minorHAnsi" w:hAnsi="Times New Roman"/>
          <w:sz w:val="28"/>
          <w:szCs w:val="28"/>
          <w:lang w:eastAsia="en-US"/>
        </w:rPr>
        <w:t>ФОРМА ЗАЯВЛЕНИЯ</w:t>
      </w:r>
    </w:p>
    <w:p w:rsidR="00C16370" w:rsidRPr="00F57AED" w:rsidRDefault="00C16370" w:rsidP="00C163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F57AED">
        <w:rPr>
          <w:rFonts w:ascii="Times New Roman" w:eastAsiaTheme="minorHAnsi" w:hAnsi="Times New Roman"/>
          <w:sz w:val="28"/>
          <w:szCs w:val="28"/>
          <w:lang w:eastAsia="en-US"/>
        </w:rPr>
        <w:t>о предоставлении разрешения на условно разрешенный вид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F57AED">
        <w:rPr>
          <w:rFonts w:ascii="Times New Roman" w:eastAsiaTheme="minorHAnsi" w:hAnsi="Times New Roman"/>
          <w:sz w:val="28"/>
          <w:szCs w:val="28"/>
          <w:lang w:eastAsia="en-US"/>
        </w:rPr>
        <w:t>использования земельного участка и (или) объекта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F57AED">
        <w:rPr>
          <w:rFonts w:ascii="Times New Roman" w:eastAsiaTheme="minorHAnsi" w:hAnsi="Times New Roman"/>
          <w:sz w:val="28"/>
          <w:szCs w:val="28"/>
          <w:lang w:eastAsia="en-US"/>
        </w:rPr>
        <w:t xml:space="preserve">капитального строительства </w:t>
      </w:r>
    </w:p>
    <w:p w:rsidR="00C16370" w:rsidRDefault="00C16370" w:rsidP="00C163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F57AED">
        <w:rPr>
          <w:rFonts w:ascii="Times New Roman" w:eastAsiaTheme="minorHAnsi" w:hAnsi="Times New Roman"/>
          <w:sz w:val="28"/>
          <w:szCs w:val="28"/>
          <w:lang w:eastAsia="en-US"/>
        </w:rPr>
        <w:t>(для физических лиц)</w:t>
      </w:r>
    </w:p>
    <w:p w:rsidR="00C16370" w:rsidRDefault="00C16370" w:rsidP="00C163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16370" w:rsidRPr="00F57AED" w:rsidRDefault="00C16370" w:rsidP="00C163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16370" w:rsidRPr="00F57AED" w:rsidRDefault="00C16370" w:rsidP="00C1637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tbl>
      <w:tblPr>
        <w:tblpPr w:leftFromText="180" w:rightFromText="180" w:vertAnchor="text" w:tblpX="62" w:tblpY="1"/>
        <w:tblOverlap w:val="never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7"/>
        <w:gridCol w:w="5953"/>
        <w:gridCol w:w="2846"/>
      </w:tblGrid>
      <w:tr w:rsidR="00C16370" w:rsidRPr="00481AB4" w:rsidTr="00C16370"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70" w:rsidRPr="00481AB4" w:rsidRDefault="00C16370" w:rsidP="00C16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70" w:rsidRPr="00481AB4" w:rsidRDefault="00C16370" w:rsidP="00C16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к</w:t>
            </w:r>
            <w:r w:rsidRPr="00481AB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омисси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ю</w:t>
            </w:r>
            <w:r w:rsidRPr="00481AB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по земл</w:t>
            </w:r>
            <w:r w:rsidRPr="00481AB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</w:t>
            </w:r>
            <w:r w:rsidRPr="00481AB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пользованию и застройке муниципального образ</w:t>
            </w:r>
            <w:r w:rsidRPr="00481AB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</w:t>
            </w:r>
            <w:r w:rsidRPr="00481AB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вания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города Невинн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мысска </w:t>
            </w:r>
            <w:r w:rsidRPr="00481AB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Ставропольского края</w:t>
            </w:r>
          </w:p>
        </w:tc>
      </w:tr>
      <w:tr w:rsidR="00C16370" w:rsidRPr="00481AB4" w:rsidTr="00C16370"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70" w:rsidRPr="00481AB4" w:rsidRDefault="00C16370" w:rsidP="00C16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1AB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ЗАЯВЛЕНИЕ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70" w:rsidRPr="00481AB4" w:rsidRDefault="00C16370" w:rsidP="00C16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C16370" w:rsidRPr="00481AB4" w:rsidTr="00C16370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70" w:rsidRPr="00481AB4" w:rsidRDefault="00C16370" w:rsidP="00C16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1AB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70" w:rsidRPr="00481AB4" w:rsidRDefault="00C16370" w:rsidP="00C16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1AB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Фамилия, имя, отчество (при наличии)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70" w:rsidRPr="00481AB4" w:rsidRDefault="00C16370" w:rsidP="00C16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C16370" w:rsidRPr="00481AB4" w:rsidTr="00C16370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70" w:rsidRPr="00481AB4" w:rsidRDefault="00C16370" w:rsidP="00C16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1AB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70" w:rsidRPr="00481AB4" w:rsidRDefault="00C16370" w:rsidP="00C16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1AB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Место жительства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70" w:rsidRPr="00481AB4" w:rsidRDefault="00C16370" w:rsidP="00C16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C16370" w:rsidRPr="00481AB4" w:rsidTr="00C16370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70" w:rsidRPr="00481AB4" w:rsidRDefault="00C16370" w:rsidP="00C16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1AB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70" w:rsidRPr="00481AB4" w:rsidRDefault="00C16370" w:rsidP="00C16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1AB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Реквизиты документа, удостоверяющего личность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70" w:rsidRPr="00481AB4" w:rsidRDefault="00C16370" w:rsidP="00C16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C16370" w:rsidRPr="00481AB4" w:rsidTr="00C16370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70" w:rsidRPr="00481AB4" w:rsidRDefault="00C16370" w:rsidP="00C16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1AB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70" w:rsidRPr="00481AB4" w:rsidRDefault="00C16370" w:rsidP="00C16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1AB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Место нахождения (адрес) земельного участка и (или) объекта капитального строительства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70" w:rsidRPr="00481AB4" w:rsidRDefault="00C16370" w:rsidP="00C16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C16370" w:rsidRPr="00481AB4" w:rsidTr="00C16370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70" w:rsidRPr="00481AB4" w:rsidRDefault="00C16370" w:rsidP="00C16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1AB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70" w:rsidRPr="00481AB4" w:rsidRDefault="00C16370" w:rsidP="00C16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1AB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Прошу предоставить разрешение на условно разреше</w:t>
            </w:r>
            <w:r w:rsidRPr="00481AB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</w:t>
            </w:r>
            <w:r w:rsidRPr="00481AB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ный вид использования земельного участка и (или) об</w:t>
            </w:r>
            <w:r w:rsidRPr="00481AB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ъ</w:t>
            </w:r>
            <w:r w:rsidRPr="00481AB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екта капитального строительства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70" w:rsidRPr="00481AB4" w:rsidRDefault="00C16370" w:rsidP="00C16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C16370" w:rsidRPr="00481AB4" w:rsidTr="00C16370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70" w:rsidRPr="00481AB4" w:rsidRDefault="00C16370" w:rsidP="00C16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1AB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70" w:rsidRPr="00481AB4" w:rsidRDefault="00C16370" w:rsidP="00C16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1AB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Испрашиваемый условно разрешенный вид использов</w:t>
            </w:r>
            <w:r w:rsidRPr="00481AB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</w:t>
            </w:r>
            <w:r w:rsidRPr="00481AB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ния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70" w:rsidRPr="00481AB4" w:rsidRDefault="00C16370" w:rsidP="00C16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C16370" w:rsidRPr="00481AB4" w:rsidTr="00C16370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70" w:rsidRPr="00481AB4" w:rsidRDefault="00C16370" w:rsidP="00C16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1AB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70" w:rsidRPr="00481AB4" w:rsidRDefault="00C16370" w:rsidP="00C16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1AB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Вид права на земельный участок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70" w:rsidRPr="00481AB4" w:rsidRDefault="00C16370" w:rsidP="00C16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C16370" w:rsidRPr="00481AB4" w:rsidTr="00C16370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70" w:rsidRPr="00481AB4" w:rsidRDefault="00C16370" w:rsidP="00C16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1AB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70" w:rsidRPr="00481AB4" w:rsidRDefault="00C16370" w:rsidP="00C16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1AB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Площадь земельного участка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70" w:rsidRPr="00481AB4" w:rsidRDefault="00C16370" w:rsidP="00C16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C16370" w:rsidRPr="00481AB4" w:rsidTr="00C16370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70" w:rsidRPr="00481AB4" w:rsidRDefault="00C16370" w:rsidP="00C16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1AB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70" w:rsidRPr="00481AB4" w:rsidRDefault="00C16370" w:rsidP="00C16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1AB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Кадастровый номер земельного участка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70" w:rsidRPr="00481AB4" w:rsidRDefault="00C16370" w:rsidP="00C16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C16370" w:rsidRPr="00481AB4" w:rsidTr="00C16370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70" w:rsidRPr="00481AB4" w:rsidRDefault="00C16370" w:rsidP="00C16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1AB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70" w:rsidRPr="00481AB4" w:rsidRDefault="00C16370" w:rsidP="00C16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1AB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 земельном участке расположены следующие здания, сооружения (указываются кадастровые (условные, и</w:t>
            </w:r>
            <w:r w:rsidRPr="00481AB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</w:t>
            </w:r>
            <w:r w:rsidRPr="00481AB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вентарные) номера)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70" w:rsidRPr="00481AB4" w:rsidRDefault="00C16370" w:rsidP="00C16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C16370" w:rsidRPr="00481AB4" w:rsidTr="00C16370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70" w:rsidRPr="00481AB4" w:rsidRDefault="00C16370" w:rsidP="00C16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1AB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70" w:rsidRPr="00481AB4" w:rsidRDefault="00C16370" w:rsidP="00C16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1AB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Почтовый адрес, адрес электронной почты, контактный телефон для связи с заявителем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70" w:rsidRPr="00481AB4" w:rsidRDefault="00C16370" w:rsidP="00C16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C16370" w:rsidRPr="00481AB4" w:rsidTr="00C16370">
        <w:trPr>
          <w:trHeight w:val="54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70" w:rsidRPr="00481AB4" w:rsidRDefault="00C16370" w:rsidP="00C16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70" w:rsidRDefault="00C16370" w:rsidP="00C16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481AB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___________  ________________________</w:t>
            </w:r>
            <w:r w:rsidRPr="00481AB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</w:t>
            </w:r>
          </w:p>
          <w:p w:rsidR="00C16370" w:rsidRPr="002A2B10" w:rsidRDefault="00C16370" w:rsidP="00C1637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481AB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(подпись)</w:t>
            </w: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                    </w:t>
            </w:r>
            <w:r w:rsidRPr="00481AB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(инициалы, фамилия)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70" w:rsidRPr="00481AB4" w:rsidRDefault="00C16370" w:rsidP="00C16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:rsidR="00C16370" w:rsidRDefault="00C16370" w:rsidP="00C163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6370" w:rsidRDefault="00C16370" w:rsidP="00C163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6370" w:rsidRPr="00E51AB7" w:rsidRDefault="00C16370" w:rsidP="00C163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78EC" w:rsidRDefault="00BA78EC" w:rsidP="00C163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5387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br w:type="page"/>
      </w:r>
    </w:p>
    <w:p w:rsidR="00C16370" w:rsidRPr="00F57AED" w:rsidRDefault="00C16370" w:rsidP="00C163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5387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7AED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1.1</w:t>
      </w:r>
    </w:p>
    <w:p w:rsidR="00C16370" w:rsidRPr="00F57AED" w:rsidRDefault="00C16370" w:rsidP="00C16370">
      <w:pPr>
        <w:spacing w:after="0" w:line="240" w:lineRule="exact"/>
        <w:ind w:left="5387"/>
        <w:jc w:val="center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к технологической схеме пред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ставления администрацией г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рода Невинномысска муниц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 xml:space="preserve">пальной услуги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по </w:t>
      </w:r>
      <w:r>
        <w:rPr>
          <w:rFonts w:ascii="Times New Roman" w:hAnsi="Times New Roman"/>
          <w:sz w:val="28"/>
          <w:szCs w:val="28"/>
        </w:rPr>
        <w:t>п</w:t>
      </w:r>
      <w:r w:rsidRPr="00F57AED">
        <w:rPr>
          <w:rFonts w:ascii="Times New Roman" w:hAnsi="Times New Roman"/>
          <w:iCs/>
          <w:color w:val="000000"/>
          <w:sz w:val="28"/>
          <w:szCs w:val="28"/>
        </w:rPr>
        <w:t>редоставл</w:t>
      </w:r>
      <w:r w:rsidRPr="00F57AED">
        <w:rPr>
          <w:rFonts w:ascii="Times New Roman" w:hAnsi="Times New Roman"/>
          <w:iCs/>
          <w:color w:val="000000"/>
          <w:sz w:val="28"/>
          <w:szCs w:val="28"/>
        </w:rPr>
        <w:t>е</w:t>
      </w:r>
      <w:r w:rsidRPr="00F57AED">
        <w:rPr>
          <w:rFonts w:ascii="Times New Roman" w:hAnsi="Times New Roman"/>
          <w:iCs/>
          <w:color w:val="000000"/>
          <w:sz w:val="28"/>
          <w:szCs w:val="28"/>
        </w:rPr>
        <w:t>ни</w:t>
      </w:r>
      <w:r>
        <w:rPr>
          <w:rFonts w:ascii="Times New Roman" w:hAnsi="Times New Roman"/>
          <w:iCs/>
          <w:color w:val="000000"/>
          <w:sz w:val="28"/>
          <w:szCs w:val="28"/>
        </w:rPr>
        <w:t>ю</w:t>
      </w:r>
      <w:r w:rsidRPr="00F57AED">
        <w:rPr>
          <w:rFonts w:ascii="Times New Roman" w:hAnsi="Times New Roman"/>
          <w:iCs/>
          <w:color w:val="000000"/>
          <w:sz w:val="28"/>
          <w:szCs w:val="28"/>
        </w:rPr>
        <w:t xml:space="preserve"> разрешения на условно ра</w:t>
      </w:r>
      <w:r w:rsidRPr="00F57AED">
        <w:rPr>
          <w:rFonts w:ascii="Times New Roman" w:hAnsi="Times New Roman"/>
          <w:iCs/>
          <w:color w:val="000000"/>
          <w:sz w:val="28"/>
          <w:szCs w:val="28"/>
        </w:rPr>
        <w:t>з</w:t>
      </w:r>
      <w:r w:rsidRPr="00F57AED">
        <w:rPr>
          <w:rFonts w:ascii="Times New Roman" w:hAnsi="Times New Roman"/>
          <w:iCs/>
          <w:color w:val="000000"/>
          <w:sz w:val="28"/>
          <w:szCs w:val="28"/>
        </w:rPr>
        <w:t>решенный вид использования земельного участка и (или) об</w:t>
      </w:r>
      <w:r w:rsidRPr="00F57AED">
        <w:rPr>
          <w:rFonts w:ascii="Times New Roman" w:hAnsi="Times New Roman"/>
          <w:iCs/>
          <w:color w:val="000000"/>
          <w:sz w:val="28"/>
          <w:szCs w:val="28"/>
        </w:rPr>
        <w:t>ъ</w:t>
      </w:r>
      <w:r w:rsidRPr="00F57AED">
        <w:rPr>
          <w:rFonts w:ascii="Times New Roman" w:hAnsi="Times New Roman"/>
          <w:iCs/>
          <w:color w:val="000000"/>
          <w:sz w:val="28"/>
          <w:szCs w:val="28"/>
        </w:rPr>
        <w:t>екта капитального строительства</w:t>
      </w:r>
    </w:p>
    <w:p w:rsidR="00C16370" w:rsidRDefault="00C16370" w:rsidP="00C16370">
      <w:pPr>
        <w:autoSpaceDE w:val="0"/>
        <w:autoSpaceDN w:val="0"/>
        <w:adjustRightInd w:val="0"/>
        <w:spacing w:before="280" w:after="0" w:line="240" w:lineRule="exact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C16370" w:rsidRDefault="00C16370" w:rsidP="00C16370">
      <w:pPr>
        <w:autoSpaceDE w:val="0"/>
        <w:autoSpaceDN w:val="0"/>
        <w:adjustRightInd w:val="0"/>
        <w:spacing w:before="280" w:after="0" w:line="240" w:lineRule="exact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C16370" w:rsidRPr="00481AB4" w:rsidRDefault="00C16370" w:rsidP="00C16370">
      <w:pPr>
        <w:autoSpaceDE w:val="0"/>
        <w:autoSpaceDN w:val="0"/>
        <w:adjustRightInd w:val="0"/>
        <w:spacing w:before="280" w:after="0" w:line="240" w:lineRule="exact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C16370" w:rsidRDefault="00C16370" w:rsidP="00C1637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16370" w:rsidRDefault="00C16370" w:rsidP="00C1637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16370" w:rsidRDefault="00C16370" w:rsidP="00C1637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ОБРАЗЕЦ ЗАПОЛНЕНИЯ </w:t>
      </w:r>
      <w:r w:rsidRPr="00F57AED">
        <w:rPr>
          <w:rFonts w:ascii="Times New Roman" w:eastAsiaTheme="minorHAnsi" w:hAnsi="Times New Roman"/>
          <w:sz w:val="28"/>
          <w:szCs w:val="28"/>
          <w:lang w:eastAsia="en-US"/>
        </w:rPr>
        <w:t>ЗАЯВЛЕНИЯ</w:t>
      </w:r>
    </w:p>
    <w:p w:rsidR="00C16370" w:rsidRPr="00F57AED" w:rsidRDefault="00C16370" w:rsidP="00C163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F57AED">
        <w:rPr>
          <w:rFonts w:ascii="Times New Roman" w:eastAsiaTheme="minorHAnsi" w:hAnsi="Times New Roman"/>
          <w:sz w:val="28"/>
          <w:szCs w:val="28"/>
          <w:lang w:eastAsia="en-US"/>
        </w:rPr>
        <w:t>о предоставлении разрешения на условно разрешенный вид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F57AED">
        <w:rPr>
          <w:rFonts w:ascii="Times New Roman" w:eastAsiaTheme="minorHAnsi" w:hAnsi="Times New Roman"/>
          <w:sz w:val="28"/>
          <w:szCs w:val="28"/>
          <w:lang w:eastAsia="en-US"/>
        </w:rPr>
        <w:t>использования земельного участка и (или) объекта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F57AED">
        <w:rPr>
          <w:rFonts w:ascii="Times New Roman" w:eastAsiaTheme="minorHAnsi" w:hAnsi="Times New Roman"/>
          <w:sz w:val="28"/>
          <w:szCs w:val="28"/>
          <w:lang w:eastAsia="en-US"/>
        </w:rPr>
        <w:t xml:space="preserve">капитального строительства </w:t>
      </w:r>
    </w:p>
    <w:p w:rsidR="00C16370" w:rsidRPr="00F57AED" w:rsidRDefault="00C16370" w:rsidP="00C163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F57AED">
        <w:rPr>
          <w:rFonts w:ascii="Times New Roman" w:eastAsiaTheme="minorHAnsi" w:hAnsi="Times New Roman"/>
          <w:sz w:val="28"/>
          <w:szCs w:val="28"/>
          <w:lang w:eastAsia="en-US"/>
        </w:rPr>
        <w:t>(для юридических лиц)</w:t>
      </w:r>
    </w:p>
    <w:p w:rsidR="00C16370" w:rsidRPr="00F57AED" w:rsidRDefault="00C16370" w:rsidP="00C1637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7"/>
        <w:gridCol w:w="5953"/>
        <w:gridCol w:w="2846"/>
      </w:tblGrid>
      <w:tr w:rsidR="00C16370" w:rsidRPr="00481AB4" w:rsidTr="00C16370"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70" w:rsidRPr="00481AB4" w:rsidRDefault="00C16370" w:rsidP="00C16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70" w:rsidRPr="00481AB4" w:rsidRDefault="00C16370" w:rsidP="00C16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к</w:t>
            </w:r>
            <w:r w:rsidRPr="00481AB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омисси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ю</w:t>
            </w:r>
            <w:r w:rsidRPr="00481AB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по земл</w:t>
            </w:r>
            <w:r w:rsidRPr="00481AB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</w:t>
            </w:r>
            <w:r w:rsidRPr="00481AB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пользованию и застройке муниципального образ</w:t>
            </w:r>
            <w:r w:rsidRPr="00481AB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</w:t>
            </w:r>
            <w:r w:rsidRPr="00481AB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вания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города Невинн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мысска </w:t>
            </w:r>
            <w:r w:rsidRPr="00481AB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Ставропольского края</w:t>
            </w:r>
          </w:p>
        </w:tc>
      </w:tr>
      <w:tr w:rsidR="00C16370" w:rsidRPr="00481AB4" w:rsidTr="00C16370"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70" w:rsidRPr="00481AB4" w:rsidRDefault="00C16370" w:rsidP="00C16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1AB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ЗАЯВЛЕНИЕ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70" w:rsidRPr="00481AB4" w:rsidRDefault="00C16370" w:rsidP="00C16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C16370" w:rsidRPr="00481AB4" w:rsidTr="00C16370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70" w:rsidRPr="00481AB4" w:rsidRDefault="00C16370" w:rsidP="00C16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1AB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70" w:rsidRPr="00481AB4" w:rsidRDefault="00C16370" w:rsidP="00C16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1AB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Полное наименование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70" w:rsidRPr="00481AB4" w:rsidRDefault="00C16370" w:rsidP="00C16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общество с ограниченной ответственностью «Но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ма»</w:t>
            </w:r>
          </w:p>
        </w:tc>
      </w:tr>
      <w:tr w:rsidR="00C16370" w:rsidRPr="00481AB4" w:rsidTr="00C16370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70" w:rsidRPr="00481AB4" w:rsidRDefault="00C16370" w:rsidP="00C16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1AB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70" w:rsidRPr="00481AB4" w:rsidRDefault="00C16370" w:rsidP="00C16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1AB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Государственный регистрационный номер записи о го</w:t>
            </w:r>
            <w:r w:rsidRPr="00481AB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</w:t>
            </w:r>
            <w:r w:rsidRPr="00481AB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ударственной регистрации юридического лица в Ед</w:t>
            </w:r>
            <w:r w:rsidRPr="00481AB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</w:t>
            </w:r>
            <w:r w:rsidRPr="00481AB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ном государственном реестре юридических лиц, за и</w:t>
            </w:r>
            <w:r w:rsidRPr="00481AB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</w:t>
            </w:r>
            <w:r w:rsidRPr="00481AB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ключением случаев, если заявителем является ин</w:t>
            </w:r>
            <w:r w:rsidRPr="00481AB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</w:t>
            </w:r>
            <w:r w:rsidRPr="00481AB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странное юридическое лицо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70" w:rsidRPr="00481AB4" w:rsidRDefault="00C16370" w:rsidP="00C16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E1B4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1062645016433</w:t>
            </w:r>
          </w:p>
        </w:tc>
      </w:tr>
      <w:tr w:rsidR="00C16370" w:rsidRPr="00481AB4" w:rsidTr="00C16370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70" w:rsidRPr="00481AB4" w:rsidRDefault="00C16370" w:rsidP="00C16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1AB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70" w:rsidRPr="00481AB4" w:rsidRDefault="00C16370" w:rsidP="00C16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1AB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Идентификационный номер налогоплательщика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70" w:rsidRPr="00481AB4" w:rsidRDefault="00C16370" w:rsidP="00C16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E1B4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2623020513</w:t>
            </w:r>
          </w:p>
        </w:tc>
      </w:tr>
      <w:tr w:rsidR="00C16370" w:rsidRPr="00481AB4" w:rsidTr="00C16370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70" w:rsidRPr="00481AB4" w:rsidRDefault="00C16370" w:rsidP="00C16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1AB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70" w:rsidRPr="00481AB4" w:rsidRDefault="00C16370" w:rsidP="00C16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1AB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Место нахождения (адрес) земельного участка и (или) объекта капитального строительства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70" w:rsidRPr="00481AB4" w:rsidRDefault="00C16370" w:rsidP="00C16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г. Невинномысск, ул. Г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гарина, 1</w:t>
            </w:r>
          </w:p>
        </w:tc>
      </w:tr>
      <w:tr w:rsidR="00C16370" w:rsidRPr="00481AB4" w:rsidTr="00C16370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70" w:rsidRPr="00481AB4" w:rsidRDefault="00C16370" w:rsidP="00C16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1AB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70" w:rsidRPr="00481AB4" w:rsidRDefault="00C16370" w:rsidP="00C16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1AB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Прошу предоставить разрешение на условно разреше</w:t>
            </w:r>
            <w:r w:rsidRPr="00481AB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</w:t>
            </w:r>
            <w:r w:rsidRPr="00481AB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ный вид использования земельного участка и (или) об</w:t>
            </w:r>
            <w:r w:rsidRPr="00481AB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ъ</w:t>
            </w:r>
            <w:r w:rsidRPr="00481AB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екта капитального строительства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70" w:rsidRPr="00481AB4" w:rsidRDefault="00C16370" w:rsidP="00C16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земельного участка</w:t>
            </w:r>
          </w:p>
        </w:tc>
      </w:tr>
      <w:tr w:rsidR="00C16370" w:rsidRPr="00481AB4" w:rsidTr="00C16370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70" w:rsidRPr="00481AB4" w:rsidRDefault="00C16370" w:rsidP="00C16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1AB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70" w:rsidRPr="00481AB4" w:rsidRDefault="00C16370" w:rsidP="00C16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1AB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Испрашиваемый условно разрешенный вид использов</w:t>
            </w:r>
            <w:r w:rsidRPr="00481AB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</w:t>
            </w:r>
            <w:r w:rsidRPr="00481AB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ния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70" w:rsidRPr="00481AB4" w:rsidRDefault="00C16370" w:rsidP="00C16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магазины</w:t>
            </w:r>
          </w:p>
        </w:tc>
      </w:tr>
      <w:tr w:rsidR="00C16370" w:rsidRPr="00481AB4" w:rsidTr="00C16370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70" w:rsidRPr="00481AB4" w:rsidRDefault="00C16370" w:rsidP="00C16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1AB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70" w:rsidRPr="00481AB4" w:rsidRDefault="00C16370" w:rsidP="00C16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1AB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Вид права на земельный участок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70" w:rsidRPr="00481AB4" w:rsidRDefault="00C16370" w:rsidP="00C16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собственность</w:t>
            </w:r>
          </w:p>
        </w:tc>
      </w:tr>
      <w:tr w:rsidR="00C16370" w:rsidRPr="00481AB4" w:rsidTr="00C16370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70" w:rsidRPr="00481AB4" w:rsidRDefault="00C16370" w:rsidP="00C16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1AB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70" w:rsidRPr="00481AB4" w:rsidRDefault="00C16370" w:rsidP="00C16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1AB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Площадь земельного участка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70" w:rsidRPr="00481AB4" w:rsidRDefault="00C16370" w:rsidP="00C16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300 кв. метров</w:t>
            </w:r>
          </w:p>
        </w:tc>
      </w:tr>
      <w:tr w:rsidR="00C16370" w:rsidRPr="00481AB4" w:rsidTr="00C16370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70" w:rsidRPr="00481AB4" w:rsidRDefault="00C16370" w:rsidP="00C16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1AB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9.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70" w:rsidRPr="00481AB4" w:rsidRDefault="00C16370" w:rsidP="00C16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1AB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Кадастровый номер земельного участка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70" w:rsidRPr="00481AB4" w:rsidRDefault="00C16370" w:rsidP="00C16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26:16:000000:1</w:t>
            </w:r>
          </w:p>
        </w:tc>
      </w:tr>
      <w:tr w:rsidR="00C16370" w:rsidRPr="00481AB4" w:rsidTr="00C16370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70" w:rsidRPr="00481AB4" w:rsidRDefault="00C16370" w:rsidP="00C16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1AB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70" w:rsidRPr="00481AB4" w:rsidRDefault="00C16370" w:rsidP="00C16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1AB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 земельном участке расположены следующие здания, сооружения (указываются кадастровые (условные, и</w:t>
            </w:r>
            <w:r w:rsidRPr="00481AB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</w:t>
            </w:r>
            <w:r w:rsidRPr="00481AB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вентарные) номера)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70" w:rsidRPr="00481AB4" w:rsidRDefault="00C16370" w:rsidP="00C16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26:16:000000:2</w:t>
            </w:r>
          </w:p>
        </w:tc>
      </w:tr>
      <w:tr w:rsidR="00C16370" w:rsidRPr="00481AB4" w:rsidTr="00C16370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70" w:rsidRPr="00481AB4" w:rsidRDefault="00C16370" w:rsidP="00C16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1AB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70" w:rsidRPr="00481AB4" w:rsidRDefault="00C16370" w:rsidP="00C16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1AB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Почтовый адрес, адрес электронной почты, контактный телефон для связи с заявителем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70" w:rsidRPr="00481AB4" w:rsidRDefault="00C16370" w:rsidP="00C16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г. Невинномысск, ул. Г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гарина, 1</w:t>
            </w:r>
          </w:p>
        </w:tc>
      </w:tr>
      <w:tr w:rsidR="00C16370" w:rsidRPr="00481AB4" w:rsidTr="00C16370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70" w:rsidRPr="00481AB4" w:rsidRDefault="00C16370" w:rsidP="00C16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1AB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___________  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          </w:t>
            </w:r>
            <w:r w:rsidRPr="00E3422F">
              <w:rPr>
                <w:rFonts w:ascii="Times New Roman" w:eastAsiaTheme="minorHAnsi" w:hAnsi="Times New Roman"/>
                <w:sz w:val="24"/>
                <w:szCs w:val="24"/>
                <w:u w:val="single"/>
                <w:lang w:eastAsia="en-US"/>
              </w:rPr>
              <w:t>Иванов И.И.</w:t>
            </w:r>
          </w:p>
          <w:p w:rsidR="00C16370" w:rsidRPr="00481AB4" w:rsidRDefault="00C16370" w:rsidP="00C16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481AB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   </w:t>
            </w:r>
            <w:r w:rsidRPr="00481AB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(подпись)                      (инициалы, фамилия)</w:t>
            </w:r>
          </w:p>
        </w:tc>
      </w:tr>
    </w:tbl>
    <w:p w:rsidR="00C16370" w:rsidRPr="00F57AED" w:rsidRDefault="00C16370" w:rsidP="00C1637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16370" w:rsidRDefault="00C16370" w:rsidP="00C1637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16370" w:rsidRPr="00F57AED" w:rsidRDefault="00C16370" w:rsidP="00C1637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ОБРАЗЕЦ ЗАПОЛНЕНИЯ</w:t>
      </w:r>
      <w:r w:rsidRPr="00F57AED">
        <w:rPr>
          <w:rFonts w:ascii="Times New Roman" w:eastAsiaTheme="minorHAnsi" w:hAnsi="Times New Roman"/>
          <w:sz w:val="28"/>
          <w:szCs w:val="28"/>
          <w:lang w:eastAsia="en-US"/>
        </w:rPr>
        <w:t xml:space="preserve"> ЗАЯВЛЕНИЯ</w:t>
      </w:r>
    </w:p>
    <w:p w:rsidR="00C16370" w:rsidRPr="00F57AED" w:rsidRDefault="00C16370" w:rsidP="00C163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F57AED">
        <w:rPr>
          <w:rFonts w:ascii="Times New Roman" w:eastAsiaTheme="minorHAnsi" w:hAnsi="Times New Roman"/>
          <w:sz w:val="28"/>
          <w:szCs w:val="28"/>
          <w:lang w:eastAsia="en-US"/>
        </w:rPr>
        <w:t>о предоставлении разрешения на условно разрешенный вид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F57AED">
        <w:rPr>
          <w:rFonts w:ascii="Times New Roman" w:eastAsiaTheme="minorHAnsi" w:hAnsi="Times New Roman"/>
          <w:sz w:val="28"/>
          <w:szCs w:val="28"/>
          <w:lang w:eastAsia="en-US"/>
        </w:rPr>
        <w:t>использования земельного участка и (или) объекта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F57AED">
        <w:rPr>
          <w:rFonts w:ascii="Times New Roman" w:eastAsiaTheme="minorHAnsi" w:hAnsi="Times New Roman"/>
          <w:sz w:val="28"/>
          <w:szCs w:val="28"/>
          <w:lang w:eastAsia="en-US"/>
        </w:rPr>
        <w:t xml:space="preserve">капитального строительства </w:t>
      </w:r>
    </w:p>
    <w:p w:rsidR="00C16370" w:rsidRPr="00F57AED" w:rsidRDefault="00C16370" w:rsidP="00C163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F57AED">
        <w:rPr>
          <w:rFonts w:ascii="Times New Roman" w:eastAsiaTheme="minorHAnsi" w:hAnsi="Times New Roman"/>
          <w:sz w:val="28"/>
          <w:szCs w:val="28"/>
          <w:lang w:eastAsia="en-US"/>
        </w:rPr>
        <w:t>(для физических лиц)</w:t>
      </w:r>
    </w:p>
    <w:p w:rsidR="00C16370" w:rsidRPr="00F57AED" w:rsidRDefault="00C16370" w:rsidP="00C1637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tbl>
      <w:tblPr>
        <w:tblpPr w:leftFromText="180" w:rightFromText="180" w:vertAnchor="text" w:tblpX="62" w:tblpY="1"/>
        <w:tblOverlap w:val="never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7"/>
        <w:gridCol w:w="5953"/>
        <w:gridCol w:w="2846"/>
      </w:tblGrid>
      <w:tr w:rsidR="00C16370" w:rsidRPr="00481AB4" w:rsidTr="00C16370"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70" w:rsidRPr="00481AB4" w:rsidRDefault="00C16370" w:rsidP="00C16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70" w:rsidRPr="00481AB4" w:rsidRDefault="00C16370" w:rsidP="00C16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к</w:t>
            </w:r>
            <w:r w:rsidRPr="00481AB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омисси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ю</w:t>
            </w:r>
            <w:r w:rsidRPr="00481AB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по земл</w:t>
            </w:r>
            <w:r w:rsidRPr="00481AB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</w:t>
            </w:r>
            <w:r w:rsidRPr="00481AB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пользованию и застройке муниципального образ</w:t>
            </w:r>
            <w:r w:rsidRPr="00481AB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</w:t>
            </w:r>
            <w:r w:rsidRPr="00481AB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вания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города Невинн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мысска </w:t>
            </w:r>
            <w:r w:rsidRPr="00481AB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Ставропольского края</w:t>
            </w:r>
          </w:p>
        </w:tc>
      </w:tr>
      <w:tr w:rsidR="00C16370" w:rsidRPr="00481AB4" w:rsidTr="00C16370"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70" w:rsidRPr="00481AB4" w:rsidRDefault="00C16370" w:rsidP="00C16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1AB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ЗАЯВЛЕНИЕ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70" w:rsidRPr="00481AB4" w:rsidRDefault="00C16370" w:rsidP="00C16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C16370" w:rsidRPr="00481AB4" w:rsidTr="00C16370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70" w:rsidRPr="00481AB4" w:rsidRDefault="00C16370" w:rsidP="00C16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1AB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70" w:rsidRPr="00481AB4" w:rsidRDefault="00C16370" w:rsidP="00C16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1AB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Фамилия, имя, отчество (при наличии)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70" w:rsidRPr="00481AB4" w:rsidRDefault="00C16370" w:rsidP="00C16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Иванов Иван Иванович</w:t>
            </w:r>
          </w:p>
        </w:tc>
      </w:tr>
      <w:tr w:rsidR="00C16370" w:rsidRPr="00481AB4" w:rsidTr="00C16370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70" w:rsidRPr="00481AB4" w:rsidRDefault="00C16370" w:rsidP="00C16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1AB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70" w:rsidRPr="00481AB4" w:rsidRDefault="00C16370" w:rsidP="00C16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1AB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Место жительства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70" w:rsidRPr="00481AB4" w:rsidRDefault="00C16370" w:rsidP="00C16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г. Невинномысск, ул. Г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гарина, 1</w:t>
            </w:r>
          </w:p>
        </w:tc>
      </w:tr>
      <w:tr w:rsidR="00C16370" w:rsidRPr="00481AB4" w:rsidTr="00C16370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70" w:rsidRPr="00481AB4" w:rsidRDefault="00C16370" w:rsidP="00C16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1AB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70" w:rsidRPr="00481AB4" w:rsidRDefault="00C16370" w:rsidP="00C16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1AB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Реквизиты документа, удостоверяющего личность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70" w:rsidRPr="00481AB4" w:rsidRDefault="00C16370" w:rsidP="00C16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0701 000000</w:t>
            </w:r>
          </w:p>
        </w:tc>
      </w:tr>
      <w:tr w:rsidR="00C16370" w:rsidRPr="00481AB4" w:rsidTr="00C16370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70" w:rsidRPr="00481AB4" w:rsidRDefault="00C16370" w:rsidP="00C16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1AB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70" w:rsidRPr="00481AB4" w:rsidRDefault="00C16370" w:rsidP="00C16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1AB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Место нахождения (адрес) земельного участка и (или) объекта капитального строительства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70" w:rsidRPr="00481AB4" w:rsidRDefault="00C16370" w:rsidP="00C16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г. Невинномысск, ул. Г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гарина, 1</w:t>
            </w:r>
          </w:p>
        </w:tc>
      </w:tr>
      <w:tr w:rsidR="00C16370" w:rsidRPr="00481AB4" w:rsidTr="00C16370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70" w:rsidRPr="00481AB4" w:rsidRDefault="00C16370" w:rsidP="00C16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1AB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70" w:rsidRPr="00481AB4" w:rsidRDefault="00C16370" w:rsidP="00C16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1AB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Прошу предоставить разрешение на условно разреше</w:t>
            </w:r>
            <w:r w:rsidRPr="00481AB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</w:t>
            </w:r>
            <w:r w:rsidRPr="00481AB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ный вид использования земельного участка и (или) об</w:t>
            </w:r>
            <w:r w:rsidRPr="00481AB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ъ</w:t>
            </w:r>
            <w:r w:rsidRPr="00481AB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екта капитального строительства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70" w:rsidRPr="00481AB4" w:rsidRDefault="00C16370" w:rsidP="00C16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земельного участка</w:t>
            </w:r>
          </w:p>
        </w:tc>
      </w:tr>
      <w:tr w:rsidR="00C16370" w:rsidRPr="00481AB4" w:rsidTr="00C16370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70" w:rsidRPr="00481AB4" w:rsidRDefault="00C16370" w:rsidP="00C16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1AB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70" w:rsidRPr="00481AB4" w:rsidRDefault="00C16370" w:rsidP="00C16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1AB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Испрашиваемый условно разрешенный вид использов</w:t>
            </w:r>
            <w:r w:rsidRPr="00481AB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</w:t>
            </w:r>
            <w:r w:rsidRPr="00481AB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ния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70" w:rsidRPr="00481AB4" w:rsidRDefault="00C16370" w:rsidP="00C16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магазины</w:t>
            </w:r>
          </w:p>
        </w:tc>
      </w:tr>
      <w:tr w:rsidR="00C16370" w:rsidRPr="00481AB4" w:rsidTr="00C16370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70" w:rsidRPr="00481AB4" w:rsidRDefault="00C16370" w:rsidP="00C16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1AB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70" w:rsidRPr="00481AB4" w:rsidRDefault="00C16370" w:rsidP="00C16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1AB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Вид права на земельный участок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70" w:rsidRPr="00481AB4" w:rsidRDefault="00C16370" w:rsidP="00C16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собственность</w:t>
            </w:r>
          </w:p>
        </w:tc>
      </w:tr>
      <w:tr w:rsidR="00C16370" w:rsidRPr="00481AB4" w:rsidTr="00C16370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70" w:rsidRPr="00481AB4" w:rsidRDefault="00C16370" w:rsidP="00C16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1AB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70" w:rsidRPr="00481AB4" w:rsidRDefault="00C16370" w:rsidP="00C16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1AB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Площадь земельного участка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70" w:rsidRPr="00481AB4" w:rsidRDefault="00C16370" w:rsidP="00C16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300 кв. метров</w:t>
            </w:r>
          </w:p>
        </w:tc>
      </w:tr>
      <w:tr w:rsidR="00C16370" w:rsidRPr="00481AB4" w:rsidTr="00C16370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70" w:rsidRPr="00481AB4" w:rsidRDefault="00C16370" w:rsidP="00C16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1AB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70" w:rsidRPr="00481AB4" w:rsidRDefault="00C16370" w:rsidP="00C16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1AB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Кадастровый номер земельного участка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70" w:rsidRPr="00481AB4" w:rsidRDefault="00C16370" w:rsidP="00C16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26:16:000000:1</w:t>
            </w:r>
          </w:p>
        </w:tc>
      </w:tr>
      <w:tr w:rsidR="00C16370" w:rsidRPr="00481AB4" w:rsidTr="00C16370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70" w:rsidRPr="00481AB4" w:rsidRDefault="00C16370" w:rsidP="00C16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1AB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70" w:rsidRPr="00481AB4" w:rsidRDefault="00C16370" w:rsidP="00C16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1AB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 земельном участке расположены следующие здания, сооружения (указываются кадастровые (условные, и</w:t>
            </w:r>
            <w:r w:rsidRPr="00481AB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</w:t>
            </w:r>
            <w:r w:rsidRPr="00481AB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вентарные) номера)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70" w:rsidRPr="00481AB4" w:rsidRDefault="00C16370" w:rsidP="00C16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26:16:000000:2</w:t>
            </w:r>
          </w:p>
        </w:tc>
      </w:tr>
      <w:tr w:rsidR="00C16370" w:rsidRPr="00481AB4" w:rsidTr="00C16370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70" w:rsidRPr="00481AB4" w:rsidRDefault="00C16370" w:rsidP="00C16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1AB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70" w:rsidRPr="00481AB4" w:rsidRDefault="00C16370" w:rsidP="00C16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1AB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Почтовый адрес, адрес электронной почты, контактный </w:t>
            </w:r>
            <w:r w:rsidRPr="00481AB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телефон для связи с заявителем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70" w:rsidRPr="00481AB4" w:rsidRDefault="00C16370" w:rsidP="00C16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г. Невинномысск, ул. Г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гарина, 1</w:t>
            </w:r>
          </w:p>
        </w:tc>
      </w:tr>
      <w:tr w:rsidR="00C16370" w:rsidRPr="00481AB4" w:rsidTr="00C16370">
        <w:trPr>
          <w:trHeight w:val="54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70" w:rsidRPr="00481AB4" w:rsidRDefault="00C16370" w:rsidP="00C16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70" w:rsidRPr="00E3422F" w:rsidRDefault="00C16370" w:rsidP="00C16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  <w:u w:val="single"/>
                <w:lang w:eastAsia="en-US"/>
              </w:rPr>
            </w:pPr>
            <w:r w:rsidRPr="00481AB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___________ 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      </w:t>
            </w:r>
            <w:r w:rsidRPr="00E3422F">
              <w:rPr>
                <w:rFonts w:ascii="Times New Roman" w:eastAsiaTheme="minorHAnsi" w:hAnsi="Times New Roman"/>
                <w:sz w:val="24"/>
                <w:szCs w:val="24"/>
                <w:u w:val="single"/>
                <w:lang w:eastAsia="en-US"/>
              </w:rPr>
              <w:t>Иванов И.И.</w:t>
            </w:r>
          </w:p>
          <w:p w:rsidR="00C16370" w:rsidRPr="002A2B10" w:rsidRDefault="00C16370" w:rsidP="00C1637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481AB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(подпись)</w:t>
            </w: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                    </w:t>
            </w:r>
            <w:r w:rsidRPr="00481AB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(инициалы, фамилия)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70" w:rsidRPr="00481AB4" w:rsidRDefault="00C16370" w:rsidP="00C16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:rsidR="00C16370" w:rsidRDefault="00C16370" w:rsidP="00C163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6370" w:rsidRDefault="00C16370" w:rsidP="00C163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6370" w:rsidRPr="00E51AB7" w:rsidRDefault="00C16370" w:rsidP="00C163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6370" w:rsidRDefault="00C16370" w:rsidP="007C7018">
      <w:pPr>
        <w:sectPr w:rsidR="00C16370" w:rsidSect="00C16370">
          <w:headerReference w:type="first" r:id="rId24"/>
          <w:pgSz w:w="11906" w:h="16838"/>
          <w:pgMar w:top="568" w:right="851" w:bottom="1134" w:left="1701" w:header="720" w:footer="709" w:gutter="0"/>
          <w:pgNumType w:start="1"/>
          <w:cols w:space="720"/>
          <w:titlePg/>
          <w:docGrid w:linePitch="360"/>
        </w:sectPr>
      </w:pPr>
    </w:p>
    <w:p w:rsidR="00C16370" w:rsidRPr="00C16370" w:rsidRDefault="00C16370" w:rsidP="00C163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5387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6370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Приложение 2</w:t>
      </w:r>
    </w:p>
    <w:p w:rsidR="00C16370" w:rsidRPr="00C16370" w:rsidRDefault="00C16370" w:rsidP="00C16370">
      <w:pPr>
        <w:spacing w:after="0" w:line="240" w:lineRule="exact"/>
        <w:ind w:left="5387"/>
        <w:jc w:val="center"/>
        <w:rPr>
          <w:rFonts w:ascii="Times New Roman" w:hAnsi="Times New Roman"/>
          <w:iCs/>
          <w:color w:val="000000"/>
          <w:sz w:val="28"/>
          <w:szCs w:val="28"/>
        </w:rPr>
      </w:pPr>
      <w:r w:rsidRPr="00C16370">
        <w:rPr>
          <w:rFonts w:ascii="Times New Roman" w:hAnsi="Times New Roman"/>
          <w:sz w:val="28"/>
          <w:szCs w:val="28"/>
          <w:lang w:eastAsia="ru-RU"/>
        </w:rPr>
        <w:t>к технологической схеме пред</w:t>
      </w:r>
      <w:r w:rsidRPr="00C16370">
        <w:rPr>
          <w:rFonts w:ascii="Times New Roman" w:hAnsi="Times New Roman"/>
          <w:sz w:val="28"/>
          <w:szCs w:val="28"/>
          <w:lang w:eastAsia="ru-RU"/>
        </w:rPr>
        <w:t>о</w:t>
      </w:r>
      <w:r w:rsidRPr="00C16370">
        <w:rPr>
          <w:rFonts w:ascii="Times New Roman" w:hAnsi="Times New Roman"/>
          <w:sz w:val="28"/>
          <w:szCs w:val="28"/>
          <w:lang w:eastAsia="ru-RU"/>
        </w:rPr>
        <w:t>ставления администрацией г</w:t>
      </w:r>
      <w:r w:rsidRPr="00C16370">
        <w:rPr>
          <w:rFonts w:ascii="Times New Roman" w:hAnsi="Times New Roman"/>
          <w:sz w:val="28"/>
          <w:szCs w:val="28"/>
          <w:lang w:eastAsia="ru-RU"/>
        </w:rPr>
        <w:t>о</w:t>
      </w:r>
      <w:r w:rsidRPr="00C16370">
        <w:rPr>
          <w:rFonts w:ascii="Times New Roman" w:hAnsi="Times New Roman"/>
          <w:sz w:val="28"/>
          <w:szCs w:val="28"/>
          <w:lang w:eastAsia="ru-RU"/>
        </w:rPr>
        <w:t>рода Невинномысска муниц</w:t>
      </w:r>
      <w:r w:rsidRPr="00C16370">
        <w:rPr>
          <w:rFonts w:ascii="Times New Roman" w:hAnsi="Times New Roman"/>
          <w:sz w:val="28"/>
          <w:szCs w:val="28"/>
          <w:lang w:eastAsia="ru-RU"/>
        </w:rPr>
        <w:t>и</w:t>
      </w:r>
      <w:r w:rsidRPr="00C16370">
        <w:rPr>
          <w:rFonts w:ascii="Times New Roman" w:hAnsi="Times New Roman"/>
          <w:sz w:val="28"/>
          <w:szCs w:val="28"/>
          <w:lang w:eastAsia="ru-RU"/>
        </w:rPr>
        <w:t xml:space="preserve">пальной услуги </w:t>
      </w:r>
      <w:r w:rsidRPr="00C16370">
        <w:rPr>
          <w:rFonts w:ascii="Times New Roman" w:eastAsia="Calibri" w:hAnsi="Times New Roman"/>
          <w:sz w:val="28"/>
          <w:szCs w:val="28"/>
          <w:lang w:eastAsia="en-US"/>
        </w:rPr>
        <w:t xml:space="preserve">по </w:t>
      </w:r>
      <w:r w:rsidRPr="00C16370">
        <w:rPr>
          <w:rFonts w:ascii="Times New Roman" w:hAnsi="Times New Roman"/>
          <w:sz w:val="28"/>
          <w:szCs w:val="28"/>
        </w:rPr>
        <w:t>п</w:t>
      </w:r>
      <w:r w:rsidRPr="00C16370">
        <w:rPr>
          <w:rFonts w:ascii="Times New Roman" w:hAnsi="Times New Roman"/>
          <w:iCs/>
          <w:color w:val="000000"/>
          <w:sz w:val="28"/>
          <w:szCs w:val="28"/>
        </w:rPr>
        <w:t>редоставл</w:t>
      </w:r>
      <w:r w:rsidRPr="00C16370">
        <w:rPr>
          <w:rFonts w:ascii="Times New Roman" w:hAnsi="Times New Roman"/>
          <w:iCs/>
          <w:color w:val="000000"/>
          <w:sz w:val="28"/>
          <w:szCs w:val="28"/>
        </w:rPr>
        <w:t>е</w:t>
      </w:r>
      <w:r w:rsidRPr="00C16370">
        <w:rPr>
          <w:rFonts w:ascii="Times New Roman" w:hAnsi="Times New Roman"/>
          <w:iCs/>
          <w:color w:val="000000"/>
          <w:sz w:val="28"/>
          <w:szCs w:val="28"/>
        </w:rPr>
        <w:t>нию разрешения на условно ра</w:t>
      </w:r>
      <w:r w:rsidRPr="00C16370">
        <w:rPr>
          <w:rFonts w:ascii="Times New Roman" w:hAnsi="Times New Roman"/>
          <w:iCs/>
          <w:color w:val="000000"/>
          <w:sz w:val="28"/>
          <w:szCs w:val="28"/>
        </w:rPr>
        <w:t>з</w:t>
      </w:r>
      <w:r w:rsidRPr="00C16370">
        <w:rPr>
          <w:rFonts w:ascii="Times New Roman" w:hAnsi="Times New Roman"/>
          <w:iCs/>
          <w:color w:val="000000"/>
          <w:sz w:val="28"/>
          <w:szCs w:val="28"/>
        </w:rPr>
        <w:t>решенный вид использования земельного участка и (или) об</w:t>
      </w:r>
      <w:r w:rsidRPr="00C16370">
        <w:rPr>
          <w:rFonts w:ascii="Times New Roman" w:hAnsi="Times New Roman"/>
          <w:iCs/>
          <w:color w:val="000000"/>
          <w:sz w:val="28"/>
          <w:szCs w:val="28"/>
        </w:rPr>
        <w:t>ъ</w:t>
      </w:r>
      <w:r w:rsidRPr="00C16370">
        <w:rPr>
          <w:rFonts w:ascii="Times New Roman" w:hAnsi="Times New Roman"/>
          <w:iCs/>
          <w:color w:val="000000"/>
          <w:sz w:val="28"/>
          <w:szCs w:val="28"/>
        </w:rPr>
        <w:t>екта капитального строительства</w:t>
      </w:r>
    </w:p>
    <w:p w:rsidR="00C16370" w:rsidRPr="00C16370" w:rsidRDefault="00C16370" w:rsidP="00C16370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C16370" w:rsidRPr="00C16370" w:rsidRDefault="00C16370" w:rsidP="00C16370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C16370" w:rsidRPr="00C16370" w:rsidRDefault="00C16370" w:rsidP="00C1637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C16370" w:rsidRPr="00C16370" w:rsidRDefault="00C16370" w:rsidP="00C1637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C16370" w:rsidRPr="00C16370" w:rsidRDefault="00C16370" w:rsidP="00C1637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C16370">
        <w:rPr>
          <w:rFonts w:ascii="Times New Roman" w:eastAsia="Calibri" w:hAnsi="Times New Roman"/>
          <w:sz w:val="28"/>
          <w:szCs w:val="28"/>
          <w:lang w:eastAsia="en-US"/>
        </w:rPr>
        <w:t>ФОРМА ПОСТАНОВЛЕНИЯ</w:t>
      </w:r>
    </w:p>
    <w:p w:rsidR="00C16370" w:rsidRPr="00C16370" w:rsidRDefault="00C16370" w:rsidP="00C16370">
      <w:pPr>
        <w:tabs>
          <w:tab w:val="left" w:pos="4320"/>
        </w:tabs>
        <w:suppressAutoHyphens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C16370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на территории города Невинномысска</w:t>
      </w:r>
    </w:p>
    <w:p w:rsidR="00C16370" w:rsidRPr="00C16370" w:rsidRDefault="00C16370" w:rsidP="00C16370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6370" w:rsidRPr="00C16370" w:rsidRDefault="00C16370" w:rsidP="00C1637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6370">
        <w:rPr>
          <w:rFonts w:ascii="Times New Roman" w:hAnsi="Times New Roman"/>
          <w:sz w:val="28"/>
          <w:szCs w:val="28"/>
        </w:rPr>
        <w:t xml:space="preserve">В соответствии со статьей 39 Градостроительного кодекса Российской Федерации, Правилами землепользования и застройки муниципального     образования города Невинномысска Ставропольского края, утвержденными решением Думы города Невинномысска от 27 апреля </w:t>
      </w:r>
      <w:smartTag w:uri="urn:schemas-microsoft-com:office:smarttags" w:element="metricconverter">
        <w:smartTagPr>
          <w:attr w:name="ProductID" w:val="2017 г"/>
        </w:smartTagPr>
        <w:r w:rsidRPr="00C16370">
          <w:rPr>
            <w:rFonts w:ascii="Times New Roman" w:hAnsi="Times New Roman"/>
            <w:sz w:val="28"/>
            <w:szCs w:val="28"/>
          </w:rPr>
          <w:t>2017 г</w:t>
        </w:r>
      </w:smartTag>
      <w:r w:rsidRPr="00C16370">
        <w:rPr>
          <w:rFonts w:ascii="Times New Roman" w:hAnsi="Times New Roman"/>
          <w:sz w:val="28"/>
          <w:szCs w:val="28"/>
        </w:rPr>
        <w:t xml:space="preserve">. № 112-11, рассмотрев заключение о результатах общественных обсуждений от </w:t>
      </w:r>
      <w:r w:rsidRPr="00C16370">
        <w:rPr>
          <w:rFonts w:ascii="Times New Roman" w:hAnsi="Times New Roman"/>
          <w:sz w:val="28"/>
          <w:szCs w:val="28"/>
        </w:rPr>
        <w:br/>
        <w:t xml:space="preserve">______________, </w:t>
      </w:r>
      <w:r w:rsidRPr="00C16370">
        <w:rPr>
          <w:rFonts w:ascii="Times New Roman" w:hAnsi="Times New Roman"/>
          <w:spacing w:val="20"/>
          <w:sz w:val="28"/>
          <w:szCs w:val="28"/>
        </w:rPr>
        <w:t>постановляю</w:t>
      </w:r>
      <w:r w:rsidRPr="00C16370">
        <w:rPr>
          <w:rFonts w:ascii="Times New Roman" w:hAnsi="Times New Roman"/>
          <w:sz w:val="28"/>
          <w:szCs w:val="28"/>
        </w:rPr>
        <w:t>:</w:t>
      </w:r>
    </w:p>
    <w:p w:rsidR="00C16370" w:rsidRPr="00C16370" w:rsidRDefault="00C16370" w:rsidP="00C16370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C16370" w:rsidRPr="00C16370" w:rsidRDefault="00C16370" w:rsidP="00C16370">
      <w:pPr>
        <w:numPr>
          <w:ilvl w:val="0"/>
          <w:numId w:val="15"/>
        </w:numPr>
        <w:tabs>
          <w:tab w:val="left" w:pos="709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6370">
        <w:rPr>
          <w:rFonts w:ascii="Times New Roman" w:hAnsi="Times New Roman"/>
          <w:sz w:val="28"/>
          <w:szCs w:val="28"/>
        </w:rPr>
        <w:t xml:space="preserve"> Предоставить разрешение на условно разрешенный вид использования земельного участка, относящегося к категории земель «земли населенных пунктов», с кадастровым номером _____________, площадью _____ кв. метров, с адресом: край Ставропольский, г. Невинномысск, </w:t>
      </w:r>
      <w:r w:rsidRPr="00C16370">
        <w:rPr>
          <w:rFonts w:ascii="Times New Roman" w:hAnsi="Times New Roman"/>
          <w:sz w:val="28"/>
          <w:szCs w:val="28"/>
        </w:rPr>
        <w:br/>
        <w:t>______________________________ – «_________».</w:t>
      </w:r>
    </w:p>
    <w:p w:rsidR="00C16370" w:rsidRPr="00C16370" w:rsidRDefault="00C16370" w:rsidP="00C16370">
      <w:pPr>
        <w:numPr>
          <w:ilvl w:val="0"/>
          <w:numId w:val="15"/>
        </w:numPr>
        <w:tabs>
          <w:tab w:val="left" w:pos="709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6370">
        <w:rPr>
          <w:rFonts w:ascii="Times New Roman" w:hAnsi="Times New Roman"/>
          <w:sz w:val="28"/>
          <w:szCs w:val="28"/>
        </w:rPr>
        <w:t xml:space="preserve"> Комитету по управлению муниципальным имуществом                   администрации города Невинномысска направить копию настоящего         постановления в орган регистрации прав в течение пяти дней со дня его   подписания.</w:t>
      </w:r>
    </w:p>
    <w:p w:rsidR="00C16370" w:rsidRPr="00C16370" w:rsidRDefault="00C16370" w:rsidP="00C1637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6370">
        <w:rPr>
          <w:rFonts w:ascii="Times New Roman" w:hAnsi="Times New Roman"/>
          <w:sz w:val="28"/>
          <w:szCs w:val="28"/>
        </w:rPr>
        <w:t xml:space="preserve">3. Опубликовать настоящее постановление в газете «Невинномысский рабочий», а также разместить в сетевом издании «Редакция газеты «Невинномысский рабочий» и на официальном сайте администрации города Невинномысска в информационно-телекоммуникационной сети «Интернет».   </w:t>
      </w:r>
    </w:p>
    <w:p w:rsidR="00C16370" w:rsidRPr="00C16370" w:rsidRDefault="00C16370" w:rsidP="00C1637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6370" w:rsidRPr="00C16370" w:rsidRDefault="00C16370" w:rsidP="00C1637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6370" w:rsidRPr="00C16370" w:rsidRDefault="00C16370" w:rsidP="00C1637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6370" w:rsidRPr="00C16370" w:rsidRDefault="00C16370" w:rsidP="00C16370">
      <w:pPr>
        <w:suppressAutoHyphens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C16370"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:rsidR="00C16370" w:rsidRPr="00C16370" w:rsidRDefault="00C16370" w:rsidP="00C16370">
      <w:pPr>
        <w:suppressAutoHyphens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C16370">
        <w:rPr>
          <w:rFonts w:ascii="Times New Roman" w:hAnsi="Times New Roman"/>
          <w:sz w:val="28"/>
          <w:szCs w:val="28"/>
        </w:rPr>
        <w:t>города Невинномысска                                                                                 Ф.И.О.</w:t>
      </w:r>
    </w:p>
    <w:p w:rsidR="00C16370" w:rsidRPr="00C16370" w:rsidRDefault="00C16370" w:rsidP="00C163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6370" w:rsidRPr="00C16370" w:rsidRDefault="00C16370" w:rsidP="00C163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6370" w:rsidRPr="00C16370" w:rsidRDefault="00C16370" w:rsidP="00C163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6370" w:rsidRDefault="00C16370" w:rsidP="007C7018">
      <w:pPr>
        <w:sectPr w:rsidR="00C16370" w:rsidSect="00C16370">
          <w:pgSz w:w="11906" w:h="16838"/>
          <w:pgMar w:top="568" w:right="851" w:bottom="1134" w:left="1701" w:header="720" w:footer="709" w:gutter="0"/>
          <w:pgNumType w:start="1"/>
          <w:cols w:space="720"/>
          <w:titlePg/>
          <w:docGrid w:linePitch="360"/>
        </w:sectPr>
      </w:pPr>
    </w:p>
    <w:p w:rsidR="00C16370" w:rsidRPr="00C16370" w:rsidRDefault="00C16370" w:rsidP="00C163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5387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6370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Приложение 2.1</w:t>
      </w:r>
    </w:p>
    <w:p w:rsidR="00C16370" w:rsidRPr="00C16370" w:rsidRDefault="00C16370" w:rsidP="00C16370">
      <w:pPr>
        <w:spacing w:after="0" w:line="240" w:lineRule="exact"/>
        <w:ind w:left="5387"/>
        <w:jc w:val="center"/>
        <w:rPr>
          <w:rFonts w:ascii="Times New Roman" w:hAnsi="Times New Roman"/>
          <w:iCs/>
          <w:color w:val="000000"/>
          <w:sz w:val="28"/>
          <w:szCs w:val="28"/>
        </w:rPr>
      </w:pPr>
      <w:r w:rsidRPr="00C16370">
        <w:rPr>
          <w:rFonts w:ascii="Times New Roman" w:hAnsi="Times New Roman"/>
          <w:sz w:val="28"/>
          <w:szCs w:val="28"/>
          <w:lang w:eastAsia="ru-RU"/>
        </w:rPr>
        <w:t>к технологической схеме пред</w:t>
      </w:r>
      <w:r w:rsidRPr="00C16370">
        <w:rPr>
          <w:rFonts w:ascii="Times New Roman" w:hAnsi="Times New Roman"/>
          <w:sz w:val="28"/>
          <w:szCs w:val="28"/>
          <w:lang w:eastAsia="ru-RU"/>
        </w:rPr>
        <w:t>о</w:t>
      </w:r>
      <w:r w:rsidRPr="00C16370">
        <w:rPr>
          <w:rFonts w:ascii="Times New Roman" w:hAnsi="Times New Roman"/>
          <w:sz w:val="28"/>
          <w:szCs w:val="28"/>
          <w:lang w:eastAsia="ru-RU"/>
        </w:rPr>
        <w:t>ставления администрацией г</w:t>
      </w:r>
      <w:r w:rsidRPr="00C16370">
        <w:rPr>
          <w:rFonts w:ascii="Times New Roman" w:hAnsi="Times New Roman"/>
          <w:sz w:val="28"/>
          <w:szCs w:val="28"/>
          <w:lang w:eastAsia="ru-RU"/>
        </w:rPr>
        <w:t>о</w:t>
      </w:r>
      <w:r w:rsidRPr="00C16370">
        <w:rPr>
          <w:rFonts w:ascii="Times New Roman" w:hAnsi="Times New Roman"/>
          <w:sz w:val="28"/>
          <w:szCs w:val="28"/>
          <w:lang w:eastAsia="ru-RU"/>
        </w:rPr>
        <w:t>рода Невинномысска муниц</w:t>
      </w:r>
      <w:r w:rsidRPr="00C16370">
        <w:rPr>
          <w:rFonts w:ascii="Times New Roman" w:hAnsi="Times New Roman"/>
          <w:sz w:val="28"/>
          <w:szCs w:val="28"/>
          <w:lang w:eastAsia="ru-RU"/>
        </w:rPr>
        <w:t>и</w:t>
      </w:r>
      <w:r w:rsidRPr="00C16370">
        <w:rPr>
          <w:rFonts w:ascii="Times New Roman" w:hAnsi="Times New Roman"/>
          <w:sz w:val="28"/>
          <w:szCs w:val="28"/>
          <w:lang w:eastAsia="ru-RU"/>
        </w:rPr>
        <w:t xml:space="preserve">пальной услуги </w:t>
      </w:r>
      <w:r w:rsidRPr="00C16370">
        <w:rPr>
          <w:rFonts w:ascii="Times New Roman" w:eastAsia="Calibri" w:hAnsi="Times New Roman"/>
          <w:sz w:val="28"/>
          <w:szCs w:val="28"/>
          <w:lang w:eastAsia="en-US"/>
        </w:rPr>
        <w:t xml:space="preserve">по </w:t>
      </w:r>
      <w:r w:rsidRPr="00C16370">
        <w:rPr>
          <w:rFonts w:ascii="Times New Roman" w:hAnsi="Times New Roman"/>
          <w:sz w:val="28"/>
          <w:szCs w:val="28"/>
        </w:rPr>
        <w:t>п</w:t>
      </w:r>
      <w:r w:rsidRPr="00C16370">
        <w:rPr>
          <w:rFonts w:ascii="Times New Roman" w:hAnsi="Times New Roman"/>
          <w:iCs/>
          <w:color w:val="000000"/>
          <w:sz w:val="28"/>
          <w:szCs w:val="28"/>
        </w:rPr>
        <w:t>редоставл</w:t>
      </w:r>
      <w:r w:rsidRPr="00C16370">
        <w:rPr>
          <w:rFonts w:ascii="Times New Roman" w:hAnsi="Times New Roman"/>
          <w:iCs/>
          <w:color w:val="000000"/>
          <w:sz w:val="28"/>
          <w:szCs w:val="28"/>
        </w:rPr>
        <w:t>е</w:t>
      </w:r>
      <w:r w:rsidRPr="00C16370">
        <w:rPr>
          <w:rFonts w:ascii="Times New Roman" w:hAnsi="Times New Roman"/>
          <w:iCs/>
          <w:color w:val="000000"/>
          <w:sz w:val="28"/>
          <w:szCs w:val="28"/>
        </w:rPr>
        <w:t>нию разрешения на условно ра</w:t>
      </w:r>
      <w:r w:rsidRPr="00C16370">
        <w:rPr>
          <w:rFonts w:ascii="Times New Roman" w:hAnsi="Times New Roman"/>
          <w:iCs/>
          <w:color w:val="000000"/>
          <w:sz w:val="28"/>
          <w:szCs w:val="28"/>
        </w:rPr>
        <w:t>з</w:t>
      </w:r>
      <w:r w:rsidRPr="00C16370">
        <w:rPr>
          <w:rFonts w:ascii="Times New Roman" w:hAnsi="Times New Roman"/>
          <w:iCs/>
          <w:color w:val="000000"/>
          <w:sz w:val="28"/>
          <w:szCs w:val="28"/>
        </w:rPr>
        <w:t>решенный вид использования земельного участка и (или) об</w:t>
      </w:r>
      <w:r w:rsidRPr="00C16370">
        <w:rPr>
          <w:rFonts w:ascii="Times New Roman" w:hAnsi="Times New Roman"/>
          <w:iCs/>
          <w:color w:val="000000"/>
          <w:sz w:val="28"/>
          <w:szCs w:val="28"/>
        </w:rPr>
        <w:t>ъ</w:t>
      </w:r>
      <w:r w:rsidRPr="00C16370">
        <w:rPr>
          <w:rFonts w:ascii="Times New Roman" w:hAnsi="Times New Roman"/>
          <w:iCs/>
          <w:color w:val="000000"/>
          <w:sz w:val="28"/>
          <w:szCs w:val="28"/>
        </w:rPr>
        <w:t>екта капитального строительства</w:t>
      </w:r>
    </w:p>
    <w:p w:rsidR="00C16370" w:rsidRPr="00C16370" w:rsidRDefault="00C16370" w:rsidP="00C16370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C16370" w:rsidRPr="00C16370" w:rsidRDefault="00C16370" w:rsidP="00C16370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C16370" w:rsidRPr="00C16370" w:rsidRDefault="00C16370" w:rsidP="00C1637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C16370" w:rsidRPr="00C16370" w:rsidRDefault="00C16370" w:rsidP="00C1637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C16370" w:rsidRPr="00C16370" w:rsidRDefault="00C16370" w:rsidP="00C1637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C16370">
        <w:rPr>
          <w:rFonts w:ascii="Times New Roman" w:eastAsia="Calibri" w:hAnsi="Times New Roman"/>
          <w:sz w:val="28"/>
          <w:szCs w:val="28"/>
          <w:lang w:eastAsia="en-US"/>
        </w:rPr>
        <w:t>ОБРАЗЕЦ ПОСТАНОВЛЕНИЯ</w:t>
      </w:r>
    </w:p>
    <w:p w:rsidR="00C16370" w:rsidRPr="00C16370" w:rsidRDefault="00C16370" w:rsidP="00C16370">
      <w:pPr>
        <w:tabs>
          <w:tab w:val="left" w:pos="4320"/>
        </w:tabs>
        <w:suppressAutoHyphens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C16370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на территории города Невинномысска</w:t>
      </w:r>
    </w:p>
    <w:p w:rsidR="00C16370" w:rsidRPr="00C16370" w:rsidRDefault="00C16370" w:rsidP="00C16370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6370" w:rsidRPr="00C16370" w:rsidRDefault="00C16370" w:rsidP="00C1637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6370">
        <w:rPr>
          <w:rFonts w:ascii="Times New Roman" w:hAnsi="Times New Roman"/>
          <w:sz w:val="28"/>
          <w:szCs w:val="28"/>
        </w:rPr>
        <w:t xml:space="preserve">В соответствии со статьей 39 Градостроительного кодекса Российской Федерации, Правилами землепользования и застройки муниципального     образования города Невинномысска Ставропольского края, утвержденными решением Думы города Невинномысска от 27 апреля </w:t>
      </w:r>
      <w:smartTag w:uri="urn:schemas-microsoft-com:office:smarttags" w:element="metricconverter">
        <w:smartTagPr>
          <w:attr w:name="ProductID" w:val="2017 г"/>
        </w:smartTagPr>
        <w:r w:rsidRPr="00C16370">
          <w:rPr>
            <w:rFonts w:ascii="Times New Roman" w:hAnsi="Times New Roman"/>
            <w:sz w:val="28"/>
            <w:szCs w:val="28"/>
          </w:rPr>
          <w:t>2017 г</w:t>
        </w:r>
      </w:smartTag>
      <w:r w:rsidRPr="00C16370">
        <w:rPr>
          <w:rFonts w:ascii="Times New Roman" w:hAnsi="Times New Roman"/>
          <w:sz w:val="28"/>
          <w:szCs w:val="28"/>
        </w:rPr>
        <w:t xml:space="preserve">. № 112-11, рассмотрев заключение о результатах общественных обсуждений от </w:t>
      </w:r>
      <w:r w:rsidRPr="00C16370">
        <w:rPr>
          <w:rFonts w:ascii="Times New Roman" w:hAnsi="Times New Roman"/>
          <w:sz w:val="28"/>
          <w:szCs w:val="28"/>
        </w:rPr>
        <w:br/>
        <w:t xml:space="preserve">01 июня 2020 г., </w:t>
      </w:r>
      <w:r w:rsidRPr="00C16370">
        <w:rPr>
          <w:rFonts w:ascii="Times New Roman" w:hAnsi="Times New Roman"/>
          <w:spacing w:val="20"/>
          <w:sz w:val="28"/>
          <w:szCs w:val="28"/>
        </w:rPr>
        <w:t>постановляю</w:t>
      </w:r>
      <w:r w:rsidRPr="00C16370">
        <w:rPr>
          <w:rFonts w:ascii="Times New Roman" w:hAnsi="Times New Roman"/>
          <w:sz w:val="28"/>
          <w:szCs w:val="28"/>
        </w:rPr>
        <w:t>:</w:t>
      </w:r>
    </w:p>
    <w:p w:rsidR="00C16370" w:rsidRPr="00C16370" w:rsidRDefault="00C16370" w:rsidP="00C16370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C16370" w:rsidRPr="00C16370" w:rsidRDefault="00C16370" w:rsidP="00C16370">
      <w:pPr>
        <w:numPr>
          <w:ilvl w:val="0"/>
          <w:numId w:val="15"/>
        </w:numPr>
        <w:tabs>
          <w:tab w:val="left" w:pos="709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6370">
        <w:rPr>
          <w:rFonts w:ascii="Times New Roman" w:hAnsi="Times New Roman"/>
          <w:sz w:val="28"/>
          <w:szCs w:val="28"/>
        </w:rPr>
        <w:t xml:space="preserve"> Предоставить разрешение на условно разрешенный вид использования земельного участка, относящегося к категории земель «земли населенных пунктов», с кадастровым номером 26:16:000000:1, площадью </w:t>
      </w:r>
      <w:r w:rsidRPr="00C16370">
        <w:rPr>
          <w:rFonts w:ascii="Times New Roman" w:hAnsi="Times New Roman"/>
          <w:sz w:val="28"/>
          <w:szCs w:val="28"/>
        </w:rPr>
        <w:br/>
        <w:t xml:space="preserve">300 кв. метров, с адресом: край Ставропольский, г. Невинномысск, </w:t>
      </w:r>
      <w:r w:rsidRPr="00C16370">
        <w:rPr>
          <w:rFonts w:ascii="Times New Roman" w:hAnsi="Times New Roman"/>
          <w:sz w:val="28"/>
          <w:szCs w:val="28"/>
        </w:rPr>
        <w:br/>
        <w:t>ул. Гагарина, 1 – «магазины».</w:t>
      </w:r>
    </w:p>
    <w:p w:rsidR="00C16370" w:rsidRPr="00C16370" w:rsidRDefault="00C16370" w:rsidP="00C16370">
      <w:pPr>
        <w:numPr>
          <w:ilvl w:val="0"/>
          <w:numId w:val="15"/>
        </w:numPr>
        <w:tabs>
          <w:tab w:val="left" w:pos="709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6370">
        <w:rPr>
          <w:rFonts w:ascii="Times New Roman" w:hAnsi="Times New Roman"/>
          <w:sz w:val="28"/>
          <w:szCs w:val="28"/>
        </w:rPr>
        <w:t xml:space="preserve"> Комитету по управлению муниципальным имуществом                   администрации города Невинномысска направить копию настоящего         постановления в орган регистрации прав в течение пяти дней со дня его   подписания.</w:t>
      </w:r>
    </w:p>
    <w:p w:rsidR="00C16370" w:rsidRPr="00C16370" w:rsidRDefault="00C16370" w:rsidP="00C1637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6370">
        <w:rPr>
          <w:rFonts w:ascii="Times New Roman" w:hAnsi="Times New Roman"/>
          <w:sz w:val="28"/>
          <w:szCs w:val="28"/>
        </w:rPr>
        <w:t xml:space="preserve">3. Опубликовать настоящее постановление в газете «Невинномысский рабочий», а также разместить в сетевом издании «Редакция газеты «Невинномысский рабочий» и на официальном сайте администрации города Невинномысска в информационно-телекоммуникационной сети «Интернет».   </w:t>
      </w:r>
    </w:p>
    <w:p w:rsidR="00C16370" w:rsidRPr="00C16370" w:rsidRDefault="00C16370" w:rsidP="00C1637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6370" w:rsidRPr="00C16370" w:rsidRDefault="00C16370" w:rsidP="00C1637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6370" w:rsidRPr="00C16370" w:rsidRDefault="00C16370" w:rsidP="00C1637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6370" w:rsidRPr="00C16370" w:rsidRDefault="00C16370" w:rsidP="00C16370">
      <w:pPr>
        <w:suppressAutoHyphens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C16370"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:rsidR="00C16370" w:rsidRPr="00C16370" w:rsidRDefault="00C16370" w:rsidP="00C16370">
      <w:pPr>
        <w:suppressAutoHyphens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C16370">
        <w:rPr>
          <w:rFonts w:ascii="Times New Roman" w:hAnsi="Times New Roman"/>
          <w:sz w:val="28"/>
          <w:szCs w:val="28"/>
        </w:rPr>
        <w:t>города Невинномысска                                                                                 Ф.И.О.</w:t>
      </w:r>
    </w:p>
    <w:p w:rsidR="00C16370" w:rsidRPr="00C16370" w:rsidRDefault="00C16370" w:rsidP="00C163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6370" w:rsidRPr="00C16370" w:rsidRDefault="00C16370" w:rsidP="00C163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6370" w:rsidRPr="00C16370" w:rsidRDefault="00C16370" w:rsidP="00C163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6370" w:rsidRDefault="00C16370" w:rsidP="007C7018">
      <w:pPr>
        <w:sectPr w:rsidR="00C16370" w:rsidSect="00C16370">
          <w:pgSz w:w="11906" w:h="16838"/>
          <w:pgMar w:top="568" w:right="851" w:bottom="1134" w:left="1701" w:header="720" w:footer="709" w:gutter="0"/>
          <w:pgNumType w:start="1"/>
          <w:cols w:space="720"/>
          <w:titlePg/>
          <w:docGrid w:linePitch="360"/>
        </w:sectPr>
      </w:pPr>
    </w:p>
    <w:p w:rsidR="00C16370" w:rsidRPr="00C16370" w:rsidRDefault="00C16370" w:rsidP="00C163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5387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6370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Приложение 3</w:t>
      </w:r>
    </w:p>
    <w:p w:rsidR="00C16370" w:rsidRPr="00C16370" w:rsidRDefault="00C16370" w:rsidP="00C16370">
      <w:pPr>
        <w:spacing w:after="0" w:line="240" w:lineRule="exact"/>
        <w:ind w:left="5387"/>
        <w:jc w:val="center"/>
        <w:rPr>
          <w:rFonts w:ascii="Times New Roman" w:hAnsi="Times New Roman"/>
          <w:iCs/>
          <w:color w:val="000000"/>
          <w:sz w:val="28"/>
          <w:szCs w:val="28"/>
        </w:rPr>
      </w:pPr>
      <w:r w:rsidRPr="00C16370">
        <w:rPr>
          <w:rFonts w:ascii="Times New Roman" w:hAnsi="Times New Roman"/>
          <w:sz w:val="28"/>
          <w:szCs w:val="28"/>
          <w:lang w:eastAsia="ru-RU"/>
        </w:rPr>
        <w:t>к технологической схеме пред</w:t>
      </w:r>
      <w:r w:rsidRPr="00C16370">
        <w:rPr>
          <w:rFonts w:ascii="Times New Roman" w:hAnsi="Times New Roman"/>
          <w:sz w:val="28"/>
          <w:szCs w:val="28"/>
          <w:lang w:eastAsia="ru-RU"/>
        </w:rPr>
        <w:t>о</w:t>
      </w:r>
      <w:r w:rsidRPr="00C16370">
        <w:rPr>
          <w:rFonts w:ascii="Times New Roman" w:hAnsi="Times New Roman"/>
          <w:sz w:val="28"/>
          <w:szCs w:val="28"/>
          <w:lang w:eastAsia="ru-RU"/>
        </w:rPr>
        <w:t>ставления администрацией г</w:t>
      </w:r>
      <w:r w:rsidRPr="00C16370">
        <w:rPr>
          <w:rFonts w:ascii="Times New Roman" w:hAnsi="Times New Roman"/>
          <w:sz w:val="28"/>
          <w:szCs w:val="28"/>
          <w:lang w:eastAsia="ru-RU"/>
        </w:rPr>
        <w:t>о</w:t>
      </w:r>
      <w:r w:rsidRPr="00C16370">
        <w:rPr>
          <w:rFonts w:ascii="Times New Roman" w:hAnsi="Times New Roman"/>
          <w:sz w:val="28"/>
          <w:szCs w:val="28"/>
          <w:lang w:eastAsia="ru-RU"/>
        </w:rPr>
        <w:t>рода Невинномысска муниц</w:t>
      </w:r>
      <w:r w:rsidRPr="00C16370">
        <w:rPr>
          <w:rFonts w:ascii="Times New Roman" w:hAnsi="Times New Roman"/>
          <w:sz w:val="28"/>
          <w:szCs w:val="28"/>
          <w:lang w:eastAsia="ru-RU"/>
        </w:rPr>
        <w:t>и</w:t>
      </w:r>
      <w:r w:rsidRPr="00C16370">
        <w:rPr>
          <w:rFonts w:ascii="Times New Roman" w:hAnsi="Times New Roman"/>
          <w:sz w:val="28"/>
          <w:szCs w:val="28"/>
          <w:lang w:eastAsia="ru-RU"/>
        </w:rPr>
        <w:t xml:space="preserve">пальной услуги </w:t>
      </w:r>
      <w:r w:rsidRPr="00C16370">
        <w:rPr>
          <w:rFonts w:ascii="Times New Roman" w:eastAsia="Calibri" w:hAnsi="Times New Roman"/>
          <w:sz w:val="28"/>
          <w:szCs w:val="28"/>
          <w:lang w:eastAsia="en-US"/>
        </w:rPr>
        <w:t xml:space="preserve">по </w:t>
      </w:r>
      <w:r w:rsidRPr="00C16370">
        <w:rPr>
          <w:rFonts w:ascii="Times New Roman" w:hAnsi="Times New Roman"/>
          <w:sz w:val="28"/>
          <w:szCs w:val="28"/>
        </w:rPr>
        <w:t>п</w:t>
      </w:r>
      <w:r w:rsidRPr="00C16370">
        <w:rPr>
          <w:rFonts w:ascii="Times New Roman" w:hAnsi="Times New Roman"/>
          <w:iCs/>
          <w:color w:val="000000"/>
          <w:sz w:val="28"/>
          <w:szCs w:val="28"/>
        </w:rPr>
        <w:t>редоставл</w:t>
      </w:r>
      <w:r w:rsidRPr="00C16370">
        <w:rPr>
          <w:rFonts w:ascii="Times New Roman" w:hAnsi="Times New Roman"/>
          <w:iCs/>
          <w:color w:val="000000"/>
          <w:sz w:val="28"/>
          <w:szCs w:val="28"/>
        </w:rPr>
        <w:t>е</w:t>
      </w:r>
      <w:r w:rsidRPr="00C16370">
        <w:rPr>
          <w:rFonts w:ascii="Times New Roman" w:hAnsi="Times New Roman"/>
          <w:iCs/>
          <w:color w:val="000000"/>
          <w:sz w:val="28"/>
          <w:szCs w:val="28"/>
        </w:rPr>
        <w:t>нию разрешения на условно ра</w:t>
      </w:r>
      <w:r w:rsidRPr="00C16370">
        <w:rPr>
          <w:rFonts w:ascii="Times New Roman" w:hAnsi="Times New Roman"/>
          <w:iCs/>
          <w:color w:val="000000"/>
          <w:sz w:val="28"/>
          <w:szCs w:val="28"/>
        </w:rPr>
        <w:t>з</w:t>
      </w:r>
      <w:r w:rsidRPr="00C16370">
        <w:rPr>
          <w:rFonts w:ascii="Times New Roman" w:hAnsi="Times New Roman"/>
          <w:iCs/>
          <w:color w:val="000000"/>
          <w:sz w:val="28"/>
          <w:szCs w:val="28"/>
        </w:rPr>
        <w:t>решенный вид использования земельного участка и (или) об</w:t>
      </w:r>
      <w:r w:rsidRPr="00C16370">
        <w:rPr>
          <w:rFonts w:ascii="Times New Roman" w:hAnsi="Times New Roman"/>
          <w:iCs/>
          <w:color w:val="000000"/>
          <w:sz w:val="28"/>
          <w:szCs w:val="28"/>
        </w:rPr>
        <w:t>ъ</w:t>
      </w:r>
      <w:r w:rsidRPr="00C16370">
        <w:rPr>
          <w:rFonts w:ascii="Times New Roman" w:hAnsi="Times New Roman"/>
          <w:iCs/>
          <w:color w:val="000000"/>
          <w:sz w:val="28"/>
          <w:szCs w:val="28"/>
        </w:rPr>
        <w:t>екта капитального строительства</w:t>
      </w:r>
    </w:p>
    <w:p w:rsidR="00C16370" w:rsidRPr="00C16370" w:rsidRDefault="00C16370" w:rsidP="00C16370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C16370" w:rsidRPr="00C16370" w:rsidRDefault="00C16370" w:rsidP="00C16370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C16370" w:rsidRPr="00C16370" w:rsidRDefault="00C16370" w:rsidP="00C1637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C16370" w:rsidRPr="00C16370" w:rsidRDefault="00C16370" w:rsidP="00C1637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C16370" w:rsidRPr="00C16370" w:rsidRDefault="00C16370" w:rsidP="00C1637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C16370">
        <w:rPr>
          <w:rFonts w:ascii="Times New Roman" w:eastAsia="Calibri" w:hAnsi="Times New Roman"/>
          <w:sz w:val="28"/>
          <w:szCs w:val="28"/>
          <w:lang w:eastAsia="en-US"/>
        </w:rPr>
        <w:t>ФОРМА ПОСТАНОВЛЕНИЯ</w:t>
      </w:r>
    </w:p>
    <w:p w:rsidR="00C16370" w:rsidRPr="00C16370" w:rsidRDefault="00C16370" w:rsidP="00C1637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16370">
        <w:rPr>
          <w:rFonts w:ascii="Times New Roman" w:hAnsi="Times New Roman"/>
          <w:sz w:val="28"/>
          <w:szCs w:val="28"/>
        </w:rPr>
        <w:t>об отказе в предоставлении разрешения на условно разрешенный вид                    использования земельного участка на территории</w:t>
      </w:r>
    </w:p>
    <w:p w:rsidR="00C16370" w:rsidRPr="00C16370" w:rsidRDefault="00C16370" w:rsidP="00C1637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16370">
        <w:rPr>
          <w:rFonts w:ascii="Times New Roman" w:hAnsi="Times New Roman"/>
          <w:sz w:val="28"/>
          <w:szCs w:val="28"/>
        </w:rPr>
        <w:t>города Невинномысска</w:t>
      </w:r>
    </w:p>
    <w:p w:rsidR="00C16370" w:rsidRPr="00C16370" w:rsidRDefault="00C16370" w:rsidP="00C16370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16370" w:rsidRPr="00C16370" w:rsidRDefault="00C16370" w:rsidP="00C1637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6370" w:rsidRPr="00C16370" w:rsidRDefault="00C16370" w:rsidP="00C1637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6370">
        <w:rPr>
          <w:rFonts w:ascii="Times New Roman" w:hAnsi="Times New Roman"/>
          <w:sz w:val="28"/>
          <w:szCs w:val="28"/>
        </w:rPr>
        <w:t>В соответствии со статьей 39 Градостроительного кодекса Российской Федерации, Правилами землепользования и застройки муниципального     образования города Невинномысска, утвержденными решением Думы города Невинномысска от 27 апреля 2017 г. № 112-11, рассмотрев заключение о результатах общественных обсуждений от ____________, постановляю:</w:t>
      </w:r>
    </w:p>
    <w:p w:rsidR="00C16370" w:rsidRPr="00C16370" w:rsidRDefault="00C16370" w:rsidP="00C1637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6370" w:rsidRPr="00C16370" w:rsidRDefault="00C16370" w:rsidP="00C1637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6370">
        <w:rPr>
          <w:rFonts w:ascii="Times New Roman" w:hAnsi="Times New Roman"/>
          <w:sz w:val="28"/>
          <w:szCs w:val="28"/>
        </w:rPr>
        <w:t xml:space="preserve">1. Отказать в предоставлении разрешения на условно разрешенный вид использования земельного участка с кадастровым номером _______________, площадью __________ кв. метров, с адресом: край Ставропольский, </w:t>
      </w:r>
      <w:r w:rsidRPr="00C16370">
        <w:rPr>
          <w:rFonts w:ascii="Times New Roman" w:hAnsi="Times New Roman"/>
          <w:sz w:val="28"/>
          <w:szCs w:val="28"/>
        </w:rPr>
        <w:br/>
        <w:t>г. Невинномысск, ___________________________ – «_______________».</w:t>
      </w:r>
    </w:p>
    <w:p w:rsidR="00C16370" w:rsidRPr="00C16370" w:rsidRDefault="00C16370" w:rsidP="00C1637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6370">
        <w:rPr>
          <w:rFonts w:ascii="Times New Roman" w:hAnsi="Times New Roman"/>
          <w:sz w:val="28"/>
          <w:szCs w:val="28"/>
        </w:rPr>
        <w:t xml:space="preserve">2. Опубликовать настоящее постановление в газете «Невинномысский рабочий», а также разместить в сетевом издании «Редакция газеты «Невинномысский рабочий» и на официальном сайте администрации города Невинномысска в информационно-телекоммуникационной сети «Интернет».   </w:t>
      </w:r>
    </w:p>
    <w:p w:rsidR="00C16370" w:rsidRPr="00C16370" w:rsidRDefault="00C16370" w:rsidP="00C1637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6370" w:rsidRPr="00C16370" w:rsidRDefault="00C16370" w:rsidP="00C1637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6370" w:rsidRPr="00C16370" w:rsidRDefault="00C16370" w:rsidP="00C1637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6370" w:rsidRPr="00C16370" w:rsidRDefault="00C16370" w:rsidP="00C16370">
      <w:pPr>
        <w:suppressAutoHyphens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C16370"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:rsidR="00C16370" w:rsidRPr="00C16370" w:rsidRDefault="00C16370" w:rsidP="00C16370">
      <w:pPr>
        <w:suppressAutoHyphens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C16370">
        <w:rPr>
          <w:rFonts w:ascii="Times New Roman" w:hAnsi="Times New Roman"/>
          <w:sz w:val="28"/>
          <w:szCs w:val="28"/>
        </w:rPr>
        <w:t>города Невинномысска                                                                                 Ф.И.О.</w:t>
      </w:r>
    </w:p>
    <w:p w:rsidR="00C16370" w:rsidRPr="00C16370" w:rsidRDefault="00C16370" w:rsidP="00C163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6370" w:rsidRPr="00C16370" w:rsidRDefault="00C16370" w:rsidP="00C163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6370" w:rsidRPr="00C16370" w:rsidRDefault="00C16370" w:rsidP="00C163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6370" w:rsidRDefault="00C16370" w:rsidP="007C7018">
      <w:pPr>
        <w:sectPr w:rsidR="00C16370" w:rsidSect="00C16370">
          <w:pgSz w:w="11906" w:h="16838"/>
          <w:pgMar w:top="568" w:right="851" w:bottom="1134" w:left="1701" w:header="720" w:footer="709" w:gutter="0"/>
          <w:pgNumType w:start="1"/>
          <w:cols w:space="720"/>
          <w:titlePg/>
          <w:docGrid w:linePitch="360"/>
        </w:sectPr>
      </w:pPr>
    </w:p>
    <w:p w:rsidR="00C16370" w:rsidRPr="00C16370" w:rsidRDefault="00C16370" w:rsidP="00C163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5387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6370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Приложение 3.1</w:t>
      </w:r>
    </w:p>
    <w:p w:rsidR="00C16370" w:rsidRPr="00C16370" w:rsidRDefault="00C16370" w:rsidP="00C16370">
      <w:pPr>
        <w:spacing w:after="0" w:line="240" w:lineRule="exact"/>
        <w:ind w:left="5387"/>
        <w:jc w:val="center"/>
        <w:rPr>
          <w:rFonts w:ascii="Times New Roman" w:hAnsi="Times New Roman"/>
          <w:iCs/>
          <w:color w:val="000000"/>
          <w:sz w:val="28"/>
          <w:szCs w:val="28"/>
        </w:rPr>
      </w:pPr>
      <w:r w:rsidRPr="00C16370">
        <w:rPr>
          <w:rFonts w:ascii="Times New Roman" w:hAnsi="Times New Roman"/>
          <w:sz w:val="28"/>
          <w:szCs w:val="28"/>
          <w:lang w:eastAsia="ru-RU"/>
        </w:rPr>
        <w:t>к технологической схеме пред</w:t>
      </w:r>
      <w:r w:rsidRPr="00C16370">
        <w:rPr>
          <w:rFonts w:ascii="Times New Roman" w:hAnsi="Times New Roman"/>
          <w:sz w:val="28"/>
          <w:szCs w:val="28"/>
          <w:lang w:eastAsia="ru-RU"/>
        </w:rPr>
        <w:t>о</w:t>
      </w:r>
      <w:r w:rsidRPr="00C16370">
        <w:rPr>
          <w:rFonts w:ascii="Times New Roman" w:hAnsi="Times New Roman"/>
          <w:sz w:val="28"/>
          <w:szCs w:val="28"/>
          <w:lang w:eastAsia="ru-RU"/>
        </w:rPr>
        <w:t>ставления администрацией г</w:t>
      </w:r>
      <w:r w:rsidRPr="00C16370">
        <w:rPr>
          <w:rFonts w:ascii="Times New Roman" w:hAnsi="Times New Roman"/>
          <w:sz w:val="28"/>
          <w:szCs w:val="28"/>
          <w:lang w:eastAsia="ru-RU"/>
        </w:rPr>
        <w:t>о</w:t>
      </w:r>
      <w:r w:rsidRPr="00C16370">
        <w:rPr>
          <w:rFonts w:ascii="Times New Roman" w:hAnsi="Times New Roman"/>
          <w:sz w:val="28"/>
          <w:szCs w:val="28"/>
          <w:lang w:eastAsia="ru-RU"/>
        </w:rPr>
        <w:t>рода Невинномысска муниц</w:t>
      </w:r>
      <w:r w:rsidRPr="00C16370">
        <w:rPr>
          <w:rFonts w:ascii="Times New Roman" w:hAnsi="Times New Roman"/>
          <w:sz w:val="28"/>
          <w:szCs w:val="28"/>
          <w:lang w:eastAsia="ru-RU"/>
        </w:rPr>
        <w:t>и</w:t>
      </w:r>
      <w:r w:rsidRPr="00C16370">
        <w:rPr>
          <w:rFonts w:ascii="Times New Roman" w:hAnsi="Times New Roman"/>
          <w:sz w:val="28"/>
          <w:szCs w:val="28"/>
          <w:lang w:eastAsia="ru-RU"/>
        </w:rPr>
        <w:t xml:space="preserve">пальной услуги </w:t>
      </w:r>
      <w:r w:rsidRPr="00C16370">
        <w:rPr>
          <w:rFonts w:ascii="Times New Roman" w:eastAsia="Calibri" w:hAnsi="Times New Roman"/>
          <w:sz w:val="28"/>
          <w:szCs w:val="28"/>
          <w:lang w:eastAsia="en-US"/>
        </w:rPr>
        <w:t xml:space="preserve">по </w:t>
      </w:r>
      <w:r w:rsidRPr="00C16370">
        <w:rPr>
          <w:rFonts w:ascii="Times New Roman" w:hAnsi="Times New Roman"/>
          <w:sz w:val="28"/>
          <w:szCs w:val="28"/>
        </w:rPr>
        <w:t>п</w:t>
      </w:r>
      <w:r w:rsidRPr="00C16370">
        <w:rPr>
          <w:rFonts w:ascii="Times New Roman" w:hAnsi="Times New Roman"/>
          <w:iCs/>
          <w:color w:val="000000"/>
          <w:sz w:val="28"/>
          <w:szCs w:val="28"/>
        </w:rPr>
        <w:t>редоставл</w:t>
      </w:r>
      <w:r w:rsidRPr="00C16370">
        <w:rPr>
          <w:rFonts w:ascii="Times New Roman" w:hAnsi="Times New Roman"/>
          <w:iCs/>
          <w:color w:val="000000"/>
          <w:sz w:val="28"/>
          <w:szCs w:val="28"/>
        </w:rPr>
        <w:t>е</w:t>
      </w:r>
      <w:r w:rsidRPr="00C16370">
        <w:rPr>
          <w:rFonts w:ascii="Times New Roman" w:hAnsi="Times New Roman"/>
          <w:iCs/>
          <w:color w:val="000000"/>
          <w:sz w:val="28"/>
          <w:szCs w:val="28"/>
        </w:rPr>
        <w:t>нию разрешения на условно ра</w:t>
      </w:r>
      <w:r w:rsidRPr="00C16370">
        <w:rPr>
          <w:rFonts w:ascii="Times New Roman" w:hAnsi="Times New Roman"/>
          <w:iCs/>
          <w:color w:val="000000"/>
          <w:sz w:val="28"/>
          <w:szCs w:val="28"/>
        </w:rPr>
        <w:t>з</w:t>
      </w:r>
      <w:r w:rsidRPr="00C16370">
        <w:rPr>
          <w:rFonts w:ascii="Times New Roman" w:hAnsi="Times New Roman"/>
          <w:iCs/>
          <w:color w:val="000000"/>
          <w:sz w:val="28"/>
          <w:szCs w:val="28"/>
        </w:rPr>
        <w:t>решенный вид использования земельного участка и (или) об</w:t>
      </w:r>
      <w:r w:rsidRPr="00C16370">
        <w:rPr>
          <w:rFonts w:ascii="Times New Roman" w:hAnsi="Times New Roman"/>
          <w:iCs/>
          <w:color w:val="000000"/>
          <w:sz w:val="28"/>
          <w:szCs w:val="28"/>
        </w:rPr>
        <w:t>ъ</w:t>
      </w:r>
      <w:r w:rsidRPr="00C16370">
        <w:rPr>
          <w:rFonts w:ascii="Times New Roman" w:hAnsi="Times New Roman"/>
          <w:iCs/>
          <w:color w:val="000000"/>
          <w:sz w:val="28"/>
          <w:szCs w:val="28"/>
        </w:rPr>
        <w:t>екта капитального строительства</w:t>
      </w:r>
    </w:p>
    <w:p w:rsidR="00C16370" w:rsidRPr="00C16370" w:rsidRDefault="00C16370" w:rsidP="00C16370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C16370" w:rsidRPr="00C16370" w:rsidRDefault="00C16370" w:rsidP="00C16370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C16370" w:rsidRPr="00C16370" w:rsidRDefault="00C16370" w:rsidP="00C1637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C16370" w:rsidRPr="00C16370" w:rsidRDefault="00C16370" w:rsidP="00C1637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C16370" w:rsidRPr="00C16370" w:rsidRDefault="00C16370" w:rsidP="00C1637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C16370">
        <w:rPr>
          <w:rFonts w:ascii="Times New Roman" w:eastAsia="Calibri" w:hAnsi="Times New Roman"/>
          <w:sz w:val="28"/>
          <w:szCs w:val="28"/>
          <w:lang w:eastAsia="en-US"/>
        </w:rPr>
        <w:t>ОБРАЗЕЦ ПОСТАНОВЛЕНИЯ</w:t>
      </w:r>
    </w:p>
    <w:p w:rsidR="00C16370" w:rsidRPr="00C16370" w:rsidRDefault="00C16370" w:rsidP="00C1637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16370">
        <w:rPr>
          <w:rFonts w:ascii="Times New Roman" w:hAnsi="Times New Roman"/>
          <w:sz w:val="28"/>
          <w:szCs w:val="28"/>
        </w:rPr>
        <w:t>об отказе в предоставлении разрешения на условно разрешенный вид                    использования земельного участка на территории</w:t>
      </w:r>
    </w:p>
    <w:p w:rsidR="00C16370" w:rsidRPr="00C16370" w:rsidRDefault="00C16370" w:rsidP="00C1637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16370">
        <w:rPr>
          <w:rFonts w:ascii="Times New Roman" w:hAnsi="Times New Roman"/>
          <w:sz w:val="28"/>
          <w:szCs w:val="28"/>
        </w:rPr>
        <w:t>города Невинномысска</w:t>
      </w:r>
    </w:p>
    <w:p w:rsidR="00C16370" w:rsidRPr="00C16370" w:rsidRDefault="00C16370" w:rsidP="00C16370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16370" w:rsidRPr="00C16370" w:rsidRDefault="00C16370" w:rsidP="00C1637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6370" w:rsidRPr="00C16370" w:rsidRDefault="00C16370" w:rsidP="00C1637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6370">
        <w:rPr>
          <w:rFonts w:ascii="Times New Roman" w:hAnsi="Times New Roman"/>
          <w:sz w:val="28"/>
          <w:szCs w:val="28"/>
        </w:rPr>
        <w:t xml:space="preserve">В соответствии со статьей 39 Градостроительного кодекса Российской Федерации, Правилами землепользования и застройки муниципального     образования города Невинномысска, утвержденными решением Думы города Невинномысска от 27 апреля 2017 г. № 112-11, рассмотрев заключение о результатах общественных обсуждений от 01 июня 2020 г., </w:t>
      </w:r>
      <w:r w:rsidRPr="00C16370">
        <w:rPr>
          <w:rFonts w:ascii="Times New Roman" w:hAnsi="Times New Roman"/>
          <w:spacing w:val="20"/>
          <w:sz w:val="28"/>
          <w:szCs w:val="28"/>
        </w:rPr>
        <w:t>постановляю</w:t>
      </w:r>
      <w:r w:rsidRPr="00C16370">
        <w:rPr>
          <w:rFonts w:ascii="Times New Roman" w:hAnsi="Times New Roman"/>
          <w:sz w:val="28"/>
          <w:szCs w:val="28"/>
        </w:rPr>
        <w:t>:</w:t>
      </w:r>
    </w:p>
    <w:p w:rsidR="00C16370" w:rsidRPr="00C16370" w:rsidRDefault="00C16370" w:rsidP="00C1637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6370" w:rsidRPr="00C16370" w:rsidRDefault="00C16370" w:rsidP="00C1637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6370">
        <w:rPr>
          <w:rFonts w:ascii="Times New Roman" w:hAnsi="Times New Roman"/>
          <w:sz w:val="28"/>
          <w:szCs w:val="28"/>
        </w:rPr>
        <w:t xml:space="preserve">1. Отказать в предоставлении разрешения на условно разрешенный вид использования земельного участка с кадастровым номером 26:16:000000:1, площадью 300 кв. метров, с адресом: край Ставропольский, </w:t>
      </w:r>
      <w:r w:rsidRPr="00C16370">
        <w:rPr>
          <w:rFonts w:ascii="Times New Roman" w:hAnsi="Times New Roman"/>
          <w:sz w:val="28"/>
          <w:szCs w:val="28"/>
        </w:rPr>
        <w:br/>
        <w:t>г. Невинномысск, ул. Гагарина, 1 – «магазины».</w:t>
      </w:r>
    </w:p>
    <w:p w:rsidR="00C16370" w:rsidRPr="00C16370" w:rsidRDefault="00C16370" w:rsidP="00C1637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6370">
        <w:rPr>
          <w:rFonts w:ascii="Times New Roman" w:hAnsi="Times New Roman"/>
          <w:sz w:val="28"/>
          <w:szCs w:val="28"/>
        </w:rPr>
        <w:t xml:space="preserve">2. Опубликовать настоящее постановление в газете «Невинномысский рабочий», а также разместить в сетевом издании «Редакция газеты «Невинномысский рабочий» и на официальном сайте администрации города Невинномысска в информационно-телекоммуникационной сети «Интернет».   </w:t>
      </w:r>
    </w:p>
    <w:p w:rsidR="00C16370" w:rsidRPr="00C16370" w:rsidRDefault="00C16370" w:rsidP="00C1637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6370" w:rsidRPr="00C16370" w:rsidRDefault="00C16370" w:rsidP="00C1637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6370" w:rsidRPr="00C16370" w:rsidRDefault="00C16370" w:rsidP="00C1637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6370" w:rsidRPr="00C16370" w:rsidRDefault="00C16370" w:rsidP="00C16370">
      <w:pPr>
        <w:suppressAutoHyphens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C16370"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:rsidR="00C16370" w:rsidRPr="00C16370" w:rsidRDefault="00C16370" w:rsidP="00C16370">
      <w:pPr>
        <w:suppressAutoHyphens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C16370">
        <w:rPr>
          <w:rFonts w:ascii="Times New Roman" w:hAnsi="Times New Roman"/>
          <w:sz w:val="28"/>
          <w:szCs w:val="28"/>
        </w:rPr>
        <w:t>города Невинномысска                                                                                 Ф.И.О.</w:t>
      </w:r>
    </w:p>
    <w:p w:rsidR="00C16370" w:rsidRPr="00C16370" w:rsidRDefault="00C16370" w:rsidP="00C163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6370" w:rsidRPr="00C16370" w:rsidRDefault="00C16370" w:rsidP="00C163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6370" w:rsidRPr="00C16370" w:rsidRDefault="00C16370" w:rsidP="00C163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6370" w:rsidRDefault="00C16370" w:rsidP="007C7018">
      <w:bookmarkStart w:id="0" w:name="_GoBack"/>
      <w:bookmarkEnd w:id="0"/>
    </w:p>
    <w:p w:rsidR="00C16370" w:rsidRDefault="00C16370" w:rsidP="007C7018">
      <w:pPr>
        <w:sectPr w:rsidR="00C16370" w:rsidSect="00C16370">
          <w:pgSz w:w="11906" w:h="16838"/>
          <w:pgMar w:top="568" w:right="851" w:bottom="1134" w:left="1701" w:header="720" w:footer="709" w:gutter="0"/>
          <w:pgNumType w:start="1"/>
          <w:cols w:space="720"/>
          <w:titlePg/>
          <w:docGrid w:linePitch="360"/>
        </w:sectPr>
      </w:pPr>
    </w:p>
    <w:p w:rsidR="004C4F20" w:rsidRDefault="004C4F20" w:rsidP="002911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10206"/>
        <w:jc w:val="center"/>
      </w:pPr>
    </w:p>
    <w:sectPr w:rsidR="004C4F20" w:rsidSect="004C4F20">
      <w:footerReference w:type="even" r:id="rId25"/>
      <w:footerReference w:type="default" r:id="rId26"/>
      <w:footerReference w:type="first" r:id="rId27"/>
      <w:pgSz w:w="11906" w:h="16838"/>
      <w:pgMar w:top="1134" w:right="567" w:bottom="1134" w:left="1985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B57" w:rsidRDefault="00177B57" w:rsidP="007C7018">
      <w:pPr>
        <w:spacing w:after="0" w:line="240" w:lineRule="auto"/>
      </w:pPr>
      <w:r>
        <w:separator/>
      </w:r>
    </w:p>
  </w:endnote>
  <w:endnote w:type="continuationSeparator" w:id="0">
    <w:p w:rsidR="00177B57" w:rsidRDefault="00177B57" w:rsidP="007C7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370" w:rsidRDefault="00C1637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370" w:rsidRDefault="00C16370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370" w:rsidRDefault="00C1637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B57" w:rsidRDefault="00177B57" w:rsidP="007C7018">
      <w:pPr>
        <w:spacing w:after="0" w:line="240" w:lineRule="auto"/>
      </w:pPr>
      <w:r>
        <w:separator/>
      </w:r>
    </w:p>
  </w:footnote>
  <w:footnote w:type="continuationSeparator" w:id="0">
    <w:p w:rsidR="00177B57" w:rsidRDefault="00177B57" w:rsidP="007C7018">
      <w:pPr>
        <w:spacing w:after="0" w:line="240" w:lineRule="auto"/>
      </w:pPr>
      <w:r>
        <w:continuationSeparator/>
      </w:r>
    </w:p>
  </w:footnote>
  <w:footnote w:id="1">
    <w:p w:rsidR="00C16370" w:rsidRDefault="00C16370" w:rsidP="00C20014">
      <w:pPr>
        <w:pStyle w:val="afa"/>
      </w:pPr>
      <w:r>
        <w:rPr>
          <w:rStyle w:val="a9"/>
        </w:rPr>
        <w:t>*</w:t>
      </w:r>
      <w:r>
        <w:t xml:space="preserve"> </w:t>
      </w:r>
      <w:r w:rsidRPr="00F13253">
        <w:rPr>
          <w:rFonts w:ascii="Times New Roman" w:hAnsi="Times New Roman"/>
        </w:rPr>
        <w:t>При наличии технической возможности</w:t>
      </w:r>
    </w:p>
  </w:footnote>
  <w:footnote w:id="2">
    <w:p w:rsidR="00C16370" w:rsidRDefault="00C16370" w:rsidP="00C20014">
      <w:pPr>
        <w:pStyle w:val="afa"/>
      </w:pPr>
    </w:p>
  </w:footnote>
  <w:footnote w:id="3">
    <w:p w:rsidR="00C16370" w:rsidRDefault="00C16370" w:rsidP="004B1EA4">
      <w:pPr>
        <w:pStyle w:val="afa"/>
      </w:pPr>
      <w:r>
        <w:rPr>
          <w:rStyle w:val="a9"/>
        </w:rPr>
        <w:t>*</w:t>
      </w:r>
      <w:r>
        <w:t xml:space="preserve"> </w:t>
      </w:r>
      <w:r w:rsidRPr="00F13253">
        <w:rPr>
          <w:rFonts w:ascii="Times New Roman" w:hAnsi="Times New Roman"/>
        </w:rPr>
        <w:t>При наличии технической возможности</w:t>
      </w:r>
    </w:p>
  </w:footnote>
  <w:footnote w:id="4">
    <w:p w:rsidR="00C16370" w:rsidRPr="00D80BA6" w:rsidRDefault="00C16370" w:rsidP="002F6118">
      <w:pPr>
        <w:pStyle w:val="afa"/>
        <w:rPr>
          <w:rFonts w:ascii="Times New Roman" w:hAnsi="Times New Roman"/>
        </w:rPr>
      </w:pPr>
      <w:r>
        <w:rPr>
          <w:rStyle w:val="a9"/>
        </w:rPr>
        <w:t>*</w:t>
      </w:r>
      <w:r w:rsidRPr="00D80BA6">
        <w:rPr>
          <w:rFonts w:ascii="Times New Roman" w:hAnsi="Times New Roman"/>
        </w:rPr>
        <w:t xml:space="preserve"> </w:t>
      </w:r>
      <w:r w:rsidRPr="00342F5E">
        <w:rPr>
          <w:rFonts w:ascii="Times New Roman" w:hAnsi="Times New Roman"/>
          <w:sz w:val="18"/>
          <w:szCs w:val="18"/>
        </w:rPr>
        <w:t>При наличии технической возможности</w:t>
      </w:r>
    </w:p>
  </w:footnote>
  <w:footnote w:id="5">
    <w:p w:rsidR="00C16370" w:rsidRPr="00896D6D" w:rsidRDefault="00C16370" w:rsidP="007C7018">
      <w:pPr>
        <w:pStyle w:val="afa"/>
        <w:rPr>
          <w:rFonts w:ascii="Times New Roman" w:hAnsi="Times New Roman"/>
          <w:color w:val="C00000"/>
        </w:rPr>
      </w:pPr>
      <w:r w:rsidRPr="00896D6D">
        <w:rPr>
          <w:rStyle w:val="a9"/>
          <w:rFonts w:ascii="Times New Roman" w:hAnsi="Times New Roman"/>
        </w:rPr>
        <w:t>*</w:t>
      </w:r>
      <w:r w:rsidRPr="00896D6D">
        <w:rPr>
          <w:rFonts w:ascii="Times New Roman" w:hAnsi="Times New Roman"/>
        </w:rPr>
        <w:t xml:space="preserve"> </w:t>
      </w:r>
      <w:r w:rsidRPr="00896D6D">
        <w:rPr>
          <w:rFonts w:ascii="Times New Roman" w:hAnsi="Times New Roman"/>
          <w:bCs/>
        </w:rPr>
        <w:t>Электронные образы (</w:t>
      </w:r>
      <w:proofErr w:type="gramStart"/>
      <w:r w:rsidRPr="00896D6D">
        <w:rPr>
          <w:rFonts w:ascii="Times New Roman" w:hAnsi="Times New Roman"/>
          <w:bCs/>
        </w:rPr>
        <w:t>скан-копии</w:t>
      </w:r>
      <w:proofErr w:type="gramEnd"/>
      <w:r w:rsidRPr="00896D6D">
        <w:rPr>
          <w:rFonts w:ascii="Times New Roman" w:hAnsi="Times New Roman"/>
          <w:bCs/>
        </w:rPr>
        <w:t>) распечатываются и заверяются специалистом МФЦ в случае направл</w:t>
      </w:r>
      <w:r w:rsidRPr="00896D6D">
        <w:rPr>
          <w:rFonts w:ascii="Times New Roman" w:hAnsi="Times New Roman"/>
          <w:bCs/>
        </w:rPr>
        <w:t>е</w:t>
      </w:r>
      <w:r w:rsidRPr="00896D6D">
        <w:rPr>
          <w:rFonts w:ascii="Times New Roman" w:hAnsi="Times New Roman"/>
          <w:bCs/>
        </w:rPr>
        <w:t>ния документов в орган, предоставляющий услугу, в соотве</w:t>
      </w:r>
      <w:r w:rsidRPr="00896D6D">
        <w:rPr>
          <w:rFonts w:ascii="Times New Roman" w:hAnsi="Times New Roman"/>
          <w:bCs/>
        </w:rPr>
        <w:t>т</w:t>
      </w:r>
      <w:r w:rsidRPr="00896D6D">
        <w:rPr>
          <w:rFonts w:ascii="Times New Roman" w:hAnsi="Times New Roman"/>
          <w:bCs/>
        </w:rPr>
        <w:t>ствии с п. 1.2.2.2.2. настоящей технологической схемы</w:t>
      </w:r>
    </w:p>
  </w:footnote>
  <w:footnote w:id="6">
    <w:p w:rsidR="00C16370" w:rsidRPr="00495841" w:rsidRDefault="00C16370" w:rsidP="00D30332">
      <w:pPr>
        <w:pStyle w:val="afa"/>
        <w:rPr>
          <w:rFonts w:ascii="Times New Roman" w:hAnsi="Times New Roman"/>
          <w:sz w:val="18"/>
          <w:szCs w:val="18"/>
        </w:rPr>
      </w:pPr>
      <w:r>
        <w:rPr>
          <w:rStyle w:val="a9"/>
        </w:rPr>
        <w:t>*</w:t>
      </w:r>
      <w:r w:rsidRPr="00495841">
        <w:rPr>
          <w:rFonts w:ascii="Times New Roman" w:hAnsi="Times New Roman"/>
          <w:sz w:val="18"/>
          <w:szCs w:val="18"/>
        </w:rPr>
        <w:t xml:space="preserve"> При наличии технической возможности</w:t>
      </w:r>
    </w:p>
  </w:footnote>
  <w:footnote w:id="7">
    <w:p w:rsidR="00C16370" w:rsidRPr="00495841" w:rsidRDefault="00C16370" w:rsidP="00D30332">
      <w:pPr>
        <w:pStyle w:val="afa"/>
        <w:rPr>
          <w:rFonts w:ascii="Times New Roman" w:hAnsi="Times New Roman"/>
          <w:sz w:val="18"/>
          <w:szCs w:val="18"/>
        </w:rPr>
      </w:pPr>
      <w:r>
        <w:rPr>
          <w:rStyle w:val="a9"/>
        </w:rPr>
        <w:t>*</w:t>
      </w:r>
      <w:r w:rsidRPr="00495841">
        <w:rPr>
          <w:rFonts w:ascii="Times New Roman" w:hAnsi="Times New Roman"/>
          <w:sz w:val="18"/>
          <w:szCs w:val="18"/>
        </w:rPr>
        <w:t xml:space="preserve"> При наличии технической возможности</w:t>
      </w:r>
    </w:p>
  </w:footnote>
  <w:footnote w:id="8">
    <w:p w:rsidR="00C16370" w:rsidRPr="00DB1307" w:rsidRDefault="00C16370" w:rsidP="004C1384">
      <w:pPr>
        <w:pStyle w:val="afa"/>
        <w:rPr>
          <w:sz w:val="18"/>
        </w:rPr>
      </w:pPr>
      <w:r>
        <w:rPr>
          <w:rStyle w:val="a9"/>
        </w:rPr>
        <w:t>*</w:t>
      </w:r>
      <w:r>
        <w:t xml:space="preserve"> </w:t>
      </w:r>
      <w:r w:rsidRPr="00DB1307">
        <w:rPr>
          <w:rFonts w:ascii="Times New Roman" w:hAnsi="Times New Roman"/>
          <w:sz w:val="18"/>
        </w:rPr>
        <w:t>МФЦ формирует и направляет межведомственный запрос при наличии технической возможности</w:t>
      </w:r>
    </w:p>
  </w:footnote>
  <w:footnote w:id="9">
    <w:p w:rsidR="00C16370" w:rsidRDefault="00C16370" w:rsidP="004C1384">
      <w:pPr>
        <w:pStyle w:val="afa"/>
        <w:rPr>
          <w:rFonts w:ascii="Times New Roman" w:hAnsi="Times New Roman"/>
          <w:sz w:val="18"/>
          <w:szCs w:val="18"/>
        </w:rPr>
      </w:pPr>
      <w:r w:rsidRPr="003619FD">
        <w:rPr>
          <w:rStyle w:val="a9"/>
          <w:rFonts w:ascii="Times New Roman" w:hAnsi="Times New Roman"/>
          <w:sz w:val="18"/>
          <w:szCs w:val="18"/>
        </w:rPr>
        <w:t>*</w:t>
      </w:r>
      <w:r w:rsidRPr="003619FD">
        <w:rPr>
          <w:rFonts w:ascii="Times New Roman" w:hAnsi="Times New Roman"/>
          <w:sz w:val="18"/>
          <w:szCs w:val="18"/>
        </w:rPr>
        <w:t xml:space="preserve"> Документы на бумажном носителе направляются в орган при наличии установленных требований об архивном хран</w:t>
      </w:r>
      <w:r w:rsidRPr="003619FD">
        <w:rPr>
          <w:rFonts w:ascii="Times New Roman" w:hAnsi="Times New Roman"/>
          <w:sz w:val="18"/>
          <w:szCs w:val="18"/>
        </w:rPr>
        <w:t>е</w:t>
      </w:r>
      <w:r w:rsidRPr="003619FD">
        <w:rPr>
          <w:rFonts w:ascii="Times New Roman" w:hAnsi="Times New Roman"/>
          <w:sz w:val="18"/>
          <w:szCs w:val="18"/>
        </w:rPr>
        <w:t xml:space="preserve">нии документов, необходимых для предоставления муниципальной </w:t>
      </w:r>
    </w:p>
    <w:p w:rsidR="00C16370" w:rsidRPr="00495841" w:rsidRDefault="00C16370" w:rsidP="004C1384">
      <w:pPr>
        <w:pStyle w:val="afa"/>
        <w:rPr>
          <w:rFonts w:ascii="Times New Roman" w:hAnsi="Times New Roman"/>
          <w:sz w:val="18"/>
          <w:szCs w:val="18"/>
        </w:rPr>
      </w:pPr>
      <w:r w:rsidRPr="003619FD">
        <w:rPr>
          <w:rFonts w:ascii="Times New Roman" w:hAnsi="Times New Roman"/>
          <w:sz w:val="18"/>
          <w:szCs w:val="18"/>
        </w:rPr>
        <w:t>услуги.</w:t>
      </w:r>
    </w:p>
  </w:footnote>
  <w:footnote w:id="10">
    <w:p w:rsidR="00C16370" w:rsidRPr="00495841" w:rsidRDefault="00C16370" w:rsidP="00D30332">
      <w:pPr>
        <w:pStyle w:val="afa"/>
        <w:rPr>
          <w:rFonts w:ascii="Times New Roman" w:hAnsi="Times New Roman"/>
          <w:sz w:val="18"/>
          <w:szCs w:val="18"/>
        </w:rPr>
      </w:pPr>
      <w:r>
        <w:rPr>
          <w:vertAlign w:val="superscript"/>
        </w:rPr>
        <w:t>*</w:t>
      </w:r>
      <w:r>
        <w:rPr>
          <w:rStyle w:val="a9"/>
        </w:rPr>
        <w:t>*</w:t>
      </w:r>
      <w:r w:rsidRPr="00495841">
        <w:rPr>
          <w:rFonts w:ascii="Times New Roman" w:hAnsi="Times New Roman"/>
          <w:sz w:val="18"/>
          <w:szCs w:val="18"/>
        </w:rPr>
        <w:t xml:space="preserve"> При наличии технической возможности</w:t>
      </w:r>
    </w:p>
  </w:footnote>
  <w:footnote w:id="11">
    <w:p w:rsidR="00C16370" w:rsidRPr="00342F5E" w:rsidRDefault="00C16370" w:rsidP="00C20014">
      <w:pPr>
        <w:pStyle w:val="afa"/>
        <w:rPr>
          <w:rFonts w:ascii="Times New Roman" w:hAnsi="Times New Roman"/>
          <w:sz w:val="18"/>
          <w:szCs w:val="18"/>
        </w:rPr>
      </w:pPr>
      <w:r>
        <w:rPr>
          <w:rStyle w:val="a9"/>
        </w:rPr>
        <w:t>*</w:t>
      </w:r>
      <w:r w:rsidRPr="00342F5E">
        <w:rPr>
          <w:rFonts w:ascii="Times New Roman" w:hAnsi="Times New Roman"/>
          <w:sz w:val="18"/>
          <w:szCs w:val="18"/>
        </w:rPr>
        <w:t xml:space="preserve"> При наличии технической возможности</w:t>
      </w:r>
    </w:p>
  </w:footnote>
  <w:footnote w:id="12">
    <w:p w:rsidR="00C16370" w:rsidRPr="00877105" w:rsidRDefault="00C16370" w:rsidP="00143166">
      <w:pPr>
        <w:pStyle w:val="afa"/>
        <w:rPr>
          <w:sz w:val="18"/>
          <w:szCs w:val="18"/>
        </w:rPr>
      </w:pPr>
      <w:r w:rsidRPr="00A0757C">
        <w:rPr>
          <w:rStyle w:val="a9"/>
          <w:sz w:val="18"/>
          <w:szCs w:val="18"/>
        </w:rPr>
        <w:t>**</w:t>
      </w:r>
      <w:r w:rsidRPr="00A0757C">
        <w:rPr>
          <w:sz w:val="18"/>
          <w:szCs w:val="18"/>
        </w:rPr>
        <w:t xml:space="preserve"> </w:t>
      </w:r>
      <w:r w:rsidRPr="00A0757C">
        <w:rPr>
          <w:rFonts w:ascii="Times New Roman" w:hAnsi="Times New Roman"/>
          <w:sz w:val="18"/>
          <w:szCs w:val="18"/>
        </w:rPr>
        <w:t>Необходимо указать один из предложенных вариантов</w:t>
      </w:r>
    </w:p>
  </w:footnote>
  <w:footnote w:id="13">
    <w:p w:rsidR="00C16370" w:rsidRPr="00B81C3A" w:rsidRDefault="00C16370" w:rsidP="00C20014">
      <w:pPr>
        <w:pStyle w:val="afa"/>
        <w:rPr>
          <w:rFonts w:ascii="Times New Roman" w:hAnsi="Times New Roman"/>
          <w:sz w:val="18"/>
          <w:szCs w:val="18"/>
        </w:rPr>
      </w:pPr>
      <w:r w:rsidRPr="00B81C3A">
        <w:rPr>
          <w:rStyle w:val="a9"/>
          <w:sz w:val="18"/>
          <w:szCs w:val="18"/>
        </w:rPr>
        <w:t>*</w:t>
      </w:r>
      <w:r w:rsidRPr="00B81C3A">
        <w:rPr>
          <w:rFonts w:ascii="Times New Roman" w:hAnsi="Times New Roman"/>
          <w:sz w:val="18"/>
          <w:szCs w:val="18"/>
        </w:rPr>
        <w:t xml:space="preserve"> При наличии технической возможности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370" w:rsidRDefault="00C16370">
    <w:pPr>
      <w:pStyle w:val="af"/>
      <w:jc w:val="center"/>
    </w:pPr>
  </w:p>
  <w:p w:rsidR="00C16370" w:rsidRDefault="00C16370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328" w:rsidRPr="00983328" w:rsidRDefault="00983328" w:rsidP="00983328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8C384B"/>
    <w:multiLevelType w:val="hybridMultilevel"/>
    <w:tmpl w:val="FA66E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D1B9C"/>
    <w:multiLevelType w:val="hybridMultilevel"/>
    <w:tmpl w:val="8C82ED24"/>
    <w:lvl w:ilvl="0" w:tplc="2B720C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D67987"/>
    <w:multiLevelType w:val="multilevel"/>
    <w:tmpl w:val="579668A6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2"/>
      <w:numFmt w:val="decimal"/>
      <w:isLgl/>
      <w:lvlText w:val="%1.%2."/>
      <w:lvlJc w:val="left"/>
      <w:pPr>
        <w:ind w:left="1005" w:hanging="645"/>
      </w:pPr>
      <w:rPr>
        <w:rFonts w:hint="default"/>
        <w:b w:val="0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0"/>
      </w:rPr>
    </w:lvl>
  </w:abstractNum>
  <w:abstractNum w:abstractNumId="5">
    <w:nsid w:val="155B6F4D"/>
    <w:multiLevelType w:val="hybridMultilevel"/>
    <w:tmpl w:val="506CB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810E55"/>
    <w:multiLevelType w:val="hybridMultilevel"/>
    <w:tmpl w:val="43848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3E53CE"/>
    <w:multiLevelType w:val="hybridMultilevel"/>
    <w:tmpl w:val="8F96F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173BD8"/>
    <w:multiLevelType w:val="multilevel"/>
    <w:tmpl w:val="86526CA6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eastAsia="Times New Roman" w:hint="default"/>
        <w:b/>
      </w:rPr>
    </w:lvl>
  </w:abstractNum>
  <w:abstractNum w:abstractNumId="9">
    <w:nsid w:val="2F905C28"/>
    <w:multiLevelType w:val="hybridMultilevel"/>
    <w:tmpl w:val="5302C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F341D9"/>
    <w:multiLevelType w:val="hybridMultilevel"/>
    <w:tmpl w:val="F5F0AD64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D36945"/>
    <w:multiLevelType w:val="hybridMultilevel"/>
    <w:tmpl w:val="1FD6D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465B68"/>
    <w:multiLevelType w:val="hybridMultilevel"/>
    <w:tmpl w:val="B0C882C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FF140F"/>
    <w:multiLevelType w:val="hybridMultilevel"/>
    <w:tmpl w:val="E52ECA9A"/>
    <w:lvl w:ilvl="0" w:tplc="BB00A6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6AE3584A"/>
    <w:multiLevelType w:val="hybridMultilevel"/>
    <w:tmpl w:val="A0904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0"/>
  </w:num>
  <w:num w:numId="5">
    <w:abstractNumId w:val="12"/>
  </w:num>
  <w:num w:numId="6">
    <w:abstractNumId w:val="9"/>
  </w:num>
  <w:num w:numId="7">
    <w:abstractNumId w:val="2"/>
  </w:num>
  <w:num w:numId="8">
    <w:abstractNumId w:val="8"/>
  </w:num>
  <w:num w:numId="9">
    <w:abstractNumId w:val="4"/>
  </w:num>
  <w:num w:numId="10">
    <w:abstractNumId w:val="5"/>
  </w:num>
  <w:num w:numId="11">
    <w:abstractNumId w:val="7"/>
  </w:num>
  <w:num w:numId="12">
    <w:abstractNumId w:val="11"/>
  </w:num>
  <w:num w:numId="13">
    <w:abstractNumId w:val="14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8A4"/>
    <w:rsid w:val="00010D5B"/>
    <w:rsid w:val="00013D6A"/>
    <w:rsid w:val="00016D21"/>
    <w:rsid w:val="0001715C"/>
    <w:rsid w:val="000312FD"/>
    <w:rsid w:val="00033C66"/>
    <w:rsid w:val="00041D02"/>
    <w:rsid w:val="00072906"/>
    <w:rsid w:val="0007318A"/>
    <w:rsid w:val="00076417"/>
    <w:rsid w:val="00082C70"/>
    <w:rsid w:val="00083419"/>
    <w:rsid w:val="00083588"/>
    <w:rsid w:val="00085FD9"/>
    <w:rsid w:val="00087E96"/>
    <w:rsid w:val="0009019A"/>
    <w:rsid w:val="00090507"/>
    <w:rsid w:val="00093C5A"/>
    <w:rsid w:val="000966AC"/>
    <w:rsid w:val="00096725"/>
    <w:rsid w:val="000A70AA"/>
    <w:rsid w:val="000B0058"/>
    <w:rsid w:val="000B7227"/>
    <w:rsid w:val="000D5228"/>
    <w:rsid w:val="000E3395"/>
    <w:rsid w:val="000E776A"/>
    <w:rsid w:val="000F198F"/>
    <w:rsid w:val="000F6498"/>
    <w:rsid w:val="000F752D"/>
    <w:rsid w:val="00102731"/>
    <w:rsid w:val="001053D9"/>
    <w:rsid w:val="00113C9E"/>
    <w:rsid w:val="00116572"/>
    <w:rsid w:val="00117D56"/>
    <w:rsid w:val="00126444"/>
    <w:rsid w:val="00131925"/>
    <w:rsid w:val="00134FCF"/>
    <w:rsid w:val="001404D6"/>
    <w:rsid w:val="001412C2"/>
    <w:rsid w:val="00143166"/>
    <w:rsid w:val="001548B2"/>
    <w:rsid w:val="0015557D"/>
    <w:rsid w:val="0017453D"/>
    <w:rsid w:val="00174D97"/>
    <w:rsid w:val="00177B57"/>
    <w:rsid w:val="00180812"/>
    <w:rsid w:val="00180E4C"/>
    <w:rsid w:val="00182645"/>
    <w:rsid w:val="00182751"/>
    <w:rsid w:val="001828FD"/>
    <w:rsid w:val="0019176F"/>
    <w:rsid w:val="00195516"/>
    <w:rsid w:val="001A76D5"/>
    <w:rsid w:val="001B7CB4"/>
    <w:rsid w:val="001C4B89"/>
    <w:rsid w:val="001D5E3A"/>
    <w:rsid w:val="001D7CEF"/>
    <w:rsid w:val="001E1D6F"/>
    <w:rsid w:val="00202C2E"/>
    <w:rsid w:val="00225EA6"/>
    <w:rsid w:val="00227E40"/>
    <w:rsid w:val="00232ECB"/>
    <w:rsid w:val="002411A9"/>
    <w:rsid w:val="00243904"/>
    <w:rsid w:val="00244364"/>
    <w:rsid w:val="00245EE0"/>
    <w:rsid w:val="0026079F"/>
    <w:rsid w:val="002666AB"/>
    <w:rsid w:val="00274D2E"/>
    <w:rsid w:val="0027673F"/>
    <w:rsid w:val="002812D8"/>
    <w:rsid w:val="0028491A"/>
    <w:rsid w:val="002859EC"/>
    <w:rsid w:val="00286B85"/>
    <w:rsid w:val="00291103"/>
    <w:rsid w:val="0029503E"/>
    <w:rsid w:val="00295125"/>
    <w:rsid w:val="002955D3"/>
    <w:rsid w:val="002A17C1"/>
    <w:rsid w:val="002B1D4A"/>
    <w:rsid w:val="002C18B4"/>
    <w:rsid w:val="002C2752"/>
    <w:rsid w:val="002C5055"/>
    <w:rsid w:val="002C6F94"/>
    <w:rsid w:val="002D23BB"/>
    <w:rsid w:val="002D38E4"/>
    <w:rsid w:val="002E12E8"/>
    <w:rsid w:val="002E2455"/>
    <w:rsid w:val="002E33BC"/>
    <w:rsid w:val="002F458C"/>
    <w:rsid w:val="002F6118"/>
    <w:rsid w:val="00301E10"/>
    <w:rsid w:val="003129DE"/>
    <w:rsid w:val="00313F30"/>
    <w:rsid w:val="00323FC2"/>
    <w:rsid w:val="00330001"/>
    <w:rsid w:val="00337E8F"/>
    <w:rsid w:val="00341F68"/>
    <w:rsid w:val="00350925"/>
    <w:rsid w:val="00365BDB"/>
    <w:rsid w:val="0036771A"/>
    <w:rsid w:val="00373512"/>
    <w:rsid w:val="003759D8"/>
    <w:rsid w:val="00394D74"/>
    <w:rsid w:val="003964E0"/>
    <w:rsid w:val="003A2E51"/>
    <w:rsid w:val="003B240A"/>
    <w:rsid w:val="003B313A"/>
    <w:rsid w:val="003B38EE"/>
    <w:rsid w:val="003C2CE5"/>
    <w:rsid w:val="003E178A"/>
    <w:rsid w:val="003E1D3E"/>
    <w:rsid w:val="003F6081"/>
    <w:rsid w:val="003F6DF5"/>
    <w:rsid w:val="00400EAC"/>
    <w:rsid w:val="00405FE5"/>
    <w:rsid w:val="00412E0B"/>
    <w:rsid w:val="00417EC6"/>
    <w:rsid w:val="00421412"/>
    <w:rsid w:val="00423B40"/>
    <w:rsid w:val="00427665"/>
    <w:rsid w:val="004317A0"/>
    <w:rsid w:val="0043647C"/>
    <w:rsid w:val="0044557F"/>
    <w:rsid w:val="004639AB"/>
    <w:rsid w:val="004679AF"/>
    <w:rsid w:val="004729BA"/>
    <w:rsid w:val="00474A91"/>
    <w:rsid w:val="00476149"/>
    <w:rsid w:val="004816C0"/>
    <w:rsid w:val="004849CC"/>
    <w:rsid w:val="00485391"/>
    <w:rsid w:val="00485AF5"/>
    <w:rsid w:val="00491A68"/>
    <w:rsid w:val="00492180"/>
    <w:rsid w:val="00494C1F"/>
    <w:rsid w:val="004A1B14"/>
    <w:rsid w:val="004A5D14"/>
    <w:rsid w:val="004A717C"/>
    <w:rsid w:val="004A78DF"/>
    <w:rsid w:val="004B1EA4"/>
    <w:rsid w:val="004B43DE"/>
    <w:rsid w:val="004B7EFE"/>
    <w:rsid w:val="004C061B"/>
    <w:rsid w:val="004C1339"/>
    <w:rsid w:val="004C1384"/>
    <w:rsid w:val="004C4F20"/>
    <w:rsid w:val="004C6BCE"/>
    <w:rsid w:val="004D0B3B"/>
    <w:rsid w:val="004E1CDF"/>
    <w:rsid w:val="004E6C94"/>
    <w:rsid w:val="00524BA5"/>
    <w:rsid w:val="005373A6"/>
    <w:rsid w:val="0054350A"/>
    <w:rsid w:val="00544B03"/>
    <w:rsid w:val="00552D2C"/>
    <w:rsid w:val="00557B15"/>
    <w:rsid w:val="005608DA"/>
    <w:rsid w:val="00560DCA"/>
    <w:rsid w:val="00563EAB"/>
    <w:rsid w:val="005647C4"/>
    <w:rsid w:val="00583456"/>
    <w:rsid w:val="0059020D"/>
    <w:rsid w:val="00590495"/>
    <w:rsid w:val="00595DD0"/>
    <w:rsid w:val="005A0291"/>
    <w:rsid w:val="005A0F4C"/>
    <w:rsid w:val="005A3BB4"/>
    <w:rsid w:val="005A42C3"/>
    <w:rsid w:val="005A6DA2"/>
    <w:rsid w:val="005C5DD9"/>
    <w:rsid w:val="005D5451"/>
    <w:rsid w:val="005E1B35"/>
    <w:rsid w:val="005E523E"/>
    <w:rsid w:val="005E74B1"/>
    <w:rsid w:val="005E7F4F"/>
    <w:rsid w:val="005F111D"/>
    <w:rsid w:val="005F2B80"/>
    <w:rsid w:val="005F4384"/>
    <w:rsid w:val="00605CEF"/>
    <w:rsid w:val="00621BBF"/>
    <w:rsid w:val="00624FA3"/>
    <w:rsid w:val="00627AEE"/>
    <w:rsid w:val="00642B2D"/>
    <w:rsid w:val="0064604A"/>
    <w:rsid w:val="006468CE"/>
    <w:rsid w:val="00647439"/>
    <w:rsid w:val="00647478"/>
    <w:rsid w:val="00651E30"/>
    <w:rsid w:val="00654139"/>
    <w:rsid w:val="00660874"/>
    <w:rsid w:val="00672D07"/>
    <w:rsid w:val="006737AE"/>
    <w:rsid w:val="00680105"/>
    <w:rsid w:val="00682A99"/>
    <w:rsid w:val="0068342B"/>
    <w:rsid w:val="0068700F"/>
    <w:rsid w:val="0069003D"/>
    <w:rsid w:val="0069302A"/>
    <w:rsid w:val="0069484F"/>
    <w:rsid w:val="006A1E05"/>
    <w:rsid w:val="006A429A"/>
    <w:rsid w:val="006A4E8F"/>
    <w:rsid w:val="006B0A44"/>
    <w:rsid w:val="006B102D"/>
    <w:rsid w:val="006B26AD"/>
    <w:rsid w:val="006C74AD"/>
    <w:rsid w:val="006D0045"/>
    <w:rsid w:val="006D7EFF"/>
    <w:rsid w:val="006E4C89"/>
    <w:rsid w:val="006F6226"/>
    <w:rsid w:val="006F6AFB"/>
    <w:rsid w:val="00702B3E"/>
    <w:rsid w:val="007108A4"/>
    <w:rsid w:val="00713881"/>
    <w:rsid w:val="0071534C"/>
    <w:rsid w:val="007226DD"/>
    <w:rsid w:val="00725EC5"/>
    <w:rsid w:val="00730D6E"/>
    <w:rsid w:val="007316B6"/>
    <w:rsid w:val="00756B87"/>
    <w:rsid w:val="00756C62"/>
    <w:rsid w:val="00767D1A"/>
    <w:rsid w:val="007719BC"/>
    <w:rsid w:val="0077420B"/>
    <w:rsid w:val="00782DE0"/>
    <w:rsid w:val="007840BA"/>
    <w:rsid w:val="007856FC"/>
    <w:rsid w:val="007928E8"/>
    <w:rsid w:val="007930D3"/>
    <w:rsid w:val="007938EB"/>
    <w:rsid w:val="007A5B89"/>
    <w:rsid w:val="007B0993"/>
    <w:rsid w:val="007B0CC4"/>
    <w:rsid w:val="007C7018"/>
    <w:rsid w:val="007E269E"/>
    <w:rsid w:val="007F4F1D"/>
    <w:rsid w:val="007F6AE4"/>
    <w:rsid w:val="008062E4"/>
    <w:rsid w:val="008161E0"/>
    <w:rsid w:val="00816E6F"/>
    <w:rsid w:val="008224DE"/>
    <w:rsid w:val="008268AE"/>
    <w:rsid w:val="008279FA"/>
    <w:rsid w:val="00830089"/>
    <w:rsid w:val="00834DB0"/>
    <w:rsid w:val="00835CAD"/>
    <w:rsid w:val="00846428"/>
    <w:rsid w:val="00850CDD"/>
    <w:rsid w:val="00852649"/>
    <w:rsid w:val="008531D6"/>
    <w:rsid w:val="0085547F"/>
    <w:rsid w:val="00856691"/>
    <w:rsid w:val="00856720"/>
    <w:rsid w:val="00877105"/>
    <w:rsid w:val="00877AA4"/>
    <w:rsid w:val="00891630"/>
    <w:rsid w:val="00895548"/>
    <w:rsid w:val="00896D6D"/>
    <w:rsid w:val="008A0080"/>
    <w:rsid w:val="008A0E47"/>
    <w:rsid w:val="008A1C9F"/>
    <w:rsid w:val="008A2A88"/>
    <w:rsid w:val="008A5C04"/>
    <w:rsid w:val="008B0D3E"/>
    <w:rsid w:val="008B1F1A"/>
    <w:rsid w:val="008B3BA9"/>
    <w:rsid w:val="008C01B1"/>
    <w:rsid w:val="008C65F0"/>
    <w:rsid w:val="008D0AB1"/>
    <w:rsid w:val="008D528F"/>
    <w:rsid w:val="008D5725"/>
    <w:rsid w:val="008D7F27"/>
    <w:rsid w:val="008F29F8"/>
    <w:rsid w:val="008F4A95"/>
    <w:rsid w:val="008F4B42"/>
    <w:rsid w:val="00901870"/>
    <w:rsid w:val="0091331D"/>
    <w:rsid w:val="0091418E"/>
    <w:rsid w:val="0094112F"/>
    <w:rsid w:val="00954116"/>
    <w:rsid w:val="009577EA"/>
    <w:rsid w:val="00976DA6"/>
    <w:rsid w:val="00983328"/>
    <w:rsid w:val="00985F6F"/>
    <w:rsid w:val="00987BB5"/>
    <w:rsid w:val="00990E14"/>
    <w:rsid w:val="00992ED7"/>
    <w:rsid w:val="00994314"/>
    <w:rsid w:val="009A0B2B"/>
    <w:rsid w:val="009A4A0A"/>
    <w:rsid w:val="009A5E94"/>
    <w:rsid w:val="009A7F58"/>
    <w:rsid w:val="009B21F2"/>
    <w:rsid w:val="009B2DAA"/>
    <w:rsid w:val="009B6574"/>
    <w:rsid w:val="009B7060"/>
    <w:rsid w:val="009C032D"/>
    <w:rsid w:val="009C078C"/>
    <w:rsid w:val="009C4BE6"/>
    <w:rsid w:val="009D2CAA"/>
    <w:rsid w:val="009E14D5"/>
    <w:rsid w:val="009E1E30"/>
    <w:rsid w:val="009E325E"/>
    <w:rsid w:val="009E6E32"/>
    <w:rsid w:val="009F0BC8"/>
    <w:rsid w:val="009F248A"/>
    <w:rsid w:val="009F3132"/>
    <w:rsid w:val="009F788F"/>
    <w:rsid w:val="00A00121"/>
    <w:rsid w:val="00A0757C"/>
    <w:rsid w:val="00A145AA"/>
    <w:rsid w:val="00A14865"/>
    <w:rsid w:val="00A229E4"/>
    <w:rsid w:val="00A27EDB"/>
    <w:rsid w:val="00A355DD"/>
    <w:rsid w:val="00A404F1"/>
    <w:rsid w:val="00A51949"/>
    <w:rsid w:val="00A53A08"/>
    <w:rsid w:val="00A574EB"/>
    <w:rsid w:val="00A71F7C"/>
    <w:rsid w:val="00A75290"/>
    <w:rsid w:val="00A908E5"/>
    <w:rsid w:val="00A97651"/>
    <w:rsid w:val="00A97DE4"/>
    <w:rsid w:val="00AA2F4A"/>
    <w:rsid w:val="00AA5FEF"/>
    <w:rsid w:val="00AC0CF9"/>
    <w:rsid w:val="00AC362C"/>
    <w:rsid w:val="00AC5E5E"/>
    <w:rsid w:val="00AC6B5F"/>
    <w:rsid w:val="00AC7806"/>
    <w:rsid w:val="00AD538B"/>
    <w:rsid w:val="00AE5B81"/>
    <w:rsid w:val="00AF11C0"/>
    <w:rsid w:val="00AF2840"/>
    <w:rsid w:val="00AF462A"/>
    <w:rsid w:val="00AF65DD"/>
    <w:rsid w:val="00B117B5"/>
    <w:rsid w:val="00B14E4F"/>
    <w:rsid w:val="00B2301C"/>
    <w:rsid w:val="00B25DEE"/>
    <w:rsid w:val="00B42B8E"/>
    <w:rsid w:val="00B54EBA"/>
    <w:rsid w:val="00B62E66"/>
    <w:rsid w:val="00B84F53"/>
    <w:rsid w:val="00B851B9"/>
    <w:rsid w:val="00B86328"/>
    <w:rsid w:val="00BA073D"/>
    <w:rsid w:val="00BA144D"/>
    <w:rsid w:val="00BA394B"/>
    <w:rsid w:val="00BA78EC"/>
    <w:rsid w:val="00BB1C06"/>
    <w:rsid w:val="00BB3A74"/>
    <w:rsid w:val="00BB5B7D"/>
    <w:rsid w:val="00BD211F"/>
    <w:rsid w:val="00BD5379"/>
    <w:rsid w:val="00BF2A37"/>
    <w:rsid w:val="00C0664F"/>
    <w:rsid w:val="00C126DD"/>
    <w:rsid w:val="00C13D37"/>
    <w:rsid w:val="00C13F80"/>
    <w:rsid w:val="00C16370"/>
    <w:rsid w:val="00C175DC"/>
    <w:rsid w:val="00C20014"/>
    <w:rsid w:val="00C24657"/>
    <w:rsid w:val="00C27E49"/>
    <w:rsid w:val="00C35F9C"/>
    <w:rsid w:val="00C40FCF"/>
    <w:rsid w:val="00C54A46"/>
    <w:rsid w:val="00C63E2B"/>
    <w:rsid w:val="00C74AF1"/>
    <w:rsid w:val="00C837E1"/>
    <w:rsid w:val="00C916EB"/>
    <w:rsid w:val="00CA19E8"/>
    <w:rsid w:val="00CA2798"/>
    <w:rsid w:val="00CA7ED0"/>
    <w:rsid w:val="00CD6FEB"/>
    <w:rsid w:val="00CF2526"/>
    <w:rsid w:val="00D04FD6"/>
    <w:rsid w:val="00D0520F"/>
    <w:rsid w:val="00D06F11"/>
    <w:rsid w:val="00D30332"/>
    <w:rsid w:val="00D33B0B"/>
    <w:rsid w:val="00D52296"/>
    <w:rsid w:val="00D5273A"/>
    <w:rsid w:val="00D5596A"/>
    <w:rsid w:val="00D57B80"/>
    <w:rsid w:val="00D61B51"/>
    <w:rsid w:val="00D65B5D"/>
    <w:rsid w:val="00D71013"/>
    <w:rsid w:val="00D91041"/>
    <w:rsid w:val="00D93B5E"/>
    <w:rsid w:val="00DB6550"/>
    <w:rsid w:val="00DC1057"/>
    <w:rsid w:val="00DC600C"/>
    <w:rsid w:val="00DD439C"/>
    <w:rsid w:val="00DD7D1F"/>
    <w:rsid w:val="00DE0685"/>
    <w:rsid w:val="00DE0A1A"/>
    <w:rsid w:val="00DE34C0"/>
    <w:rsid w:val="00DF679B"/>
    <w:rsid w:val="00E000A2"/>
    <w:rsid w:val="00E04CBC"/>
    <w:rsid w:val="00E2399C"/>
    <w:rsid w:val="00E30F95"/>
    <w:rsid w:val="00E41914"/>
    <w:rsid w:val="00E4610D"/>
    <w:rsid w:val="00E632BC"/>
    <w:rsid w:val="00E65CC6"/>
    <w:rsid w:val="00E66575"/>
    <w:rsid w:val="00E67CE1"/>
    <w:rsid w:val="00E70094"/>
    <w:rsid w:val="00E73CA7"/>
    <w:rsid w:val="00E852E6"/>
    <w:rsid w:val="00EA2354"/>
    <w:rsid w:val="00EB7A62"/>
    <w:rsid w:val="00EC137B"/>
    <w:rsid w:val="00EC5827"/>
    <w:rsid w:val="00EC77F8"/>
    <w:rsid w:val="00ED0B2A"/>
    <w:rsid w:val="00ED16A3"/>
    <w:rsid w:val="00ED6624"/>
    <w:rsid w:val="00EE3484"/>
    <w:rsid w:val="00EE382D"/>
    <w:rsid w:val="00EE5004"/>
    <w:rsid w:val="00EF1471"/>
    <w:rsid w:val="00EF1788"/>
    <w:rsid w:val="00EF26BB"/>
    <w:rsid w:val="00EF2ABE"/>
    <w:rsid w:val="00EF2C2E"/>
    <w:rsid w:val="00F0005C"/>
    <w:rsid w:val="00F01239"/>
    <w:rsid w:val="00F028E4"/>
    <w:rsid w:val="00F15B99"/>
    <w:rsid w:val="00F15C83"/>
    <w:rsid w:val="00F2018B"/>
    <w:rsid w:val="00F212C9"/>
    <w:rsid w:val="00F558F3"/>
    <w:rsid w:val="00F57AED"/>
    <w:rsid w:val="00F625A1"/>
    <w:rsid w:val="00F6311A"/>
    <w:rsid w:val="00F64DCB"/>
    <w:rsid w:val="00F65E50"/>
    <w:rsid w:val="00F7004D"/>
    <w:rsid w:val="00F7740E"/>
    <w:rsid w:val="00F80C6A"/>
    <w:rsid w:val="00F84B3C"/>
    <w:rsid w:val="00F91E2B"/>
    <w:rsid w:val="00F94F90"/>
    <w:rsid w:val="00FA092C"/>
    <w:rsid w:val="00FA7E7B"/>
    <w:rsid w:val="00FB048C"/>
    <w:rsid w:val="00FB163D"/>
    <w:rsid w:val="00FB53EA"/>
    <w:rsid w:val="00FB6A42"/>
    <w:rsid w:val="00FC2C0F"/>
    <w:rsid w:val="00FC6DBA"/>
    <w:rsid w:val="00FD3485"/>
    <w:rsid w:val="00FE21B4"/>
    <w:rsid w:val="00FE693D"/>
    <w:rsid w:val="00FE7C78"/>
    <w:rsid w:val="00FF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018"/>
    <w:pPr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styleId="1">
    <w:name w:val="heading 1"/>
    <w:basedOn w:val="a0"/>
    <w:next w:val="a1"/>
    <w:link w:val="10"/>
    <w:qFormat/>
    <w:rsid w:val="007C7018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7C7018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7C7018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hAnsi="Cambria" w:cs="Cambria"/>
      <w:b/>
      <w:bCs/>
      <w:color w:val="4F81BD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7C7018"/>
    <w:rPr>
      <w:rFonts w:ascii="Arial" w:eastAsia="Arial Unicode MS" w:hAnsi="Arial" w:cs="Mangal"/>
      <w:b/>
      <w:bCs/>
      <w:sz w:val="32"/>
      <w:szCs w:val="32"/>
      <w:lang w:eastAsia="zh-CN"/>
    </w:rPr>
  </w:style>
  <w:style w:type="character" w:customStyle="1" w:styleId="20">
    <w:name w:val="Заголовок 2 Знак"/>
    <w:basedOn w:val="a2"/>
    <w:link w:val="2"/>
    <w:rsid w:val="007C7018"/>
    <w:rPr>
      <w:rFonts w:ascii="Cambria" w:eastAsia="Times New Roman" w:hAnsi="Cambria" w:cs="Cambria"/>
      <w:b/>
      <w:bCs/>
      <w:color w:val="4F81BD"/>
      <w:sz w:val="26"/>
      <w:szCs w:val="26"/>
      <w:lang w:eastAsia="zh-CN"/>
    </w:rPr>
  </w:style>
  <w:style w:type="character" w:customStyle="1" w:styleId="30">
    <w:name w:val="Заголовок 3 Знак"/>
    <w:basedOn w:val="a2"/>
    <w:link w:val="3"/>
    <w:rsid w:val="007C7018"/>
    <w:rPr>
      <w:rFonts w:ascii="Cambria" w:eastAsia="Times New Roman" w:hAnsi="Cambria" w:cs="Cambria"/>
      <w:b/>
      <w:bCs/>
      <w:color w:val="4F81BD"/>
      <w:sz w:val="20"/>
      <w:szCs w:val="20"/>
      <w:lang w:eastAsia="zh-CN"/>
    </w:rPr>
  </w:style>
  <w:style w:type="character" w:customStyle="1" w:styleId="WW8Num1z0">
    <w:name w:val="WW8Num1z0"/>
    <w:rsid w:val="007C7018"/>
  </w:style>
  <w:style w:type="character" w:customStyle="1" w:styleId="WW8Num1z1">
    <w:name w:val="WW8Num1z1"/>
    <w:rsid w:val="007C7018"/>
  </w:style>
  <w:style w:type="character" w:customStyle="1" w:styleId="WW8Num1z2">
    <w:name w:val="WW8Num1z2"/>
    <w:rsid w:val="007C7018"/>
  </w:style>
  <w:style w:type="character" w:customStyle="1" w:styleId="WW8Num1z3">
    <w:name w:val="WW8Num1z3"/>
    <w:rsid w:val="007C7018"/>
  </w:style>
  <w:style w:type="character" w:customStyle="1" w:styleId="WW8Num1z4">
    <w:name w:val="WW8Num1z4"/>
    <w:rsid w:val="007C7018"/>
  </w:style>
  <w:style w:type="character" w:customStyle="1" w:styleId="WW8Num1z5">
    <w:name w:val="WW8Num1z5"/>
    <w:rsid w:val="007C7018"/>
  </w:style>
  <w:style w:type="character" w:customStyle="1" w:styleId="WW8Num1z6">
    <w:name w:val="WW8Num1z6"/>
    <w:rsid w:val="007C7018"/>
  </w:style>
  <w:style w:type="character" w:customStyle="1" w:styleId="WW8Num1z7">
    <w:name w:val="WW8Num1z7"/>
    <w:rsid w:val="007C7018"/>
  </w:style>
  <w:style w:type="character" w:customStyle="1" w:styleId="WW8Num1z8">
    <w:name w:val="WW8Num1z8"/>
    <w:rsid w:val="007C7018"/>
  </w:style>
  <w:style w:type="character" w:customStyle="1" w:styleId="WW8Num2z0">
    <w:name w:val="WW8Num2z0"/>
    <w:rsid w:val="007C7018"/>
    <w:rPr>
      <w:rFonts w:cs="Times New Roman"/>
    </w:rPr>
  </w:style>
  <w:style w:type="character" w:customStyle="1" w:styleId="WW8Num3z0">
    <w:name w:val="WW8Num3z0"/>
    <w:rsid w:val="007C7018"/>
    <w:rPr>
      <w:rFonts w:cs="Times New Roman"/>
    </w:rPr>
  </w:style>
  <w:style w:type="character" w:customStyle="1" w:styleId="WW8Num4z0">
    <w:name w:val="WW8Num4z0"/>
    <w:rsid w:val="007C7018"/>
    <w:rPr>
      <w:rFonts w:cs="Times New Roman"/>
    </w:rPr>
  </w:style>
  <w:style w:type="character" w:customStyle="1" w:styleId="WW8Num5z0">
    <w:name w:val="WW8Num5z0"/>
    <w:rsid w:val="007C7018"/>
    <w:rPr>
      <w:rFonts w:ascii="Symbol" w:hAnsi="Symbol" w:cs="Symbol"/>
    </w:rPr>
  </w:style>
  <w:style w:type="character" w:customStyle="1" w:styleId="WW8Num6z0">
    <w:name w:val="WW8Num6z0"/>
    <w:rsid w:val="007C7018"/>
    <w:rPr>
      <w:rFonts w:ascii="Symbol" w:hAnsi="Symbol" w:cs="Symbol"/>
    </w:rPr>
  </w:style>
  <w:style w:type="character" w:customStyle="1" w:styleId="WW8Num7z0">
    <w:name w:val="WW8Num7z0"/>
    <w:rsid w:val="007C7018"/>
    <w:rPr>
      <w:rFonts w:ascii="Symbol" w:hAnsi="Symbol" w:cs="Symbol"/>
    </w:rPr>
  </w:style>
  <w:style w:type="character" w:customStyle="1" w:styleId="WW8Num8z0">
    <w:name w:val="WW8Num8z0"/>
    <w:rsid w:val="007C7018"/>
    <w:rPr>
      <w:rFonts w:ascii="Symbol" w:hAnsi="Symbol" w:cs="Symbol"/>
    </w:rPr>
  </w:style>
  <w:style w:type="character" w:customStyle="1" w:styleId="WW8Num9z0">
    <w:name w:val="WW8Num9z0"/>
    <w:rsid w:val="007C7018"/>
    <w:rPr>
      <w:rFonts w:cs="Times New Roman"/>
    </w:rPr>
  </w:style>
  <w:style w:type="character" w:customStyle="1" w:styleId="WW8Num10z0">
    <w:name w:val="WW8Num10z0"/>
    <w:rsid w:val="007C7018"/>
    <w:rPr>
      <w:rFonts w:ascii="Symbol" w:hAnsi="Symbol" w:cs="Symbol"/>
    </w:rPr>
  </w:style>
  <w:style w:type="character" w:customStyle="1" w:styleId="WW8Num11z0">
    <w:name w:val="WW8Num11z0"/>
    <w:rsid w:val="007C7018"/>
    <w:rPr>
      <w:rFonts w:cs="Times New Roman"/>
      <w:color w:val="000000"/>
    </w:rPr>
  </w:style>
  <w:style w:type="character" w:customStyle="1" w:styleId="WW8Num11z1">
    <w:name w:val="WW8Num11z1"/>
    <w:rsid w:val="007C7018"/>
    <w:rPr>
      <w:rFonts w:cs="Times New Roman"/>
    </w:rPr>
  </w:style>
  <w:style w:type="character" w:customStyle="1" w:styleId="WW8Num12z0">
    <w:name w:val="WW8Num12z0"/>
    <w:rsid w:val="007C7018"/>
    <w:rPr>
      <w:rFonts w:cs="Times New Roman"/>
    </w:rPr>
  </w:style>
  <w:style w:type="character" w:customStyle="1" w:styleId="11">
    <w:name w:val="Основной шрифт абзаца1"/>
    <w:rsid w:val="007C7018"/>
  </w:style>
  <w:style w:type="character" w:customStyle="1" w:styleId="Heading2Char">
    <w:name w:val="Heading 2 Char"/>
    <w:rsid w:val="007C7018"/>
    <w:rPr>
      <w:rFonts w:ascii="Cambria" w:hAnsi="Cambria" w:cs="Cambria"/>
      <w:b/>
      <w:color w:val="4F81BD"/>
      <w:sz w:val="26"/>
    </w:rPr>
  </w:style>
  <w:style w:type="character" w:customStyle="1" w:styleId="Heading3Char">
    <w:name w:val="Heading 3 Char"/>
    <w:rsid w:val="007C7018"/>
    <w:rPr>
      <w:rFonts w:ascii="Cambria" w:hAnsi="Cambria" w:cs="Cambria"/>
      <w:b/>
      <w:color w:val="4F81BD"/>
    </w:rPr>
  </w:style>
  <w:style w:type="character" w:customStyle="1" w:styleId="HeaderChar">
    <w:name w:val="Header Char"/>
    <w:rsid w:val="007C7018"/>
  </w:style>
  <w:style w:type="character" w:customStyle="1" w:styleId="FooterChar">
    <w:name w:val="Footer Char"/>
    <w:rsid w:val="007C7018"/>
  </w:style>
  <w:style w:type="character" w:customStyle="1" w:styleId="BalloonTextChar">
    <w:name w:val="Balloon Text Char"/>
    <w:rsid w:val="007C7018"/>
    <w:rPr>
      <w:rFonts w:ascii="Tahoma" w:hAnsi="Tahoma" w:cs="Tahoma"/>
      <w:sz w:val="16"/>
    </w:rPr>
  </w:style>
  <w:style w:type="character" w:customStyle="1" w:styleId="12">
    <w:name w:val="Знак примечания1"/>
    <w:rsid w:val="007C7018"/>
    <w:rPr>
      <w:sz w:val="18"/>
    </w:rPr>
  </w:style>
  <w:style w:type="character" w:customStyle="1" w:styleId="CommentTextChar">
    <w:name w:val="Comment Text Char"/>
    <w:rsid w:val="007C7018"/>
    <w:rPr>
      <w:sz w:val="24"/>
    </w:rPr>
  </w:style>
  <w:style w:type="character" w:customStyle="1" w:styleId="CommentSubjectChar">
    <w:name w:val="Comment Subject Char"/>
    <w:rsid w:val="007C7018"/>
    <w:rPr>
      <w:b/>
      <w:sz w:val="20"/>
    </w:rPr>
  </w:style>
  <w:style w:type="character" w:customStyle="1" w:styleId="ListParagraphChar">
    <w:name w:val="List Paragraph Char"/>
    <w:rsid w:val="007C7018"/>
  </w:style>
  <w:style w:type="character" w:customStyle="1" w:styleId="FootnoteTextChar">
    <w:name w:val="Footnote Text Char"/>
    <w:rsid w:val="007C7018"/>
    <w:rPr>
      <w:sz w:val="20"/>
    </w:rPr>
  </w:style>
  <w:style w:type="character" w:customStyle="1" w:styleId="a5">
    <w:name w:val="Символ сноски"/>
    <w:rsid w:val="007C7018"/>
    <w:rPr>
      <w:vertAlign w:val="superscript"/>
    </w:rPr>
  </w:style>
  <w:style w:type="character" w:customStyle="1" w:styleId="blk3">
    <w:name w:val="blk3"/>
    <w:rsid w:val="007C7018"/>
    <w:rPr>
      <w:vanish/>
    </w:rPr>
  </w:style>
  <w:style w:type="character" w:styleId="a6">
    <w:name w:val="Hyperlink"/>
    <w:rsid w:val="007C7018"/>
    <w:rPr>
      <w:color w:val="0000FF"/>
      <w:u w:val="single"/>
    </w:rPr>
  </w:style>
  <w:style w:type="character" w:styleId="a7">
    <w:name w:val="FollowedHyperlink"/>
    <w:rsid w:val="007C7018"/>
    <w:rPr>
      <w:color w:val="800080"/>
      <w:u w:val="single"/>
    </w:rPr>
  </w:style>
  <w:style w:type="character" w:customStyle="1" w:styleId="FontStyle15">
    <w:name w:val="Font Style15"/>
    <w:rsid w:val="007C7018"/>
    <w:rPr>
      <w:rFonts w:ascii="Times New Roman" w:hAnsi="Times New Roman" w:cs="Times New Roman"/>
      <w:sz w:val="20"/>
    </w:rPr>
  </w:style>
  <w:style w:type="character" w:customStyle="1" w:styleId="BodyTextChar">
    <w:name w:val="Body Text Char"/>
    <w:rsid w:val="007C7018"/>
    <w:rPr>
      <w:sz w:val="22"/>
      <w:lang w:val="ru-RU"/>
    </w:rPr>
  </w:style>
  <w:style w:type="character" w:customStyle="1" w:styleId="EndnoteTextChar">
    <w:name w:val="Endnote Text Char"/>
    <w:rsid w:val="007C7018"/>
    <w:rPr>
      <w:sz w:val="20"/>
    </w:rPr>
  </w:style>
  <w:style w:type="character" w:customStyle="1" w:styleId="a8">
    <w:name w:val="Символы концевой сноски"/>
    <w:rsid w:val="007C7018"/>
    <w:rPr>
      <w:vertAlign w:val="superscript"/>
    </w:rPr>
  </w:style>
  <w:style w:type="character" w:customStyle="1" w:styleId="PlainTextChar">
    <w:name w:val="Plain Text Char"/>
    <w:rsid w:val="007C7018"/>
    <w:rPr>
      <w:rFonts w:ascii="Courier New" w:hAnsi="Courier New" w:cs="Courier New"/>
      <w:lang w:val="ru-RU"/>
    </w:rPr>
  </w:style>
  <w:style w:type="character" w:styleId="a9">
    <w:name w:val="footnote reference"/>
    <w:uiPriority w:val="99"/>
    <w:rsid w:val="007C7018"/>
    <w:rPr>
      <w:vertAlign w:val="superscript"/>
    </w:rPr>
  </w:style>
  <w:style w:type="character" w:styleId="aa">
    <w:name w:val="endnote reference"/>
    <w:rsid w:val="007C7018"/>
    <w:rPr>
      <w:vertAlign w:val="superscript"/>
    </w:rPr>
  </w:style>
  <w:style w:type="character" w:customStyle="1" w:styleId="21">
    <w:name w:val="Основной шрифт абзаца2"/>
    <w:rsid w:val="007C7018"/>
  </w:style>
  <w:style w:type="character" w:customStyle="1" w:styleId="ab">
    <w:name w:val="Гипертекстовая ссылка"/>
    <w:rsid w:val="007C7018"/>
    <w:rPr>
      <w:rFonts w:cs="Times New Roman"/>
    </w:rPr>
  </w:style>
  <w:style w:type="paragraph" w:customStyle="1" w:styleId="a0">
    <w:name w:val="Заголовок"/>
    <w:basedOn w:val="a"/>
    <w:next w:val="a1"/>
    <w:rsid w:val="007C7018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1">
    <w:name w:val="Body Text"/>
    <w:basedOn w:val="a"/>
    <w:link w:val="ac"/>
    <w:rsid w:val="007C7018"/>
    <w:pPr>
      <w:spacing w:after="120" w:line="240" w:lineRule="auto"/>
      <w:ind w:firstLine="709"/>
      <w:jc w:val="both"/>
    </w:pPr>
  </w:style>
  <w:style w:type="character" w:customStyle="1" w:styleId="ac">
    <w:name w:val="Основной текст Знак"/>
    <w:basedOn w:val="a2"/>
    <w:link w:val="a1"/>
    <w:rsid w:val="007C7018"/>
    <w:rPr>
      <w:rFonts w:ascii="Calibri" w:eastAsia="Times New Roman" w:hAnsi="Calibri" w:cs="Times New Roman"/>
      <w:lang w:eastAsia="zh-CN"/>
    </w:rPr>
  </w:style>
  <w:style w:type="paragraph" w:styleId="ad">
    <w:name w:val="List"/>
    <w:basedOn w:val="a1"/>
    <w:rsid w:val="007C7018"/>
    <w:rPr>
      <w:rFonts w:cs="Mangal"/>
    </w:rPr>
  </w:style>
  <w:style w:type="paragraph" w:styleId="ae">
    <w:name w:val="caption"/>
    <w:basedOn w:val="a"/>
    <w:qFormat/>
    <w:rsid w:val="007C701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7C7018"/>
    <w:pPr>
      <w:suppressLineNumbers/>
    </w:pPr>
    <w:rPr>
      <w:rFonts w:cs="Mangal"/>
    </w:rPr>
  </w:style>
  <w:style w:type="paragraph" w:customStyle="1" w:styleId="14">
    <w:name w:val="Абзац списка1"/>
    <w:basedOn w:val="a"/>
    <w:rsid w:val="007C7018"/>
    <w:pPr>
      <w:ind w:left="720"/>
      <w:contextualSpacing/>
    </w:pPr>
    <w:rPr>
      <w:sz w:val="20"/>
      <w:szCs w:val="20"/>
    </w:rPr>
  </w:style>
  <w:style w:type="paragraph" w:styleId="af">
    <w:name w:val="header"/>
    <w:basedOn w:val="a"/>
    <w:link w:val="af0"/>
    <w:uiPriority w:val="99"/>
    <w:rsid w:val="007C701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0">
    <w:name w:val="Верхний колонтитул Знак"/>
    <w:basedOn w:val="a2"/>
    <w:link w:val="af"/>
    <w:uiPriority w:val="99"/>
    <w:rsid w:val="007C7018"/>
    <w:rPr>
      <w:rFonts w:ascii="Calibri" w:eastAsia="Times New Roman" w:hAnsi="Calibri" w:cs="Times New Roman"/>
      <w:sz w:val="20"/>
      <w:szCs w:val="20"/>
      <w:lang w:eastAsia="zh-CN"/>
    </w:rPr>
  </w:style>
  <w:style w:type="paragraph" w:styleId="af1">
    <w:name w:val="footer"/>
    <w:basedOn w:val="a"/>
    <w:link w:val="af2"/>
    <w:rsid w:val="007C701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2">
    <w:name w:val="Нижний колонтитул Знак"/>
    <w:basedOn w:val="a2"/>
    <w:link w:val="af1"/>
    <w:rsid w:val="007C7018"/>
    <w:rPr>
      <w:rFonts w:ascii="Calibri" w:eastAsia="Times New Roman" w:hAnsi="Calibri" w:cs="Times New Roman"/>
      <w:sz w:val="20"/>
      <w:szCs w:val="20"/>
      <w:lang w:eastAsia="zh-CN"/>
    </w:rPr>
  </w:style>
  <w:style w:type="paragraph" w:styleId="af3">
    <w:name w:val="Balloon Text"/>
    <w:basedOn w:val="a"/>
    <w:link w:val="af4"/>
    <w:rsid w:val="007C7018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af4">
    <w:name w:val="Текст выноски Знак"/>
    <w:basedOn w:val="a2"/>
    <w:link w:val="af3"/>
    <w:rsid w:val="007C7018"/>
    <w:rPr>
      <w:rFonts w:ascii="Tahoma" w:eastAsia="Times New Roman" w:hAnsi="Tahoma" w:cs="Tahoma"/>
      <w:sz w:val="16"/>
      <w:szCs w:val="20"/>
      <w:lang w:eastAsia="zh-CN"/>
    </w:rPr>
  </w:style>
  <w:style w:type="paragraph" w:customStyle="1" w:styleId="15">
    <w:name w:val="Текст примечания1"/>
    <w:basedOn w:val="a"/>
    <w:rsid w:val="007C7018"/>
    <w:pPr>
      <w:spacing w:line="240" w:lineRule="auto"/>
    </w:pPr>
    <w:rPr>
      <w:sz w:val="24"/>
      <w:szCs w:val="20"/>
    </w:rPr>
  </w:style>
  <w:style w:type="paragraph" w:styleId="af5">
    <w:name w:val="annotation text"/>
    <w:basedOn w:val="a"/>
    <w:link w:val="af6"/>
    <w:uiPriority w:val="99"/>
    <w:semiHidden/>
    <w:unhideWhenUsed/>
    <w:rsid w:val="007C7018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2"/>
    <w:link w:val="af5"/>
    <w:uiPriority w:val="99"/>
    <w:semiHidden/>
    <w:rsid w:val="007C7018"/>
    <w:rPr>
      <w:rFonts w:ascii="Calibri" w:eastAsia="Times New Roman" w:hAnsi="Calibri" w:cs="Times New Roman"/>
      <w:sz w:val="20"/>
      <w:szCs w:val="20"/>
      <w:lang w:eastAsia="zh-CN"/>
    </w:rPr>
  </w:style>
  <w:style w:type="paragraph" w:styleId="af7">
    <w:name w:val="annotation subject"/>
    <w:basedOn w:val="15"/>
    <w:next w:val="15"/>
    <w:link w:val="af8"/>
    <w:rsid w:val="007C7018"/>
    <w:rPr>
      <w:b/>
      <w:sz w:val="20"/>
    </w:rPr>
  </w:style>
  <w:style w:type="character" w:customStyle="1" w:styleId="af8">
    <w:name w:val="Тема примечания Знак"/>
    <w:basedOn w:val="af6"/>
    <w:link w:val="af7"/>
    <w:rsid w:val="007C7018"/>
    <w:rPr>
      <w:rFonts w:ascii="Calibri" w:eastAsia="Times New Roman" w:hAnsi="Calibri" w:cs="Times New Roman"/>
      <w:b/>
      <w:sz w:val="20"/>
      <w:szCs w:val="20"/>
      <w:lang w:eastAsia="zh-CN"/>
    </w:rPr>
  </w:style>
  <w:style w:type="paragraph" w:customStyle="1" w:styleId="ConsPlusNormal">
    <w:name w:val="ConsPlusNormal"/>
    <w:link w:val="ConsPlusNormal0"/>
    <w:rsid w:val="007C701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f9">
    <w:name w:val="Normal (Web)"/>
    <w:basedOn w:val="a"/>
    <w:uiPriority w:val="99"/>
    <w:rsid w:val="007C7018"/>
    <w:pPr>
      <w:spacing w:before="167" w:after="251" w:line="240" w:lineRule="auto"/>
    </w:pPr>
    <w:rPr>
      <w:rFonts w:ascii="Times New Roman" w:hAnsi="Times New Roman"/>
      <w:sz w:val="24"/>
      <w:szCs w:val="24"/>
    </w:rPr>
  </w:style>
  <w:style w:type="paragraph" w:styleId="afa">
    <w:name w:val="footnote text"/>
    <w:basedOn w:val="a"/>
    <w:link w:val="afb"/>
    <w:rsid w:val="007C7018"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2"/>
    <w:link w:val="afa"/>
    <w:rsid w:val="007C7018"/>
    <w:rPr>
      <w:rFonts w:ascii="Calibri" w:eastAsia="Times New Roman" w:hAnsi="Calibri" w:cs="Times New Roman"/>
      <w:sz w:val="20"/>
      <w:szCs w:val="20"/>
      <w:lang w:eastAsia="zh-CN"/>
    </w:rPr>
  </w:style>
  <w:style w:type="paragraph" w:customStyle="1" w:styleId="31">
    <w:name w:val="Обычный3"/>
    <w:rsid w:val="007C701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rsid w:val="007C7018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7C701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Style4">
    <w:name w:val="Style4"/>
    <w:basedOn w:val="a"/>
    <w:uiPriority w:val="99"/>
    <w:rsid w:val="007C7018"/>
    <w:pPr>
      <w:widowControl w:val="0"/>
      <w:autoSpaceDE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7C7018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fc">
    <w:name w:val="endnote text"/>
    <w:basedOn w:val="a"/>
    <w:link w:val="afd"/>
    <w:rsid w:val="007C7018"/>
    <w:rPr>
      <w:sz w:val="20"/>
      <w:szCs w:val="20"/>
    </w:rPr>
  </w:style>
  <w:style w:type="character" w:customStyle="1" w:styleId="afd">
    <w:name w:val="Текст концевой сноски Знак"/>
    <w:basedOn w:val="a2"/>
    <w:link w:val="afc"/>
    <w:rsid w:val="007C7018"/>
    <w:rPr>
      <w:rFonts w:ascii="Calibri" w:eastAsia="Times New Roman" w:hAnsi="Calibri" w:cs="Times New Roman"/>
      <w:sz w:val="20"/>
      <w:szCs w:val="20"/>
      <w:lang w:eastAsia="zh-CN"/>
    </w:rPr>
  </w:style>
  <w:style w:type="paragraph" w:customStyle="1" w:styleId="16">
    <w:name w:val="Текст1"/>
    <w:basedOn w:val="a"/>
    <w:rsid w:val="007C7018"/>
    <w:rPr>
      <w:rFonts w:ascii="Courier New" w:hAnsi="Courier New" w:cs="Courier New"/>
      <w:sz w:val="20"/>
      <w:szCs w:val="20"/>
    </w:rPr>
  </w:style>
  <w:style w:type="paragraph" w:customStyle="1" w:styleId="afe">
    <w:name w:val="Содержимое таблицы"/>
    <w:basedOn w:val="a"/>
    <w:rsid w:val="007C7018"/>
    <w:pPr>
      <w:suppressLineNumbers/>
    </w:pPr>
  </w:style>
  <w:style w:type="paragraph" w:customStyle="1" w:styleId="aff">
    <w:name w:val="Заголовок таблицы"/>
    <w:basedOn w:val="afe"/>
    <w:rsid w:val="007C7018"/>
    <w:pPr>
      <w:jc w:val="center"/>
    </w:pPr>
    <w:rPr>
      <w:b/>
      <w:bCs/>
    </w:rPr>
  </w:style>
  <w:style w:type="paragraph" w:customStyle="1" w:styleId="aff0">
    <w:name w:val="Содержимое врезки"/>
    <w:basedOn w:val="a"/>
    <w:rsid w:val="007C7018"/>
  </w:style>
  <w:style w:type="paragraph" w:styleId="aff1">
    <w:name w:val="Body Text Indent"/>
    <w:basedOn w:val="a"/>
    <w:link w:val="aff2"/>
    <w:rsid w:val="007C7018"/>
    <w:pPr>
      <w:ind w:firstLine="720"/>
      <w:jc w:val="both"/>
    </w:pPr>
    <w:rPr>
      <w:rFonts w:ascii="Arial" w:hAnsi="Arial" w:cs="Arial"/>
      <w:sz w:val="28"/>
      <w:szCs w:val="28"/>
    </w:rPr>
  </w:style>
  <w:style w:type="character" w:customStyle="1" w:styleId="aff2">
    <w:name w:val="Основной текст с отступом Знак"/>
    <w:basedOn w:val="a2"/>
    <w:link w:val="aff1"/>
    <w:rsid w:val="007C7018"/>
    <w:rPr>
      <w:rFonts w:ascii="Arial" w:eastAsia="Times New Roman" w:hAnsi="Arial" w:cs="Arial"/>
      <w:sz w:val="28"/>
      <w:szCs w:val="28"/>
      <w:lang w:eastAsia="zh-CN"/>
    </w:rPr>
  </w:style>
  <w:style w:type="paragraph" w:customStyle="1" w:styleId="Standard">
    <w:name w:val="Standard"/>
    <w:rsid w:val="007C7018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ConsPlusNormal0">
    <w:name w:val="ConsPlusNormal Знак"/>
    <w:link w:val="ConsPlusNormal"/>
    <w:rsid w:val="007C7018"/>
    <w:rPr>
      <w:rFonts w:ascii="Arial" w:eastAsia="Times New Roman" w:hAnsi="Arial" w:cs="Arial"/>
      <w:sz w:val="20"/>
      <w:szCs w:val="20"/>
      <w:lang w:eastAsia="zh-CN"/>
    </w:rPr>
  </w:style>
  <w:style w:type="paragraph" w:styleId="aff3">
    <w:name w:val="List Paragraph"/>
    <w:basedOn w:val="a"/>
    <w:uiPriority w:val="34"/>
    <w:qFormat/>
    <w:rsid w:val="00FC6D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018"/>
    <w:pPr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styleId="1">
    <w:name w:val="heading 1"/>
    <w:basedOn w:val="a0"/>
    <w:next w:val="a1"/>
    <w:link w:val="10"/>
    <w:qFormat/>
    <w:rsid w:val="007C7018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7C7018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7C7018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hAnsi="Cambria" w:cs="Cambria"/>
      <w:b/>
      <w:bCs/>
      <w:color w:val="4F81BD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7C7018"/>
    <w:rPr>
      <w:rFonts w:ascii="Arial" w:eastAsia="Arial Unicode MS" w:hAnsi="Arial" w:cs="Mangal"/>
      <w:b/>
      <w:bCs/>
      <w:sz w:val="32"/>
      <w:szCs w:val="32"/>
      <w:lang w:eastAsia="zh-CN"/>
    </w:rPr>
  </w:style>
  <w:style w:type="character" w:customStyle="1" w:styleId="20">
    <w:name w:val="Заголовок 2 Знак"/>
    <w:basedOn w:val="a2"/>
    <w:link w:val="2"/>
    <w:rsid w:val="007C7018"/>
    <w:rPr>
      <w:rFonts w:ascii="Cambria" w:eastAsia="Times New Roman" w:hAnsi="Cambria" w:cs="Cambria"/>
      <w:b/>
      <w:bCs/>
      <w:color w:val="4F81BD"/>
      <w:sz w:val="26"/>
      <w:szCs w:val="26"/>
      <w:lang w:eastAsia="zh-CN"/>
    </w:rPr>
  </w:style>
  <w:style w:type="character" w:customStyle="1" w:styleId="30">
    <w:name w:val="Заголовок 3 Знак"/>
    <w:basedOn w:val="a2"/>
    <w:link w:val="3"/>
    <w:rsid w:val="007C7018"/>
    <w:rPr>
      <w:rFonts w:ascii="Cambria" w:eastAsia="Times New Roman" w:hAnsi="Cambria" w:cs="Cambria"/>
      <w:b/>
      <w:bCs/>
      <w:color w:val="4F81BD"/>
      <w:sz w:val="20"/>
      <w:szCs w:val="20"/>
      <w:lang w:eastAsia="zh-CN"/>
    </w:rPr>
  </w:style>
  <w:style w:type="character" w:customStyle="1" w:styleId="WW8Num1z0">
    <w:name w:val="WW8Num1z0"/>
    <w:rsid w:val="007C7018"/>
  </w:style>
  <w:style w:type="character" w:customStyle="1" w:styleId="WW8Num1z1">
    <w:name w:val="WW8Num1z1"/>
    <w:rsid w:val="007C7018"/>
  </w:style>
  <w:style w:type="character" w:customStyle="1" w:styleId="WW8Num1z2">
    <w:name w:val="WW8Num1z2"/>
    <w:rsid w:val="007C7018"/>
  </w:style>
  <w:style w:type="character" w:customStyle="1" w:styleId="WW8Num1z3">
    <w:name w:val="WW8Num1z3"/>
    <w:rsid w:val="007C7018"/>
  </w:style>
  <w:style w:type="character" w:customStyle="1" w:styleId="WW8Num1z4">
    <w:name w:val="WW8Num1z4"/>
    <w:rsid w:val="007C7018"/>
  </w:style>
  <w:style w:type="character" w:customStyle="1" w:styleId="WW8Num1z5">
    <w:name w:val="WW8Num1z5"/>
    <w:rsid w:val="007C7018"/>
  </w:style>
  <w:style w:type="character" w:customStyle="1" w:styleId="WW8Num1z6">
    <w:name w:val="WW8Num1z6"/>
    <w:rsid w:val="007C7018"/>
  </w:style>
  <w:style w:type="character" w:customStyle="1" w:styleId="WW8Num1z7">
    <w:name w:val="WW8Num1z7"/>
    <w:rsid w:val="007C7018"/>
  </w:style>
  <w:style w:type="character" w:customStyle="1" w:styleId="WW8Num1z8">
    <w:name w:val="WW8Num1z8"/>
    <w:rsid w:val="007C7018"/>
  </w:style>
  <w:style w:type="character" w:customStyle="1" w:styleId="WW8Num2z0">
    <w:name w:val="WW8Num2z0"/>
    <w:rsid w:val="007C7018"/>
    <w:rPr>
      <w:rFonts w:cs="Times New Roman"/>
    </w:rPr>
  </w:style>
  <w:style w:type="character" w:customStyle="1" w:styleId="WW8Num3z0">
    <w:name w:val="WW8Num3z0"/>
    <w:rsid w:val="007C7018"/>
    <w:rPr>
      <w:rFonts w:cs="Times New Roman"/>
    </w:rPr>
  </w:style>
  <w:style w:type="character" w:customStyle="1" w:styleId="WW8Num4z0">
    <w:name w:val="WW8Num4z0"/>
    <w:rsid w:val="007C7018"/>
    <w:rPr>
      <w:rFonts w:cs="Times New Roman"/>
    </w:rPr>
  </w:style>
  <w:style w:type="character" w:customStyle="1" w:styleId="WW8Num5z0">
    <w:name w:val="WW8Num5z0"/>
    <w:rsid w:val="007C7018"/>
    <w:rPr>
      <w:rFonts w:ascii="Symbol" w:hAnsi="Symbol" w:cs="Symbol"/>
    </w:rPr>
  </w:style>
  <w:style w:type="character" w:customStyle="1" w:styleId="WW8Num6z0">
    <w:name w:val="WW8Num6z0"/>
    <w:rsid w:val="007C7018"/>
    <w:rPr>
      <w:rFonts w:ascii="Symbol" w:hAnsi="Symbol" w:cs="Symbol"/>
    </w:rPr>
  </w:style>
  <w:style w:type="character" w:customStyle="1" w:styleId="WW8Num7z0">
    <w:name w:val="WW8Num7z0"/>
    <w:rsid w:val="007C7018"/>
    <w:rPr>
      <w:rFonts w:ascii="Symbol" w:hAnsi="Symbol" w:cs="Symbol"/>
    </w:rPr>
  </w:style>
  <w:style w:type="character" w:customStyle="1" w:styleId="WW8Num8z0">
    <w:name w:val="WW8Num8z0"/>
    <w:rsid w:val="007C7018"/>
    <w:rPr>
      <w:rFonts w:ascii="Symbol" w:hAnsi="Symbol" w:cs="Symbol"/>
    </w:rPr>
  </w:style>
  <w:style w:type="character" w:customStyle="1" w:styleId="WW8Num9z0">
    <w:name w:val="WW8Num9z0"/>
    <w:rsid w:val="007C7018"/>
    <w:rPr>
      <w:rFonts w:cs="Times New Roman"/>
    </w:rPr>
  </w:style>
  <w:style w:type="character" w:customStyle="1" w:styleId="WW8Num10z0">
    <w:name w:val="WW8Num10z0"/>
    <w:rsid w:val="007C7018"/>
    <w:rPr>
      <w:rFonts w:ascii="Symbol" w:hAnsi="Symbol" w:cs="Symbol"/>
    </w:rPr>
  </w:style>
  <w:style w:type="character" w:customStyle="1" w:styleId="WW8Num11z0">
    <w:name w:val="WW8Num11z0"/>
    <w:rsid w:val="007C7018"/>
    <w:rPr>
      <w:rFonts w:cs="Times New Roman"/>
      <w:color w:val="000000"/>
    </w:rPr>
  </w:style>
  <w:style w:type="character" w:customStyle="1" w:styleId="WW8Num11z1">
    <w:name w:val="WW8Num11z1"/>
    <w:rsid w:val="007C7018"/>
    <w:rPr>
      <w:rFonts w:cs="Times New Roman"/>
    </w:rPr>
  </w:style>
  <w:style w:type="character" w:customStyle="1" w:styleId="WW8Num12z0">
    <w:name w:val="WW8Num12z0"/>
    <w:rsid w:val="007C7018"/>
    <w:rPr>
      <w:rFonts w:cs="Times New Roman"/>
    </w:rPr>
  </w:style>
  <w:style w:type="character" w:customStyle="1" w:styleId="11">
    <w:name w:val="Основной шрифт абзаца1"/>
    <w:rsid w:val="007C7018"/>
  </w:style>
  <w:style w:type="character" w:customStyle="1" w:styleId="Heading2Char">
    <w:name w:val="Heading 2 Char"/>
    <w:rsid w:val="007C7018"/>
    <w:rPr>
      <w:rFonts w:ascii="Cambria" w:hAnsi="Cambria" w:cs="Cambria"/>
      <w:b/>
      <w:color w:val="4F81BD"/>
      <w:sz w:val="26"/>
    </w:rPr>
  </w:style>
  <w:style w:type="character" w:customStyle="1" w:styleId="Heading3Char">
    <w:name w:val="Heading 3 Char"/>
    <w:rsid w:val="007C7018"/>
    <w:rPr>
      <w:rFonts w:ascii="Cambria" w:hAnsi="Cambria" w:cs="Cambria"/>
      <w:b/>
      <w:color w:val="4F81BD"/>
    </w:rPr>
  </w:style>
  <w:style w:type="character" w:customStyle="1" w:styleId="HeaderChar">
    <w:name w:val="Header Char"/>
    <w:rsid w:val="007C7018"/>
  </w:style>
  <w:style w:type="character" w:customStyle="1" w:styleId="FooterChar">
    <w:name w:val="Footer Char"/>
    <w:rsid w:val="007C7018"/>
  </w:style>
  <w:style w:type="character" w:customStyle="1" w:styleId="BalloonTextChar">
    <w:name w:val="Balloon Text Char"/>
    <w:rsid w:val="007C7018"/>
    <w:rPr>
      <w:rFonts w:ascii="Tahoma" w:hAnsi="Tahoma" w:cs="Tahoma"/>
      <w:sz w:val="16"/>
    </w:rPr>
  </w:style>
  <w:style w:type="character" w:customStyle="1" w:styleId="12">
    <w:name w:val="Знак примечания1"/>
    <w:rsid w:val="007C7018"/>
    <w:rPr>
      <w:sz w:val="18"/>
    </w:rPr>
  </w:style>
  <w:style w:type="character" w:customStyle="1" w:styleId="CommentTextChar">
    <w:name w:val="Comment Text Char"/>
    <w:rsid w:val="007C7018"/>
    <w:rPr>
      <w:sz w:val="24"/>
    </w:rPr>
  </w:style>
  <w:style w:type="character" w:customStyle="1" w:styleId="CommentSubjectChar">
    <w:name w:val="Comment Subject Char"/>
    <w:rsid w:val="007C7018"/>
    <w:rPr>
      <w:b/>
      <w:sz w:val="20"/>
    </w:rPr>
  </w:style>
  <w:style w:type="character" w:customStyle="1" w:styleId="ListParagraphChar">
    <w:name w:val="List Paragraph Char"/>
    <w:rsid w:val="007C7018"/>
  </w:style>
  <w:style w:type="character" w:customStyle="1" w:styleId="FootnoteTextChar">
    <w:name w:val="Footnote Text Char"/>
    <w:rsid w:val="007C7018"/>
    <w:rPr>
      <w:sz w:val="20"/>
    </w:rPr>
  </w:style>
  <w:style w:type="character" w:customStyle="1" w:styleId="a5">
    <w:name w:val="Символ сноски"/>
    <w:rsid w:val="007C7018"/>
    <w:rPr>
      <w:vertAlign w:val="superscript"/>
    </w:rPr>
  </w:style>
  <w:style w:type="character" w:customStyle="1" w:styleId="blk3">
    <w:name w:val="blk3"/>
    <w:rsid w:val="007C7018"/>
    <w:rPr>
      <w:vanish/>
    </w:rPr>
  </w:style>
  <w:style w:type="character" w:styleId="a6">
    <w:name w:val="Hyperlink"/>
    <w:rsid w:val="007C7018"/>
    <w:rPr>
      <w:color w:val="0000FF"/>
      <w:u w:val="single"/>
    </w:rPr>
  </w:style>
  <w:style w:type="character" w:styleId="a7">
    <w:name w:val="FollowedHyperlink"/>
    <w:rsid w:val="007C7018"/>
    <w:rPr>
      <w:color w:val="800080"/>
      <w:u w:val="single"/>
    </w:rPr>
  </w:style>
  <w:style w:type="character" w:customStyle="1" w:styleId="FontStyle15">
    <w:name w:val="Font Style15"/>
    <w:rsid w:val="007C7018"/>
    <w:rPr>
      <w:rFonts w:ascii="Times New Roman" w:hAnsi="Times New Roman" w:cs="Times New Roman"/>
      <w:sz w:val="20"/>
    </w:rPr>
  </w:style>
  <w:style w:type="character" w:customStyle="1" w:styleId="BodyTextChar">
    <w:name w:val="Body Text Char"/>
    <w:rsid w:val="007C7018"/>
    <w:rPr>
      <w:sz w:val="22"/>
      <w:lang w:val="ru-RU"/>
    </w:rPr>
  </w:style>
  <w:style w:type="character" w:customStyle="1" w:styleId="EndnoteTextChar">
    <w:name w:val="Endnote Text Char"/>
    <w:rsid w:val="007C7018"/>
    <w:rPr>
      <w:sz w:val="20"/>
    </w:rPr>
  </w:style>
  <w:style w:type="character" w:customStyle="1" w:styleId="a8">
    <w:name w:val="Символы концевой сноски"/>
    <w:rsid w:val="007C7018"/>
    <w:rPr>
      <w:vertAlign w:val="superscript"/>
    </w:rPr>
  </w:style>
  <w:style w:type="character" w:customStyle="1" w:styleId="PlainTextChar">
    <w:name w:val="Plain Text Char"/>
    <w:rsid w:val="007C7018"/>
    <w:rPr>
      <w:rFonts w:ascii="Courier New" w:hAnsi="Courier New" w:cs="Courier New"/>
      <w:lang w:val="ru-RU"/>
    </w:rPr>
  </w:style>
  <w:style w:type="character" w:styleId="a9">
    <w:name w:val="footnote reference"/>
    <w:uiPriority w:val="99"/>
    <w:rsid w:val="007C7018"/>
    <w:rPr>
      <w:vertAlign w:val="superscript"/>
    </w:rPr>
  </w:style>
  <w:style w:type="character" w:styleId="aa">
    <w:name w:val="endnote reference"/>
    <w:rsid w:val="007C7018"/>
    <w:rPr>
      <w:vertAlign w:val="superscript"/>
    </w:rPr>
  </w:style>
  <w:style w:type="character" w:customStyle="1" w:styleId="21">
    <w:name w:val="Основной шрифт абзаца2"/>
    <w:rsid w:val="007C7018"/>
  </w:style>
  <w:style w:type="character" w:customStyle="1" w:styleId="ab">
    <w:name w:val="Гипертекстовая ссылка"/>
    <w:rsid w:val="007C7018"/>
    <w:rPr>
      <w:rFonts w:cs="Times New Roman"/>
    </w:rPr>
  </w:style>
  <w:style w:type="paragraph" w:customStyle="1" w:styleId="a0">
    <w:name w:val="Заголовок"/>
    <w:basedOn w:val="a"/>
    <w:next w:val="a1"/>
    <w:rsid w:val="007C7018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1">
    <w:name w:val="Body Text"/>
    <w:basedOn w:val="a"/>
    <w:link w:val="ac"/>
    <w:rsid w:val="007C7018"/>
    <w:pPr>
      <w:spacing w:after="120" w:line="240" w:lineRule="auto"/>
      <w:ind w:firstLine="709"/>
      <w:jc w:val="both"/>
    </w:pPr>
  </w:style>
  <w:style w:type="character" w:customStyle="1" w:styleId="ac">
    <w:name w:val="Основной текст Знак"/>
    <w:basedOn w:val="a2"/>
    <w:link w:val="a1"/>
    <w:rsid w:val="007C7018"/>
    <w:rPr>
      <w:rFonts w:ascii="Calibri" w:eastAsia="Times New Roman" w:hAnsi="Calibri" w:cs="Times New Roman"/>
      <w:lang w:eastAsia="zh-CN"/>
    </w:rPr>
  </w:style>
  <w:style w:type="paragraph" w:styleId="ad">
    <w:name w:val="List"/>
    <w:basedOn w:val="a1"/>
    <w:rsid w:val="007C7018"/>
    <w:rPr>
      <w:rFonts w:cs="Mangal"/>
    </w:rPr>
  </w:style>
  <w:style w:type="paragraph" w:styleId="ae">
    <w:name w:val="caption"/>
    <w:basedOn w:val="a"/>
    <w:qFormat/>
    <w:rsid w:val="007C701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7C7018"/>
    <w:pPr>
      <w:suppressLineNumbers/>
    </w:pPr>
    <w:rPr>
      <w:rFonts w:cs="Mangal"/>
    </w:rPr>
  </w:style>
  <w:style w:type="paragraph" w:customStyle="1" w:styleId="14">
    <w:name w:val="Абзац списка1"/>
    <w:basedOn w:val="a"/>
    <w:rsid w:val="007C7018"/>
    <w:pPr>
      <w:ind w:left="720"/>
      <w:contextualSpacing/>
    </w:pPr>
    <w:rPr>
      <w:sz w:val="20"/>
      <w:szCs w:val="20"/>
    </w:rPr>
  </w:style>
  <w:style w:type="paragraph" w:styleId="af">
    <w:name w:val="header"/>
    <w:basedOn w:val="a"/>
    <w:link w:val="af0"/>
    <w:uiPriority w:val="99"/>
    <w:rsid w:val="007C701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0">
    <w:name w:val="Верхний колонтитул Знак"/>
    <w:basedOn w:val="a2"/>
    <w:link w:val="af"/>
    <w:uiPriority w:val="99"/>
    <w:rsid w:val="007C7018"/>
    <w:rPr>
      <w:rFonts w:ascii="Calibri" w:eastAsia="Times New Roman" w:hAnsi="Calibri" w:cs="Times New Roman"/>
      <w:sz w:val="20"/>
      <w:szCs w:val="20"/>
      <w:lang w:eastAsia="zh-CN"/>
    </w:rPr>
  </w:style>
  <w:style w:type="paragraph" w:styleId="af1">
    <w:name w:val="footer"/>
    <w:basedOn w:val="a"/>
    <w:link w:val="af2"/>
    <w:rsid w:val="007C701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2">
    <w:name w:val="Нижний колонтитул Знак"/>
    <w:basedOn w:val="a2"/>
    <w:link w:val="af1"/>
    <w:rsid w:val="007C7018"/>
    <w:rPr>
      <w:rFonts w:ascii="Calibri" w:eastAsia="Times New Roman" w:hAnsi="Calibri" w:cs="Times New Roman"/>
      <w:sz w:val="20"/>
      <w:szCs w:val="20"/>
      <w:lang w:eastAsia="zh-CN"/>
    </w:rPr>
  </w:style>
  <w:style w:type="paragraph" w:styleId="af3">
    <w:name w:val="Balloon Text"/>
    <w:basedOn w:val="a"/>
    <w:link w:val="af4"/>
    <w:rsid w:val="007C7018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af4">
    <w:name w:val="Текст выноски Знак"/>
    <w:basedOn w:val="a2"/>
    <w:link w:val="af3"/>
    <w:rsid w:val="007C7018"/>
    <w:rPr>
      <w:rFonts w:ascii="Tahoma" w:eastAsia="Times New Roman" w:hAnsi="Tahoma" w:cs="Tahoma"/>
      <w:sz w:val="16"/>
      <w:szCs w:val="20"/>
      <w:lang w:eastAsia="zh-CN"/>
    </w:rPr>
  </w:style>
  <w:style w:type="paragraph" w:customStyle="1" w:styleId="15">
    <w:name w:val="Текст примечания1"/>
    <w:basedOn w:val="a"/>
    <w:rsid w:val="007C7018"/>
    <w:pPr>
      <w:spacing w:line="240" w:lineRule="auto"/>
    </w:pPr>
    <w:rPr>
      <w:sz w:val="24"/>
      <w:szCs w:val="20"/>
    </w:rPr>
  </w:style>
  <w:style w:type="paragraph" w:styleId="af5">
    <w:name w:val="annotation text"/>
    <w:basedOn w:val="a"/>
    <w:link w:val="af6"/>
    <w:uiPriority w:val="99"/>
    <w:semiHidden/>
    <w:unhideWhenUsed/>
    <w:rsid w:val="007C7018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2"/>
    <w:link w:val="af5"/>
    <w:uiPriority w:val="99"/>
    <w:semiHidden/>
    <w:rsid w:val="007C7018"/>
    <w:rPr>
      <w:rFonts w:ascii="Calibri" w:eastAsia="Times New Roman" w:hAnsi="Calibri" w:cs="Times New Roman"/>
      <w:sz w:val="20"/>
      <w:szCs w:val="20"/>
      <w:lang w:eastAsia="zh-CN"/>
    </w:rPr>
  </w:style>
  <w:style w:type="paragraph" w:styleId="af7">
    <w:name w:val="annotation subject"/>
    <w:basedOn w:val="15"/>
    <w:next w:val="15"/>
    <w:link w:val="af8"/>
    <w:rsid w:val="007C7018"/>
    <w:rPr>
      <w:b/>
      <w:sz w:val="20"/>
    </w:rPr>
  </w:style>
  <w:style w:type="character" w:customStyle="1" w:styleId="af8">
    <w:name w:val="Тема примечания Знак"/>
    <w:basedOn w:val="af6"/>
    <w:link w:val="af7"/>
    <w:rsid w:val="007C7018"/>
    <w:rPr>
      <w:rFonts w:ascii="Calibri" w:eastAsia="Times New Roman" w:hAnsi="Calibri" w:cs="Times New Roman"/>
      <w:b/>
      <w:sz w:val="20"/>
      <w:szCs w:val="20"/>
      <w:lang w:eastAsia="zh-CN"/>
    </w:rPr>
  </w:style>
  <w:style w:type="paragraph" w:customStyle="1" w:styleId="ConsPlusNormal">
    <w:name w:val="ConsPlusNormal"/>
    <w:link w:val="ConsPlusNormal0"/>
    <w:rsid w:val="007C701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f9">
    <w:name w:val="Normal (Web)"/>
    <w:basedOn w:val="a"/>
    <w:uiPriority w:val="99"/>
    <w:rsid w:val="007C7018"/>
    <w:pPr>
      <w:spacing w:before="167" w:after="251" w:line="240" w:lineRule="auto"/>
    </w:pPr>
    <w:rPr>
      <w:rFonts w:ascii="Times New Roman" w:hAnsi="Times New Roman"/>
      <w:sz w:val="24"/>
      <w:szCs w:val="24"/>
    </w:rPr>
  </w:style>
  <w:style w:type="paragraph" w:styleId="afa">
    <w:name w:val="footnote text"/>
    <w:basedOn w:val="a"/>
    <w:link w:val="afb"/>
    <w:rsid w:val="007C7018"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2"/>
    <w:link w:val="afa"/>
    <w:rsid w:val="007C7018"/>
    <w:rPr>
      <w:rFonts w:ascii="Calibri" w:eastAsia="Times New Roman" w:hAnsi="Calibri" w:cs="Times New Roman"/>
      <w:sz w:val="20"/>
      <w:szCs w:val="20"/>
      <w:lang w:eastAsia="zh-CN"/>
    </w:rPr>
  </w:style>
  <w:style w:type="paragraph" w:customStyle="1" w:styleId="31">
    <w:name w:val="Обычный3"/>
    <w:rsid w:val="007C701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rsid w:val="007C7018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7C701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Style4">
    <w:name w:val="Style4"/>
    <w:basedOn w:val="a"/>
    <w:uiPriority w:val="99"/>
    <w:rsid w:val="007C7018"/>
    <w:pPr>
      <w:widowControl w:val="0"/>
      <w:autoSpaceDE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7C7018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fc">
    <w:name w:val="endnote text"/>
    <w:basedOn w:val="a"/>
    <w:link w:val="afd"/>
    <w:rsid w:val="007C7018"/>
    <w:rPr>
      <w:sz w:val="20"/>
      <w:szCs w:val="20"/>
    </w:rPr>
  </w:style>
  <w:style w:type="character" w:customStyle="1" w:styleId="afd">
    <w:name w:val="Текст концевой сноски Знак"/>
    <w:basedOn w:val="a2"/>
    <w:link w:val="afc"/>
    <w:rsid w:val="007C7018"/>
    <w:rPr>
      <w:rFonts w:ascii="Calibri" w:eastAsia="Times New Roman" w:hAnsi="Calibri" w:cs="Times New Roman"/>
      <w:sz w:val="20"/>
      <w:szCs w:val="20"/>
      <w:lang w:eastAsia="zh-CN"/>
    </w:rPr>
  </w:style>
  <w:style w:type="paragraph" w:customStyle="1" w:styleId="16">
    <w:name w:val="Текст1"/>
    <w:basedOn w:val="a"/>
    <w:rsid w:val="007C7018"/>
    <w:rPr>
      <w:rFonts w:ascii="Courier New" w:hAnsi="Courier New" w:cs="Courier New"/>
      <w:sz w:val="20"/>
      <w:szCs w:val="20"/>
    </w:rPr>
  </w:style>
  <w:style w:type="paragraph" w:customStyle="1" w:styleId="afe">
    <w:name w:val="Содержимое таблицы"/>
    <w:basedOn w:val="a"/>
    <w:rsid w:val="007C7018"/>
    <w:pPr>
      <w:suppressLineNumbers/>
    </w:pPr>
  </w:style>
  <w:style w:type="paragraph" w:customStyle="1" w:styleId="aff">
    <w:name w:val="Заголовок таблицы"/>
    <w:basedOn w:val="afe"/>
    <w:rsid w:val="007C7018"/>
    <w:pPr>
      <w:jc w:val="center"/>
    </w:pPr>
    <w:rPr>
      <w:b/>
      <w:bCs/>
    </w:rPr>
  </w:style>
  <w:style w:type="paragraph" w:customStyle="1" w:styleId="aff0">
    <w:name w:val="Содержимое врезки"/>
    <w:basedOn w:val="a"/>
    <w:rsid w:val="007C7018"/>
  </w:style>
  <w:style w:type="paragraph" w:styleId="aff1">
    <w:name w:val="Body Text Indent"/>
    <w:basedOn w:val="a"/>
    <w:link w:val="aff2"/>
    <w:rsid w:val="007C7018"/>
    <w:pPr>
      <w:ind w:firstLine="720"/>
      <w:jc w:val="both"/>
    </w:pPr>
    <w:rPr>
      <w:rFonts w:ascii="Arial" w:hAnsi="Arial" w:cs="Arial"/>
      <w:sz w:val="28"/>
      <w:szCs w:val="28"/>
    </w:rPr>
  </w:style>
  <w:style w:type="character" w:customStyle="1" w:styleId="aff2">
    <w:name w:val="Основной текст с отступом Знак"/>
    <w:basedOn w:val="a2"/>
    <w:link w:val="aff1"/>
    <w:rsid w:val="007C7018"/>
    <w:rPr>
      <w:rFonts w:ascii="Arial" w:eastAsia="Times New Roman" w:hAnsi="Arial" w:cs="Arial"/>
      <w:sz w:val="28"/>
      <w:szCs w:val="28"/>
      <w:lang w:eastAsia="zh-CN"/>
    </w:rPr>
  </w:style>
  <w:style w:type="paragraph" w:customStyle="1" w:styleId="Standard">
    <w:name w:val="Standard"/>
    <w:rsid w:val="007C7018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ConsPlusNormal0">
    <w:name w:val="ConsPlusNormal Знак"/>
    <w:link w:val="ConsPlusNormal"/>
    <w:rsid w:val="007C7018"/>
    <w:rPr>
      <w:rFonts w:ascii="Arial" w:eastAsia="Times New Roman" w:hAnsi="Arial" w:cs="Arial"/>
      <w:sz w:val="20"/>
      <w:szCs w:val="20"/>
      <w:lang w:eastAsia="zh-CN"/>
    </w:rPr>
  </w:style>
  <w:style w:type="paragraph" w:styleId="aff3">
    <w:name w:val="List Paragraph"/>
    <w:basedOn w:val="a"/>
    <w:uiPriority w:val="34"/>
    <w:qFormat/>
    <w:rsid w:val="00FC6D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3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968C98EF2F377A5C8CE36A620A2C20BD6638F931F88C3F78D9112A71968D7F690CF8146445D7420XEk0I" TargetMode="External"/><Relationship Id="rId18" Type="http://schemas.openxmlformats.org/officeDocument/2006/relationships/hyperlink" Target="consultantplus://offline/ref=C968C98EF2F377A5C8CE36A620A2C20BD6638F931F88C3F78D9112A71968D7F690CF8146445D7420XEk0I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C968C98EF2F377A5C8CE36A620A2C20BD6638F931F88C3F78D9112A71968D7F690CF8146445D7420XEk0I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968C98EF2F377A5C8CE36A620A2C20BD6638F931F88C3F78D9112A71968D7F690CF8146445D7420XEk0I" TargetMode="External"/><Relationship Id="rId17" Type="http://schemas.openxmlformats.org/officeDocument/2006/relationships/hyperlink" Target="consultantplus://offline/ref=C968C98EF2F377A5C8CE36A620A2C20BD6638F931F88C3F78D9112A71968D7F690CF8146445D7420XEk0I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968C98EF2F377A5C8CE36A620A2C20BD6638F931F88C3F78D9112A71968D7F690CF8146445D7420XEk0I" TargetMode="External"/><Relationship Id="rId20" Type="http://schemas.openxmlformats.org/officeDocument/2006/relationships/hyperlink" Target="consultantplus://offline/ref=C968C98EF2F377A5C8CE36A620A2C20BD6638F931F88C3F78D9112A71968D7F690CF8146445D7420XEk0I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968C98EF2F377A5C8CE36A620A2C20BD6638F931F88C3F78D9112A71968D7F690CF8146445D7420XEk0I" TargetMode="External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968C98EF2F377A5C8CE36A620A2C20BD6638F931F88C3F78D9112A71968D7F690CF8146445D7420XEk0I" TargetMode="External"/><Relationship Id="rId23" Type="http://schemas.openxmlformats.org/officeDocument/2006/relationships/hyperlink" Target="consultantplus://offline/ref=0496D8B15FBC76F3D49C8B3264DA3798E5CC884DC993C4948FE71F3389C310A0368C212B1617A523C0962AFFoCb6M" TargetMode="External"/><Relationship Id="rId28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C968C98EF2F377A5C8CE36A620A2C20BD6638F931F88C3F78D9112A71968D7F690CF8146445D7420XEk0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C968C98EF2F377A5C8CE36A620A2C20BD6638F931F88C3F78D9112A71968D7F690CF8146445D7420XEk0I" TargetMode="External"/><Relationship Id="rId22" Type="http://schemas.openxmlformats.org/officeDocument/2006/relationships/hyperlink" Target="consultantplus://offline/ref=C968C98EF2F377A5C8CE36A620A2C20BD6638F931F88C3F78D9112A71968D7F690CF8146445D7420XEk0I" TargetMode="Externa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B85276-26FB-4B14-B3B8-320D7F567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14572</Words>
  <Characters>83064</Characters>
  <Application>Microsoft Office Word</Application>
  <DocSecurity>0</DocSecurity>
  <Lines>692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"ИнфоГрад"</Company>
  <LinksUpToDate>false</LinksUpToDate>
  <CharactersWithSpaces>97442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И. Яровая</dc:creator>
  <cp:lastModifiedBy>Анна А. Тащиева</cp:lastModifiedBy>
  <cp:revision>2</cp:revision>
  <cp:lastPrinted>2020-08-27T09:58:00Z</cp:lastPrinted>
  <dcterms:created xsi:type="dcterms:W3CDTF">2020-11-18T13:07:00Z</dcterms:created>
  <dcterms:modified xsi:type="dcterms:W3CDTF">2020-11-18T13:07:00Z</dcterms:modified>
</cp:coreProperties>
</file>