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9" w:rsidRPr="00265D13" w:rsidRDefault="00DF0889" w:rsidP="00DF0889">
      <w:pPr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265D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AE0931" w:rsidRDefault="00DF0889" w:rsidP="00AE0931">
      <w:pPr>
        <w:tabs>
          <w:tab w:val="left" w:pos="14286"/>
        </w:tabs>
        <w:suppressAutoHyphens/>
        <w:spacing w:line="240" w:lineRule="exact"/>
        <w:ind w:firstLine="703"/>
        <w:jc w:val="center"/>
        <w:rPr>
          <w:sz w:val="28"/>
          <w:szCs w:val="28"/>
        </w:rPr>
      </w:pPr>
      <w:r w:rsidRPr="00265D1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265D13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>выявления</w:t>
      </w:r>
      <w:r w:rsidR="00AE0931">
        <w:rPr>
          <w:sz w:val="28"/>
          <w:szCs w:val="28"/>
        </w:rPr>
        <w:t xml:space="preserve">, пресечения </w:t>
      </w:r>
      <w:r>
        <w:rPr>
          <w:sz w:val="28"/>
          <w:szCs w:val="28"/>
        </w:rPr>
        <w:t>самовольн</w:t>
      </w:r>
      <w:r w:rsidR="00AE0931">
        <w:rPr>
          <w:sz w:val="28"/>
          <w:szCs w:val="28"/>
        </w:rPr>
        <w:t>ого</w:t>
      </w:r>
    </w:p>
    <w:p w:rsidR="00AE0931" w:rsidRDefault="00AE0931" w:rsidP="00AE0931">
      <w:pPr>
        <w:tabs>
          <w:tab w:val="left" w:pos="14286"/>
        </w:tabs>
        <w:suppressAutoHyphens/>
        <w:spacing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строительства и принятия мер</w:t>
      </w:r>
    </w:p>
    <w:p w:rsidR="00AE0931" w:rsidRDefault="00AE0931" w:rsidP="00AE0931">
      <w:pPr>
        <w:tabs>
          <w:tab w:val="left" w:pos="14286"/>
        </w:tabs>
        <w:suppressAutoHyphens/>
        <w:spacing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по сносу самовольных построек</w:t>
      </w:r>
    </w:p>
    <w:p w:rsidR="00AE0931" w:rsidRDefault="00AE0931" w:rsidP="00AE0931">
      <w:pPr>
        <w:tabs>
          <w:tab w:val="left" w:pos="14286"/>
        </w:tabs>
        <w:suppressAutoHyphens/>
        <w:spacing w:line="240" w:lineRule="exact"/>
        <w:ind w:firstLine="70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</w:t>
      </w:r>
      <w:r w:rsidR="00DF0889" w:rsidRPr="00265D13">
        <w:rPr>
          <w:sz w:val="28"/>
          <w:szCs w:val="20"/>
        </w:rPr>
        <w:t>на территории города Невинномысска</w:t>
      </w:r>
    </w:p>
    <w:p w:rsidR="00DF0889" w:rsidRPr="00265D13" w:rsidRDefault="00AE0931" w:rsidP="00AE0931">
      <w:pPr>
        <w:tabs>
          <w:tab w:val="left" w:pos="14286"/>
        </w:tabs>
        <w:suppressAutoHyphens/>
        <w:spacing w:line="240" w:lineRule="exact"/>
        <w:ind w:firstLine="70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</w:t>
      </w:r>
      <w:r w:rsidR="00DF0889" w:rsidRPr="00265D13">
        <w:rPr>
          <w:sz w:val="28"/>
          <w:szCs w:val="20"/>
        </w:rPr>
        <w:t>Ставропольского края</w:t>
      </w:r>
    </w:p>
    <w:p w:rsidR="00DF0889" w:rsidRDefault="00DF0889" w:rsidP="00DF0889">
      <w:pPr>
        <w:spacing w:line="240" w:lineRule="exact"/>
        <w:ind w:firstLine="5220"/>
        <w:jc w:val="center"/>
        <w:rPr>
          <w:sz w:val="28"/>
          <w:szCs w:val="28"/>
        </w:rPr>
      </w:pPr>
    </w:p>
    <w:p w:rsidR="00DF0889" w:rsidRDefault="00DF0889" w:rsidP="00DF0889">
      <w:pPr>
        <w:suppressAutoHyphens/>
        <w:ind w:firstLine="703"/>
        <w:jc w:val="right"/>
        <w:rPr>
          <w:sz w:val="28"/>
          <w:szCs w:val="20"/>
        </w:rPr>
      </w:pPr>
    </w:p>
    <w:p w:rsidR="00DF0889" w:rsidRPr="00D026F7" w:rsidRDefault="00DF0889" w:rsidP="00DF0889">
      <w:pPr>
        <w:suppressAutoHyphens/>
        <w:ind w:firstLine="703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D026F7">
        <w:rPr>
          <w:sz w:val="28"/>
          <w:szCs w:val="20"/>
        </w:rPr>
        <w:t>Форма</w:t>
      </w:r>
    </w:p>
    <w:p w:rsidR="00DF0889" w:rsidRPr="00D026F7" w:rsidRDefault="00DF0889" w:rsidP="00DF088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DF0889" w:rsidRDefault="00DF0889" w:rsidP="00DF088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выявленных самовольных построек на территории города</w:t>
      </w:r>
    </w:p>
    <w:p w:rsidR="00DF0889" w:rsidRDefault="00DF0889" w:rsidP="00DF0889">
      <w:pPr>
        <w:jc w:val="center"/>
        <w:rPr>
          <w:sz w:val="28"/>
          <w:szCs w:val="28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043"/>
        <w:gridCol w:w="2551"/>
        <w:gridCol w:w="1980"/>
        <w:gridCol w:w="1310"/>
        <w:gridCol w:w="2552"/>
        <w:gridCol w:w="1275"/>
        <w:gridCol w:w="1985"/>
        <w:gridCol w:w="1559"/>
      </w:tblGrid>
      <w:tr w:rsidR="00DF0889" w:rsidRPr="00CA59F7" w:rsidTr="009529A1">
        <w:trPr>
          <w:cantSplit/>
          <w:trHeight w:val="3070"/>
        </w:trPr>
        <w:tc>
          <w:tcPr>
            <w:tcW w:w="483" w:type="dxa"/>
            <w:shd w:val="clear" w:color="auto" w:fill="auto"/>
          </w:tcPr>
          <w:p w:rsidR="00DF0889" w:rsidRPr="00407166" w:rsidRDefault="00DF0889" w:rsidP="00BA4540">
            <w:pPr>
              <w:jc w:val="center"/>
              <w:rPr>
                <w:sz w:val="20"/>
                <w:szCs w:val="20"/>
              </w:rPr>
            </w:pPr>
            <w:r w:rsidRPr="00407166">
              <w:rPr>
                <w:sz w:val="20"/>
                <w:szCs w:val="20"/>
              </w:rPr>
              <w:t>№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DF0889" w:rsidRPr="00407166" w:rsidRDefault="00DF0889" w:rsidP="00BA45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7166">
              <w:rPr>
                <w:sz w:val="20"/>
                <w:szCs w:val="20"/>
              </w:rPr>
              <w:t>Дата акта осмотра объекта, обладающего признаками самовольной постройки</w:t>
            </w:r>
          </w:p>
        </w:tc>
        <w:tc>
          <w:tcPr>
            <w:tcW w:w="2551" w:type="dxa"/>
            <w:shd w:val="clear" w:color="auto" w:fill="auto"/>
            <w:textDirection w:val="btLr"/>
          </w:tcPr>
          <w:p w:rsidR="00DF0889" w:rsidRPr="00407166" w:rsidRDefault="00DF0889" w:rsidP="00BA45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7166">
              <w:rPr>
                <w:sz w:val="20"/>
                <w:szCs w:val="20"/>
              </w:rPr>
              <w:t>местоположение, кадастровый номер (при наличии) земельного участка и объекта, обладающего признаками самовольной постройки; вид разрешенного использования земельного участка</w:t>
            </w:r>
          </w:p>
        </w:tc>
        <w:tc>
          <w:tcPr>
            <w:tcW w:w="1980" w:type="dxa"/>
            <w:shd w:val="clear" w:color="auto" w:fill="auto"/>
            <w:textDirection w:val="btLr"/>
          </w:tcPr>
          <w:p w:rsidR="00DF0889" w:rsidRPr="00407166" w:rsidRDefault="00DF0889" w:rsidP="00BA45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7166">
              <w:rPr>
                <w:sz w:val="20"/>
                <w:szCs w:val="20"/>
              </w:rPr>
              <w:t>Сведения о правообладателе земельного участка и объекта, обладающего признаками самовольной постройки; лице, осуществившем самовольное строительство</w:t>
            </w:r>
          </w:p>
        </w:tc>
        <w:tc>
          <w:tcPr>
            <w:tcW w:w="1310" w:type="dxa"/>
            <w:shd w:val="clear" w:color="auto" w:fill="auto"/>
            <w:textDirection w:val="btLr"/>
          </w:tcPr>
          <w:p w:rsidR="00DF0889" w:rsidRPr="00407166" w:rsidRDefault="00DF0889" w:rsidP="00BA45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7166">
              <w:rPr>
                <w:sz w:val="20"/>
                <w:szCs w:val="20"/>
              </w:rPr>
              <w:t>Сведения о территориальной зоне</w:t>
            </w:r>
          </w:p>
        </w:tc>
        <w:tc>
          <w:tcPr>
            <w:tcW w:w="2552" w:type="dxa"/>
            <w:shd w:val="clear" w:color="auto" w:fill="auto"/>
            <w:textDirection w:val="btLr"/>
          </w:tcPr>
          <w:p w:rsidR="00DF0889" w:rsidRPr="00407166" w:rsidRDefault="00DF0889" w:rsidP="00BA45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7166">
              <w:rPr>
                <w:sz w:val="20"/>
                <w:szCs w:val="20"/>
              </w:rPr>
              <w:t>Сведения о расположении самовольной постройки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1275" w:type="dxa"/>
            <w:textDirection w:val="btLr"/>
          </w:tcPr>
          <w:p w:rsidR="00DF0889" w:rsidRDefault="00DF0889" w:rsidP="00BA4540">
            <w:pPr>
              <w:ind w:left="113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принятия решения (решение администрации города либо решение суда</w:t>
            </w:r>
            <w:r w:rsidR="009529A1">
              <w:rPr>
                <w:sz w:val="20"/>
                <w:szCs w:val="20"/>
              </w:rPr>
              <w:t xml:space="preserve"> с указанием реквизитов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DF0889" w:rsidRPr="00407166" w:rsidRDefault="00DF0889" w:rsidP="00BA4540">
            <w:pPr>
              <w:ind w:left="113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направленных в Министерство строительства и архитектуры Ставропольского края фактах самовольного строительства</w:t>
            </w:r>
          </w:p>
        </w:tc>
        <w:tc>
          <w:tcPr>
            <w:tcW w:w="1559" w:type="dxa"/>
            <w:textDirection w:val="btLr"/>
          </w:tcPr>
          <w:p w:rsidR="00DF0889" w:rsidRDefault="00DF0889" w:rsidP="00BA4540">
            <w:pPr>
              <w:ind w:left="113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 решения</w:t>
            </w:r>
          </w:p>
        </w:tc>
      </w:tr>
      <w:tr w:rsidR="00DF0889" w:rsidRPr="00CA59F7" w:rsidTr="009529A1">
        <w:tc>
          <w:tcPr>
            <w:tcW w:w="483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</w:tr>
      <w:tr w:rsidR="00DF0889" w:rsidRPr="00CA59F7" w:rsidTr="009529A1">
        <w:tc>
          <w:tcPr>
            <w:tcW w:w="483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89" w:rsidRPr="00CA59F7" w:rsidRDefault="00DF0889" w:rsidP="00BA45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889" w:rsidRDefault="00DF0889" w:rsidP="00DF0889">
      <w:pPr>
        <w:spacing w:line="240" w:lineRule="exact"/>
        <w:ind w:right="-6"/>
        <w:rPr>
          <w:sz w:val="28"/>
          <w:szCs w:val="28"/>
        </w:rPr>
      </w:pPr>
    </w:p>
    <w:p w:rsidR="00DF0889" w:rsidRDefault="00DF0889" w:rsidP="00E360BB">
      <w:pPr>
        <w:ind w:right="-6"/>
        <w:rPr>
          <w:sz w:val="28"/>
          <w:szCs w:val="28"/>
        </w:rPr>
      </w:pPr>
    </w:p>
    <w:p w:rsidR="00E360BB" w:rsidRDefault="00E360BB" w:rsidP="00E360BB">
      <w:pPr>
        <w:ind w:right="-6"/>
        <w:rPr>
          <w:sz w:val="28"/>
          <w:szCs w:val="28"/>
        </w:rPr>
      </w:pPr>
    </w:p>
    <w:p w:rsidR="00DF0889" w:rsidRPr="00592BED" w:rsidRDefault="00DF0889" w:rsidP="00E360BB">
      <w:pPr>
        <w:ind w:right="-6"/>
        <w:rPr>
          <w:sz w:val="28"/>
          <w:szCs w:val="28"/>
        </w:rPr>
      </w:pPr>
    </w:p>
    <w:p w:rsidR="00DF0889" w:rsidRPr="00592BED" w:rsidRDefault="00DF0889" w:rsidP="00DF0889">
      <w:pPr>
        <w:spacing w:line="240" w:lineRule="exact"/>
        <w:ind w:right="-6"/>
        <w:rPr>
          <w:sz w:val="28"/>
          <w:szCs w:val="28"/>
        </w:rPr>
      </w:pPr>
      <w:r w:rsidRPr="00592BED">
        <w:rPr>
          <w:sz w:val="28"/>
          <w:szCs w:val="28"/>
        </w:rPr>
        <w:t xml:space="preserve">Председатель комитета </w:t>
      </w:r>
      <w:proofErr w:type="gramStart"/>
      <w:r w:rsidRPr="00592BED">
        <w:rPr>
          <w:sz w:val="28"/>
          <w:szCs w:val="28"/>
        </w:rPr>
        <w:t>по</w:t>
      </w:r>
      <w:proofErr w:type="gramEnd"/>
    </w:p>
    <w:p w:rsidR="00DF0889" w:rsidRDefault="00DF0889" w:rsidP="00DF0889">
      <w:pPr>
        <w:spacing w:line="240" w:lineRule="exact"/>
        <w:ind w:right="-6"/>
        <w:rPr>
          <w:sz w:val="28"/>
          <w:szCs w:val="28"/>
        </w:rPr>
      </w:pPr>
      <w:r w:rsidRPr="00592BED">
        <w:rPr>
          <w:sz w:val="28"/>
          <w:szCs w:val="28"/>
        </w:rPr>
        <w:t>управлению муниципальным имуществом</w:t>
      </w:r>
    </w:p>
    <w:p w:rsidR="0019037E" w:rsidRDefault="00DF0889" w:rsidP="00DF0889">
      <w:pPr>
        <w:spacing w:line="240" w:lineRule="exact"/>
        <w:ind w:right="-6"/>
      </w:pPr>
      <w:r w:rsidRPr="00592BED">
        <w:rPr>
          <w:sz w:val="28"/>
          <w:szCs w:val="28"/>
        </w:rPr>
        <w:t xml:space="preserve">администрации города Невинномысска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592BED">
        <w:rPr>
          <w:sz w:val="28"/>
          <w:szCs w:val="28"/>
        </w:rPr>
        <w:t xml:space="preserve">          Д.В. Кияшко</w:t>
      </w:r>
    </w:p>
    <w:sectPr w:rsidR="0019037E" w:rsidSect="00DF0889">
      <w:headerReference w:type="even" r:id="rId7"/>
      <w:head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89" w:rsidRDefault="00DF0889" w:rsidP="00DF0889">
      <w:r>
        <w:separator/>
      </w:r>
    </w:p>
  </w:endnote>
  <w:endnote w:type="continuationSeparator" w:id="0">
    <w:p w:rsidR="00DF0889" w:rsidRDefault="00DF0889" w:rsidP="00DF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89" w:rsidRDefault="00DF0889" w:rsidP="00DF0889">
      <w:r>
        <w:separator/>
      </w:r>
    </w:p>
  </w:footnote>
  <w:footnote w:type="continuationSeparator" w:id="0">
    <w:p w:rsidR="00DF0889" w:rsidRDefault="00DF0889" w:rsidP="00DF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8F" w:rsidRDefault="00E360BB" w:rsidP="006B2B2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76598F" w:rsidRDefault="00AE09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8F" w:rsidRDefault="00AE0931" w:rsidP="007C0D58">
    <w:pPr>
      <w:pStyle w:val="a4"/>
      <w:framePr w:wrap="around" w:vAnchor="text" w:hAnchor="margin" w:xAlign="center" w:y="1"/>
      <w:rPr>
        <w:rStyle w:val="a3"/>
      </w:rPr>
    </w:pPr>
  </w:p>
  <w:p w:rsidR="0076598F" w:rsidRDefault="00AE0931" w:rsidP="00DF08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89"/>
    <w:rsid w:val="0019037E"/>
    <w:rsid w:val="009529A1"/>
    <w:rsid w:val="00AE0931"/>
    <w:rsid w:val="00DF0889"/>
    <w:rsid w:val="00E3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889"/>
  </w:style>
  <w:style w:type="paragraph" w:styleId="a4">
    <w:name w:val="header"/>
    <w:basedOn w:val="a"/>
    <w:link w:val="a5"/>
    <w:rsid w:val="00DF0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0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889"/>
  </w:style>
  <w:style w:type="paragraph" w:styleId="a4">
    <w:name w:val="header"/>
    <w:basedOn w:val="a"/>
    <w:link w:val="a5"/>
    <w:rsid w:val="00DF0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0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2020-07-27T05:14:00Z</cp:lastPrinted>
  <dcterms:created xsi:type="dcterms:W3CDTF">2020-07-27T04:45:00Z</dcterms:created>
  <dcterms:modified xsi:type="dcterms:W3CDTF">2021-01-27T08:40:00Z</dcterms:modified>
</cp:coreProperties>
</file>