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7A" w:rsidRDefault="00ED2F7A" w:rsidP="00ED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F7A" w:rsidRDefault="00ED2F7A" w:rsidP="00ED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F7A" w:rsidRDefault="00ED2F7A" w:rsidP="00ED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F7A" w:rsidRDefault="00ED2F7A" w:rsidP="00ED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F7A" w:rsidRDefault="00ED2F7A" w:rsidP="00ED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F7A" w:rsidRDefault="00ED2F7A" w:rsidP="00ED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F7A" w:rsidRDefault="00ED2F7A" w:rsidP="00ED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F7A" w:rsidRDefault="00ED2F7A" w:rsidP="00ED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F7A" w:rsidRDefault="00ED2F7A" w:rsidP="00ED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F7A" w:rsidRDefault="00ED2F7A" w:rsidP="00ED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0BD" w:rsidRDefault="00ED2F7A" w:rsidP="00ED2F7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B20B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по информационному обеспечению граждан, организаций и общественных объединений на основе архивных документов, отнесенных к муниципальной собственности, утвержденный </w:t>
      </w:r>
    </w:p>
    <w:p w:rsidR="000B20BD" w:rsidRDefault="000B20BD" w:rsidP="00ED2F7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Невинномысска  </w:t>
      </w:r>
    </w:p>
    <w:p w:rsidR="00ED2F7A" w:rsidRDefault="000B20BD" w:rsidP="00ED2F7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июля 2012 г. № 2038</w:t>
      </w:r>
    </w:p>
    <w:p w:rsidR="00ED2F7A" w:rsidRDefault="00ED2F7A" w:rsidP="00ED2F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D2F7A" w:rsidRDefault="00ED2F7A" w:rsidP="00ED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F7A" w:rsidRDefault="00ED2F7A" w:rsidP="00ED2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724DF">
        <w:rPr>
          <w:rFonts w:ascii="Times New Roman" w:hAnsi="Times New Roman" w:cs="Times New Roman"/>
          <w:sz w:val="28"/>
          <w:szCs w:val="28"/>
        </w:rPr>
        <w:t>Внести</w:t>
      </w:r>
      <w:r w:rsidR="000B20BD">
        <w:rPr>
          <w:rFonts w:ascii="Times New Roman" w:hAnsi="Times New Roman" w:cs="Times New Roman"/>
          <w:sz w:val="28"/>
          <w:szCs w:val="28"/>
        </w:rPr>
        <w:t xml:space="preserve"> прилагаемые изменения в административный регламент по предоставлению </w:t>
      </w:r>
      <w:r w:rsidR="000B20BD" w:rsidRPr="000B20BD">
        <w:rPr>
          <w:rFonts w:ascii="Times New Roman" w:hAnsi="Times New Roman" w:cs="Times New Roman"/>
          <w:sz w:val="28"/>
          <w:szCs w:val="28"/>
        </w:rPr>
        <w:t>муниципальной услуги по информационному обеспечению граждан, организаций и общественных объединений на основе архивных документов, отнесенных к муниципальной собственности, утвержденный постановлением администрации города Невинномысска  от 13 июля 2012 г. № 2038</w:t>
      </w:r>
      <w:r w:rsidR="000B20BD">
        <w:rPr>
          <w:rFonts w:ascii="Times New Roman" w:hAnsi="Times New Roman" w:cs="Times New Roman"/>
          <w:sz w:val="28"/>
          <w:szCs w:val="28"/>
        </w:rPr>
        <w:t xml:space="preserve"> «</w:t>
      </w:r>
      <w:r w:rsidR="00B724DF">
        <w:rPr>
          <w:rFonts w:ascii="Times New Roman" w:hAnsi="Times New Roman" w:cs="Times New Roman"/>
          <w:sz w:val="28"/>
          <w:szCs w:val="28"/>
        </w:rPr>
        <w:t>О</w:t>
      </w:r>
      <w:r w:rsidR="000B20BD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предоставлению</w:t>
      </w:r>
      <w:r w:rsidR="00B724DF" w:rsidRPr="00B724DF">
        <w:rPr>
          <w:rFonts w:ascii="Times New Roman" w:hAnsi="Times New Roman" w:cs="Times New Roman"/>
          <w:sz w:val="28"/>
          <w:szCs w:val="28"/>
        </w:rPr>
        <w:t xml:space="preserve"> </w:t>
      </w:r>
      <w:r w:rsidR="00B724DF">
        <w:rPr>
          <w:rFonts w:ascii="Times New Roman" w:hAnsi="Times New Roman" w:cs="Times New Roman"/>
          <w:sz w:val="28"/>
          <w:szCs w:val="28"/>
        </w:rPr>
        <w:t>муниципальной услуги по информационному обеспечению граждан, организаций и общественных объединений на основе архивных документов, отнесенных к муниципальной</w:t>
      </w:r>
      <w:proofErr w:type="gramEnd"/>
      <w:r w:rsidR="00B724DF">
        <w:rPr>
          <w:rFonts w:ascii="Times New Roman" w:hAnsi="Times New Roman" w:cs="Times New Roman"/>
          <w:sz w:val="28"/>
          <w:szCs w:val="28"/>
        </w:rPr>
        <w:t xml:space="preserve"> собственности».</w:t>
      </w:r>
    </w:p>
    <w:p w:rsidR="00ED2F7A" w:rsidRDefault="00ED2F7A" w:rsidP="00122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24D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D638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724DF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915EB7">
        <w:rPr>
          <w:rFonts w:ascii="Times New Roman" w:hAnsi="Times New Roman" w:cs="Times New Roman"/>
          <w:sz w:val="28"/>
          <w:szCs w:val="28"/>
        </w:rPr>
        <w:t xml:space="preserve"> – </w:t>
      </w:r>
      <w:r w:rsidR="00B724DF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223CE">
        <w:rPr>
          <w:rFonts w:ascii="Times New Roman" w:hAnsi="Times New Roman" w:cs="Times New Roman"/>
          <w:sz w:val="28"/>
          <w:szCs w:val="28"/>
        </w:rPr>
        <w:t>.</w:t>
      </w:r>
    </w:p>
    <w:p w:rsidR="00ED2F7A" w:rsidRDefault="00ED2F7A" w:rsidP="00ED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F7A" w:rsidRDefault="00ED2F7A" w:rsidP="00ED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F7A" w:rsidRDefault="00ED2F7A" w:rsidP="00ED2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F7A" w:rsidRDefault="00ED2F7A" w:rsidP="00ED2F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ED2F7A" w:rsidRDefault="00ED2F7A" w:rsidP="00ED2F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ED2F7A" w:rsidRDefault="00ED2F7A" w:rsidP="00ED2F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2F7A" w:rsidRDefault="00ED2F7A" w:rsidP="00ED2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1C56" w:rsidRPr="004F1C56" w:rsidRDefault="004F1C56" w:rsidP="004F1C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F1C56"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4F1C56" w:rsidRPr="004F1C56" w:rsidRDefault="004F1C56" w:rsidP="004F1C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1C56" w:rsidRPr="004F1C56" w:rsidRDefault="004F1C56" w:rsidP="004F1C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F1C56">
        <w:rPr>
          <w:rFonts w:ascii="Times New Roman" w:hAnsi="Times New Roman" w:cs="Times New Roman"/>
          <w:sz w:val="28"/>
          <w:szCs w:val="28"/>
        </w:rPr>
        <w:t>Начальник архивного отдела</w:t>
      </w:r>
    </w:p>
    <w:p w:rsidR="004F1C56" w:rsidRPr="004F1C56" w:rsidRDefault="004F1C56" w:rsidP="004F1C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F1C56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Н.А. Пришедько</w:t>
      </w:r>
    </w:p>
    <w:p w:rsidR="004F1C56" w:rsidRPr="004F1C56" w:rsidRDefault="004F1C56" w:rsidP="004F1C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1C56" w:rsidRPr="004F1C56" w:rsidRDefault="004F1C56" w:rsidP="004F1C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F1C56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4F1C56" w:rsidRPr="004F1C56" w:rsidRDefault="004F1C56" w:rsidP="004F1C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1C56" w:rsidRPr="004F1C56" w:rsidRDefault="004F1C56" w:rsidP="004F1C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F1C56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4F1C56" w:rsidRPr="004F1C56" w:rsidRDefault="004F1C56" w:rsidP="004F1C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F1C56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4F1C56" w:rsidRPr="004F1C56" w:rsidRDefault="004F1C56" w:rsidP="004F1C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1C56" w:rsidRPr="004F1C56" w:rsidRDefault="004F1C56" w:rsidP="004F1C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F1C5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F1C56" w:rsidRPr="004F1C56" w:rsidRDefault="004F1C56" w:rsidP="004F1C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F1C56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И.Е. Моргунова</w:t>
      </w:r>
    </w:p>
    <w:p w:rsidR="004F1C56" w:rsidRPr="004F1C56" w:rsidRDefault="004F1C56" w:rsidP="004F1C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1C56" w:rsidRPr="004F1C56" w:rsidRDefault="004F1C56" w:rsidP="004F1C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</w:t>
      </w:r>
      <w:r w:rsidRPr="004F1C56">
        <w:rPr>
          <w:rFonts w:ascii="Times New Roman" w:hAnsi="Times New Roman" w:cs="Times New Roman"/>
          <w:sz w:val="28"/>
          <w:szCs w:val="28"/>
        </w:rPr>
        <w:t>равового управления</w:t>
      </w:r>
    </w:p>
    <w:p w:rsidR="004F1C56" w:rsidRPr="004F1C56" w:rsidRDefault="004F1C56" w:rsidP="004F1C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F1C5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</w:t>
      </w:r>
      <w:r w:rsidR="007964FB">
        <w:rPr>
          <w:rFonts w:ascii="Times New Roman" w:hAnsi="Times New Roman" w:cs="Times New Roman"/>
          <w:sz w:val="28"/>
          <w:szCs w:val="28"/>
        </w:rPr>
        <w:t xml:space="preserve">                              Ю.Н. </w:t>
      </w:r>
      <w:proofErr w:type="spellStart"/>
      <w:r w:rsidR="007964FB">
        <w:rPr>
          <w:rFonts w:ascii="Times New Roman" w:hAnsi="Times New Roman" w:cs="Times New Roman"/>
          <w:sz w:val="28"/>
          <w:szCs w:val="28"/>
        </w:rPr>
        <w:t>Роденкова</w:t>
      </w:r>
      <w:proofErr w:type="spellEnd"/>
    </w:p>
    <w:p w:rsidR="004F1C56" w:rsidRPr="004F1C56" w:rsidRDefault="004F1C56" w:rsidP="004F1C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1C56" w:rsidRPr="004F1C56" w:rsidRDefault="004F1C56" w:rsidP="004F1C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F1C5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4F1C56">
        <w:rPr>
          <w:rFonts w:ascii="Times New Roman" w:hAnsi="Times New Roman" w:cs="Times New Roman"/>
          <w:sz w:val="28"/>
          <w:szCs w:val="28"/>
        </w:rPr>
        <w:t>организационно-протокольного</w:t>
      </w:r>
      <w:proofErr w:type="gramEnd"/>
    </w:p>
    <w:p w:rsidR="004F1C56" w:rsidRPr="004F1C56" w:rsidRDefault="004F1C56" w:rsidP="004F1C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F1C56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412D0E" w:rsidRDefault="004F1C56" w:rsidP="004F1C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F1C56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                                               Д.Г. </w:t>
      </w:r>
      <w:proofErr w:type="spellStart"/>
      <w:r w:rsidRPr="004F1C56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</w:p>
    <w:p w:rsidR="00ED2F7A" w:rsidRDefault="00ED2F7A" w:rsidP="00ED2F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1C56" w:rsidRPr="004F1C56" w:rsidRDefault="004F1C56" w:rsidP="004F1C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F1C56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4F1C56" w:rsidRDefault="004F1C56" w:rsidP="004F1C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F1C56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А.А. Мясоедов</w:t>
      </w:r>
    </w:p>
    <w:p w:rsidR="00ED2F7A" w:rsidRDefault="00ED2F7A" w:rsidP="00ED2F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D2F7A" w:rsidSect="00F84D1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0B"/>
    <w:rsid w:val="0001723D"/>
    <w:rsid w:val="000245AE"/>
    <w:rsid w:val="00036B3D"/>
    <w:rsid w:val="000B20BD"/>
    <w:rsid w:val="000D6382"/>
    <w:rsid w:val="001223CE"/>
    <w:rsid w:val="002540A4"/>
    <w:rsid w:val="003A39A4"/>
    <w:rsid w:val="00412D0E"/>
    <w:rsid w:val="004F0932"/>
    <w:rsid w:val="004F1C56"/>
    <w:rsid w:val="00535359"/>
    <w:rsid w:val="0058360B"/>
    <w:rsid w:val="00624C5A"/>
    <w:rsid w:val="00755D4A"/>
    <w:rsid w:val="007964FB"/>
    <w:rsid w:val="008102D9"/>
    <w:rsid w:val="0084582D"/>
    <w:rsid w:val="008B5F55"/>
    <w:rsid w:val="0090396B"/>
    <w:rsid w:val="00915EB7"/>
    <w:rsid w:val="00A30D67"/>
    <w:rsid w:val="00B724DF"/>
    <w:rsid w:val="00BA4917"/>
    <w:rsid w:val="00D7312E"/>
    <w:rsid w:val="00E66215"/>
    <w:rsid w:val="00E9720E"/>
    <w:rsid w:val="00ED2F7A"/>
    <w:rsid w:val="00F230BB"/>
    <w:rsid w:val="00F64AF5"/>
    <w:rsid w:val="00F84D1A"/>
    <w:rsid w:val="00F8782B"/>
    <w:rsid w:val="00F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7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8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40A4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7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8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40A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D8F0-F18F-43FC-92E6-69B1A85F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пк</cp:lastModifiedBy>
  <cp:revision>4</cp:revision>
  <cp:lastPrinted>2018-02-22T07:26:00Z</cp:lastPrinted>
  <dcterms:created xsi:type="dcterms:W3CDTF">2018-03-30T10:05:00Z</dcterms:created>
  <dcterms:modified xsi:type="dcterms:W3CDTF">2018-03-30T10:06:00Z</dcterms:modified>
</cp:coreProperties>
</file>