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3536" w:rsidRPr="000B74BD" w:rsidRDefault="000E0219" w:rsidP="00963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963536" w:rsidRPr="0096353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963536">
        <w:rPr>
          <w:rFonts w:ascii="Times New Roman" w:hAnsi="Times New Roman" w:cs="Times New Roman"/>
          <w:sz w:val="28"/>
          <w:szCs w:val="28"/>
        </w:rPr>
        <w:t xml:space="preserve"> </w:t>
      </w:r>
      <w:r w:rsidR="00963536" w:rsidRPr="0035432F">
        <w:rPr>
          <w:rFonts w:ascii="Times New Roman" w:hAnsi="Times New Roman" w:cs="Times New Roman"/>
          <w:b w:val="0"/>
          <w:sz w:val="28"/>
        </w:rPr>
        <w:t>предоставлени</w:t>
      </w:r>
      <w:r w:rsidR="00963536">
        <w:rPr>
          <w:rFonts w:ascii="Times New Roman" w:hAnsi="Times New Roman" w:cs="Times New Roman"/>
          <w:b w:val="0"/>
          <w:sz w:val="28"/>
        </w:rPr>
        <w:t>я</w:t>
      </w:r>
      <w:r w:rsidR="00963536" w:rsidRPr="0035432F">
        <w:rPr>
          <w:rFonts w:ascii="Times New Roman" w:hAnsi="Times New Roman" w:cs="Times New Roman"/>
          <w:b w:val="0"/>
          <w:sz w:val="28"/>
        </w:rPr>
        <w:t xml:space="preserve"> муниципальной услуги </w:t>
      </w:r>
      <w:r w:rsidR="000B74BD" w:rsidRPr="000B74BD">
        <w:rPr>
          <w:rFonts w:ascii="Times New Roman" w:hAnsi="Times New Roman" w:cs="Times New Roman"/>
          <w:b w:val="0"/>
          <w:sz w:val="28"/>
          <w:szCs w:val="28"/>
        </w:rPr>
        <w:t>по п</w:t>
      </w:r>
      <w:r w:rsidR="000B74BD" w:rsidRPr="000B74B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редоставлению </w:t>
      </w:r>
      <w:r w:rsidR="001B05A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информации, в том числе с использованием государственной информационной системы жилищно-коммунального хозяйства о порядке предоставления жилищно-коммунальных услуг населению»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0A0337" w:rsidTr="00286E95">
        <w:tc>
          <w:tcPr>
            <w:tcW w:w="67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827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286E95">
        <w:tc>
          <w:tcPr>
            <w:tcW w:w="675" w:type="dxa"/>
          </w:tcPr>
          <w:p w:rsidR="000A0337" w:rsidRDefault="00286E95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93C5B" w:rsidRPr="00A93C5B" w:rsidRDefault="00A93C5B" w:rsidP="00A93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</w:t>
            </w:r>
          </w:p>
          <w:p w:rsidR="000A0337" w:rsidRDefault="000A0337" w:rsidP="00A93C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3"/>
            <w:bookmarkEnd w:id="0"/>
          </w:p>
        </w:tc>
        <w:tc>
          <w:tcPr>
            <w:tcW w:w="3827" w:type="dxa"/>
          </w:tcPr>
          <w:p w:rsidR="000A0337" w:rsidRDefault="00A93C5B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«Российская газета»                       от  25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1993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237</w:t>
            </w:r>
          </w:p>
        </w:tc>
      </w:tr>
      <w:tr w:rsidR="00CA40EC" w:rsidTr="00286E95">
        <w:tc>
          <w:tcPr>
            <w:tcW w:w="675" w:type="dxa"/>
          </w:tcPr>
          <w:p w:rsidR="00CA40EC" w:rsidRDefault="00CA40EC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A40EC" w:rsidRDefault="00CA40E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Российской Федерации </w:t>
            </w:r>
          </w:p>
        </w:tc>
        <w:tc>
          <w:tcPr>
            <w:tcW w:w="3827" w:type="dxa"/>
          </w:tcPr>
          <w:p w:rsidR="00CA40EC" w:rsidRDefault="00CA40EC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газета» от  22 декабря 2006 г. № 240</w:t>
            </w:r>
          </w:p>
        </w:tc>
      </w:tr>
      <w:tr w:rsidR="00CA40EC" w:rsidTr="00286E95">
        <w:trPr>
          <w:trHeight w:val="1415"/>
        </w:trPr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закон от 06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«Собрание законодательства Российской Федерации»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93C5B">
                <w:rPr>
                  <w:rFonts w:ascii="Times New Roman" w:eastAsia="Times New Roman" w:hAnsi="Times New Roman" w:cs="Times New Roman"/>
                  <w:kern w:val="1"/>
                  <w:sz w:val="28"/>
                  <w:szCs w:val="28"/>
                  <w:lang w:eastAsia="ar-SA"/>
                </w:rPr>
                <w:t>2003 г</w:t>
              </w:r>
            </w:smartTag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 № 40, статья 3822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Федеральным</w:t>
            </w:r>
            <w:proofErr w:type="gramEnd"/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A93C5B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от 27 июля  2006 года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152-ФЗ</w:t>
            </w:r>
            <w:r w:rsidR="000B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74BD" w:rsidRPr="000B74BD">
              <w:rPr>
                <w:rFonts w:ascii="Times New Roman" w:eastAsia="Calibri" w:hAnsi="Times New Roman" w:cs="Times New Roman"/>
                <w:sz w:val="28"/>
                <w:szCs w:val="28"/>
              </w:rPr>
              <w:t>«О персональных данных»</w:t>
            </w:r>
            <w:r w:rsidR="000B74BD" w:rsidRPr="00822105">
              <w:rPr>
                <w:rFonts w:eastAsia="Calibri"/>
                <w:sz w:val="28"/>
                <w:szCs w:val="28"/>
              </w:rPr>
              <w:t xml:space="preserve"> 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персональных данных» «Российская газета» от 29 июля 2006 г.,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165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3827" w:type="dxa"/>
          </w:tcPr>
          <w:p w:rsidR="00CA40EC" w:rsidRDefault="00CA40EC" w:rsidP="0028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«Российская газета» от 30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168 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06 апреля 2011 года № 63-ФЗ «Об электронной подписи»</w:t>
            </w:r>
          </w:p>
        </w:tc>
        <w:tc>
          <w:tcPr>
            <w:tcW w:w="3827" w:type="dxa"/>
          </w:tcPr>
          <w:p w:rsidR="00CA40EC" w:rsidRDefault="00CA40EC" w:rsidP="0028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газета»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75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  07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«Собрание законодательства Российской Федерации»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29,  ст. 4479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EE08ED" w:rsidP="00EE0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                             06 мая 2011 г.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827" w:type="dxa"/>
          </w:tcPr>
          <w:p w:rsidR="00EE08ED" w:rsidRPr="00EE08ED" w:rsidRDefault="00EE08ED" w:rsidP="00EE0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«Собрание законодательства Российской Федерации» от 30 мая 2011 г. № 22, ст. 3168</w:t>
            </w:r>
          </w:p>
          <w:p w:rsidR="00EE08ED" w:rsidRDefault="00EE08ED" w:rsidP="00EE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E0F" w:rsidTr="00286E95">
        <w:tc>
          <w:tcPr>
            <w:tcW w:w="675" w:type="dxa"/>
          </w:tcPr>
          <w:p w:rsidR="00CB2E0F" w:rsidRDefault="00CB2E0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CB2E0F" w:rsidRDefault="00CB2E0F" w:rsidP="00CB2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Ставропольского края от 24 июня 2011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</w:t>
            </w:r>
          </w:p>
        </w:tc>
        <w:tc>
          <w:tcPr>
            <w:tcW w:w="3827" w:type="dxa"/>
          </w:tcPr>
          <w:p w:rsidR="00CB2E0F" w:rsidRDefault="00CB2E0F" w:rsidP="00CB2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правда», № 154 от 05.07.2011.</w:t>
            </w:r>
          </w:p>
          <w:p w:rsidR="00CB2E0F" w:rsidRPr="00A93C5B" w:rsidRDefault="00CB2E0F" w:rsidP="00CA4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0EC" w:rsidTr="00286E95">
        <w:tc>
          <w:tcPr>
            <w:tcW w:w="675" w:type="dxa"/>
          </w:tcPr>
          <w:p w:rsidR="00CA40EC" w:rsidRDefault="00CB2E0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1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города Невинномысска Ставропольского края, принятым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263-24 </w:t>
            </w:r>
          </w:p>
        </w:tc>
        <w:tc>
          <w:tcPr>
            <w:tcW w:w="3827" w:type="dxa"/>
          </w:tcPr>
          <w:p w:rsidR="00CA40EC" w:rsidRDefault="00CA40EC" w:rsidP="00CA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«Невинномысский рабочий» от 24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79</w:t>
            </w:r>
          </w:p>
        </w:tc>
      </w:tr>
      <w:tr w:rsidR="00CA40EC" w:rsidTr="00286E95">
        <w:tc>
          <w:tcPr>
            <w:tcW w:w="675" w:type="dxa"/>
          </w:tcPr>
          <w:p w:rsidR="00CA40EC" w:rsidRDefault="0081196C" w:rsidP="00CB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CA40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Невинномысска от 21 февраля 2017 г.  № 84-8 «Об утверждении Положения об управлении жилищно-коммунального хозяйства администрации города Невинномысска»</w:t>
            </w:r>
          </w:p>
        </w:tc>
        <w:tc>
          <w:tcPr>
            <w:tcW w:w="3827" w:type="dxa"/>
          </w:tcPr>
          <w:p w:rsidR="00CA40EC" w:rsidRDefault="00CA40E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EC" w:rsidTr="00286E95">
        <w:tc>
          <w:tcPr>
            <w:tcW w:w="675" w:type="dxa"/>
          </w:tcPr>
          <w:p w:rsidR="00CA40EC" w:rsidRDefault="00610912" w:rsidP="00CB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7E1783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A40EC" w:rsidRPr="00A93C5B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CA40EC"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3827" w:type="dxa"/>
          </w:tcPr>
          <w:p w:rsidR="00CA40EC" w:rsidRDefault="00CA40EC" w:rsidP="00CA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>«Невинномысский рабочий» от 17 марта  2012 г.  № 19</w:t>
            </w: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>
      <w:bookmarkStart w:id="1" w:name="_GoBack"/>
      <w:bookmarkEnd w:id="1"/>
    </w:p>
    <w:sectPr w:rsidR="00A46755" w:rsidSect="00286E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B74BD"/>
    <w:rsid w:val="000C679A"/>
    <w:rsid w:val="000E0219"/>
    <w:rsid w:val="001A6562"/>
    <w:rsid w:val="001B05A9"/>
    <w:rsid w:val="00286E95"/>
    <w:rsid w:val="00610912"/>
    <w:rsid w:val="007E1783"/>
    <w:rsid w:val="0081196C"/>
    <w:rsid w:val="008C14F6"/>
    <w:rsid w:val="008C4BC0"/>
    <w:rsid w:val="00963536"/>
    <w:rsid w:val="009C465E"/>
    <w:rsid w:val="009E55C0"/>
    <w:rsid w:val="00A46755"/>
    <w:rsid w:val="00A93C5B"/>
    <w:rsid w:val="00C74A1D"/>
    <w:rsid w:val="00CA40EC"/>
    <w:rsid w:val="00CB2E0F"/>
    <w:rsid w:val="00D12AD1"/>
    <w:rsid w:val="00EE08ED"/>
    <w:rsid w:val="00E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3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3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3AB266185A25EFBBF48E4F109B1BCD06C11B6A367AEDEB1832894188AF941D3A44FDBA9484853402F25TC4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735DF92249256AE300504E09B27F3DF32C3E4F2C0872F77A2DE507B645h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0C4D-B741-4F9C-9BC2-11FF0CBB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Александр Фролов</cp:lastModifiedBy>
  <cp:revision>2</cp:revision>
  <cp:lastPrinted>2019-09-03T16:17:00Z</cp:lastPrinted>
  <dcterms:created xsi:type="dcterms:W3CDTF">2019-09-06T06:25:00Z</dcterms:created>
  <dcterms:modified xsi:type="dcterms:W3CDTF">2019-09-06T06:25:00Z</dcterms:modified>
</cp:coreProperties>
</file>