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E" w:rsidRPr="007B05BE" w:rsidRDefault="007B05BE" w:rsidP="007B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</w:p>
    <w:p w:rsidR="007B05BE" w:rsidRPr="007B05BE" w:rsidRDefault="007B05BE" w:rsidP="007B05BE">
      <w:pPr>
        <w:shd w:val="clear" w:color="auto" w:fill="FFFFFF"/>
        <w:spacing w:after="0" w:line="240" w:lineRule="auto"/>
        <w:ind w:left="2386" w:right="538" w:hanging="106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2658A9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201</w:t>
      </w:r>
      <w:r w:rsidR="00225B12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года</w:t>
      </w:r>
    </w:p>
    <w:p w:rsidR="007B05BE" w:rsidRDefault="007B05BE" w:rsidP="007B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8A9" w:rsidRDefault="005F74CA" w:rsidP="002658A9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</w:t>
      </w:r>
      <w:r w:rsidR="002658A9">
        <w:rPr>
          <w:szCs w:val="28"/>
        </w:rPr>
        <w:t>9</w:t>
      </w:r>
      <w:r w:rsidR="007B05BE" w:rsidRPr="007B05BE">
        <w:rPr>
          <w:szCs w:val="28"/>
        </w:rPr>
        <w:t xml:space="preserve"> </w:t>
      </w:r>
      <w:r w:rsidR="002658A9">
        <w:rPr>
          <w:szCs w:val="28"/>
        </w:rPr>
        <w:t>августа</w:t>
      </w:r>
      <w:r w:rsidR="007B05BE" w:rsidRPr="007B05BE">
        <w:rPr>
          <w:szCs w:val="28"/>
        </w:rPr>
        <w:t xml:space="preserve"> 201</w:t>
      </w:r>
      <w:r>
        <w:rPr>
          <w:szCs w:val="28"/>
        </w:rPr>
        <w:t>9</w:t>
      </w:r>
      <w:r w:rsidR="007B05BE" w:rsidRPr="007B05BE">
        <w:rPr>
          <w:szCs w:val="28"/>
        </w:rPr>
        <w:t xml:space="preserve"> г. в администрации проведено </w:t>
      </w:r>
      <w:r w:rsidR="002658A9">
        <w:rPr>
          <w:szCs w:val="28"/>
        </w:rPr>
        <w:t xml:space="preserve">внеочередное </w:t>
      </w:r>
      <w:r w:rsidR="007B05BE" w:rsidRPr="007B05BE">
        <w:rPr>
          <w:szCs w:val="28"/>
        </w:rPr>
        <w:t>заседание межведомственной комиссии по профилактике правонарушений на территории города Невинномысска, на котором рассм</w:t>
      </w:r>
      <w:r w:rsidR="002658A9">
        <w:rPr>
          <w:szCs w:val="28"/>
        </w:rPr>
        <w:t>отрен</w:t>
      </w:r>
      <w:r w:rsidR="007B05BE" w:rsidRPr="007B05BE">
        <w:rPr>
          <w:szCs w:val="28"/>
        </w:rPr>
        <w:t xml:space="preserve"> вопрос:</w:t>
      </w:r>
      <w:r w:rsidR="002658A9">
        <w:rPr>
          <w:szCs w:val="28"/>
        </w:rPr>
        <w:t xml:space="preserve"> «</w:t>
      </w:r>
      <w:r w:rsidR="002658A9">
        <w:rPr>
          <w:szCs w:val="28"/>
        </w:rPr>
        <w:t>О дополнительных мерах, направленных на снижение уровня преступности в общественных местах и на улицах города Невинномысска</w:t>
      </w:r>
      <w:r w:rsidR="002658A9">
        <w:rPr>
          <w:szCs w:val="28"/>
        </w:rPr>
        <w:t>».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</w:t>
      </w:r>
      <w:r w:rsidR="002658A9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658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A9">
        <w:rPr>
          <w:rFonts w:ascii="Times New Roman" w:hAnsi="Times New Roman" w:cs="Times New Roman"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 сотрудники администрации города Невинномысска, правоохранительных органов,</w:t>
      </w:r>
      <w:r w:rsidR="002658A9">
        <w:rPr>
          <w:rFonts w:ascii="Times New Roman" w:hAnsi="Times New Roman" w:cs="Times New Roman"/>
          <w:sz w:val="28"/>
          <w:szCs w:val="28"/>
        </w:rPr>
        <w:t xml:space="preserve"> представители аптек, букмекерских контор,  </w:t>
      </w:r>
      <w:r w:rsidR="002658A9" w:rsidRPr="002658A9">
        <w:rPr>
          <w:rFonts w:ascii="Times New Roman" w:hAnsi="Times New Roman" w:cs="Times New Roman"/>
          <w:sz w:val="28"/>
          <w:szCs w:val="28"/>
        </w:rPr>
        <w:t>предприятий  общепита, осуществляющих торговлю алкогольной продукцией в ночное время</w:t>
      </w:r>
      <w:r w:rsidR="00225B12" w:rsidRPr="00225B12">
        <w:rPr>
          <w:rFonts w:ascii="Times New Roman" w:hAnsi="Times New Roman" w:cs="Times New Roman"/>
          <w:sz w:val="28"/>
          <w:szCs w:val="28"/>
        </w:rPr>
        <w:t>.</w:t>
      </w:r>
    </w:p>
    <w:p w:rsidR="002658A9" w:rsidRDefault="002658A9" w:rsidP="007B0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BE" w:rsidRDefault="002658A9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7B05BE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7B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B05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05BE">
        <w:rPr>
          <w:rFonts w:ascii="Times New Roman" w:hAnsi="Times New Roman" w:cs="Times New Roman"/>
          <w:sz w:val="28"/>
          <w:szCs w:val="28"/>
        </w:rPr>
        <w:t xml:space="preserve"> г. в </w:t>
      </w:r>
      <w:r w:rsidRPr="007B05BE">
        <w:rPr>
          <w:rFonts w:ascii="Times New Roman" w:eastAsia="Times New Roman" w:hAnsi="Times New Roman" w:cs="Times New Roman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</w:rPr>
        <w:t>отрен</w:t>
      </w:r>
      <w:r>
        <w:rPr>
          <w:rFonts w:ascii="Times New Roman" w:eastAsia="Times New Roman" w:hAnsi="Times New Roman" w:cs="Times New Roman"/>
          <w:sz w:val="28"/>
          <w:szCs w:val="28"/>
        </w:rPr>
        <w:t>ы следующие</w:t>
      </w:r>
      <w:r w:rsidRPr="007B05BE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2658A9" w:rsidRDefault="002658A9" w:rsidP="002658A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деятельности по организации досуга несовершеннолетних в летний период 2019 года.</w:t>
      </w:r>
    </w:p>
    <w:p w:rsidR="002658A9" w:rsidRDefault="002658A9" w:rsidP="002658A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исполнения уголовных наказаний, не связанных с изоляцией осужденных от общества. Проблемы и пути их решения.</w:t>
      </w:r>
    </w:p>
    <w:p w:rsidR="002658A9" w:rsidRDefault="002658A9" w:rsidP="002658A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мероприятий направленных на профилактику правонарушений в рамках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Невинномысске».</w:t>
      </w:r>
    </w:p>
    <w:p w:rsidR="002658A9" w:rsidRDefault="002658A9" w:rsidP="002658A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правонарушений, совершаемых в состоянии алкогольного опьянения, в том числе несовершеннолетними.</w:t>
      </w:r>
    </w:p>
    <w:p w:rsidR="002658A9" w:rsidRDefault="002658A9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вопросам заслушаны сотрудники правоохранительных органов, администрации города Невинномысска, </w:t>
      </w:r>
      <w:r>
        <w:rPr>
          <w:rFonts w:ascii="Times New Roman" w:hAnsi="Times New Roman"/>
          <w:sz w:val="28"/>
          <w:szCs w:val="28"/>
        </w:rPr>
        <w:t>Невинномысского филиала ГБУЗ «Ставропольская краевая психиатрическая больница № 1»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E72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106843"/>
    <w:rsid w:val="00225B12"/>
    <w:rsid w:val="002658A9"/>
    <w:rsid w:val="005F74CA"/>
    <w:rsid w:val="007B05BE"/>
    <w:rsid w:val="008A5395"/>
    <w:rsid w:val="00B63F61"/>
    <w:rsid w:val="00D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5</cp:revision>
  <dcterms:created xsi:type="dcterms:W3CDTF">2019-04-25T08:00:00Z</dcterms:created>
  <dcterms:modified xsi:type="dcterms:W3CDTF">2020-01-23T08:02:00Z</dcterms:modified>
</cp:coreProperties>
</file>