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904BDB" w:rsidRDefault="00B1152D" w:rsidP="00904BDB">
      <w:pPr>
        <w:pStyle w:val="ConsPlusTitle"/>
        <w:spacing w:line="240" w:lineRule="exact"/>
        <w:jc w:val="center"/>
        <w:rPr>
          <w:b w:val="0"/>
        </w:rPr>
      </w:pPr>
      <w:proofErr w:type="gramStart"/>
      <w:r w:rsidRPr="00F55FD1">
        <w:rPr>
          <w:b w:val="0"/>
          <w:szCs w:val="28"/>
        </w:rPr>
        <w:t>к проекту постановления «</w:t>
      </w:r>
      <w:r w:rsidR="00904BDB" w:rsidRPr="00F55FD1">
        <w:rPr>
          <w:b w:val="0"/>
          <w:szCs w:val="28"/>
        </w:rPr>
        <w:t>Об утверждении</w:t>
      </w:r>
      <w:r w:rsidR="00904BDB" w:rsidRPr="0011092C">
        <w:rPr>
          <w:b w:val="0"/>
          <w:szCs w:val="28"/>
        </w:rPr>
        <w:t xml:space="preserve">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904BDB" w:rsidRPr="0011092C">
        <w:rPr>
          <w:b w:val="0"/>
          <w:kern w:val="1"/>
          <w:szCs w:val="28"/>
          <w:lang w:eastAsia="ar-SA"/>
        </w:rPr>
        <w:t>«</w:t>
      </w:r>
      <w:r w:rsidR="008603E7" w:rsidRPr="008603E7">
        <w:rPr>
          <w:b w:val="0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proofErr w:type="gramEnd"/>
      <w:r w:rsidR="008603E7" w:rsidRPr="008603E7">
        <w:rPr>
          <w:b w:val="0"/>
        </w:rPr>
        <w:t>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r w:rsidR="00904BDB">
        <w:rPr>
          <w:b w:val="0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69024C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проектов административных регламентов осуществления государственного контроля (надзора)», </w:t>
      </w:r>
      <w:r w:rsidR="00904BDB" w:rsidRPr="00904B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труда и социальной защиты населения Ставропольского края </w:t>
      </w:r>
      <w:r w:rsidR="008603E7" w:rsidRPr="008603E7">
        <w:rPr>
          <w:rFonts w:ascii="Times New Roman" w:eastAsia="Times New Roman" w:hAnsi="Times New Roman"/>
          <w:sz w:val="28"/>
          <w:szCs w:val="28"/>
          <w:lang w:eastAsia="ru-RU"/>
        </w:rPr>
        <w:t xml:space="preserve">от 12 августа 2020 г. </w:t>
      </w:r>
      <w:r w:rsidR="008603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№</w:t>
      </w:r>
      <w:r w:rsidR="008603E7" w:rsidRPr="008603E7">
        <w:rPr>
          <w:rFonts w:ascii="Times New Roman" w:eastAsia="Times New Roman" w:hAnsi="Times New Roman"/>
          <w:sz w:val="28"/>
          <w:szCs w:val="28"/>
          <w:lang w:eastAsia="ru-RU"/>
        </w:rPr>
        <w:t xml:space="preserve"> 256 </w:t>
      </w:r>
      <w:r w:rsidR="008603E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03E7" w:rsidRPr="008603E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(городского) округа Ставропольского края государственной услуги </w:t>
      </w:r>
      <w:r w:rsidR="008603E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03E7" w:rsidRPr="008603E7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</w:t>
      </w:r>
      <w:proofErr w:type="gramEnd"/>
      <w:r w:rsidR="008603E7" w:rsidRPr="00860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603E7" w:rsidRPr="008603E7">
        <w:rPr>
          <w:rFonts w:ascii="Times New Roman" w:eastAsia="Times New Roman" w:hAnsi="Times New Roman"/>
          <w:sz w:val="28"/>
          <w:szCs w:val="28"/>
          <w:lang w:eastAsia="ru-RU"/>
        </w:rPr>
        <w:t xml:space="preserve">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</w:t>
      </w:r>
      <w:r w:rsidR="008603E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603E7" w:rsidRPr="008603E7">
        <w:rPr>
          <w:rFonts w:ascii="Times New Roman" w:eastAsia="Times New Roman" w:hAnsi="Times New Roman"/>
          <w:sz w:val="28"/>
          <w:szCs w:val="28"/>
          <w:lang w:eastAsia="ru-RU"/>
        </w:rPr>
        <w:t xml:space="preserve"> 20-кз </w:t>
      </w:r>
      <w:r w:rsidR="008603E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03E7" w:rsidRPr="008603E7">
        <w:rPr>
          <w:rFonts w:ascii="Times New Roman" w:eastAsia="Times New Roman" w:hAnsi="Times New Roman"/>
          <w:sz w:val="28"/>
          <w:szCs w:val="28"/>
          <w:lang w:eastAsia="ru-RU"/>
        </w:rPr>
        <w:t>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</w:t>
      </w:r>
      <w:proofErr w:type="gramEnd"/>
      <w:r w:rsidR="008603E7" w:rsidRPr="008603E7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узникам фашизма</w:t>
      </w:r>
      <w:r w:rsidR="008603E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03E7" w:rsidRPr="008603E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603E7" w:rsidRPr="008603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ее предоставление</w:t>
      </w:r>
      <w:r w:rsidR="008603E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03E7" w:rsidRPr="00860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</w:t>
      </w:r>
      <w:r w:rsidR="008603E7">
        <w:rPr>
          <w:rFonts w:ascii="Times New Roman" w:eastAsia="Times New Roman" w:hAnsi="Times New Roman"/>
          <w:sz w:val="28"/>
          <w:szCs w:val="28"/>
          <w:lang w:eastAsia="ru-RU"/>
        </w:rPr>
        <w:t xml:space="preserve">т постановления об утверждении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вышеназванной государственной услуги.</w:t>
      </w:r>
      <w:bookmarkStart w:id="0" w:name="_GoBack"/>
      <w:bookmarkEnd w:id="0"/>
    </w:p>
    <w:sectPr w:rsidR="00C67198" w:rsidSect="009605AA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64E4F"/>
    <w:rsid w:val="001B4F66"/>
    <w:rsid w:val="001F78D3"/>
    <w:rsid w:val="00252FDB"/>
    <w:rsid w:val="00294C9C"/>
    <w:rsid w:val="002C7EF6"/>
    <w:rsid w:val="002E2169"/>
    <w:rsid w:val="0035277B"/>
    <w:rsid w:val="00380458"/>
    <w:rsid w:val="00383CE0"/>
    <w:rsid w:val="0039786F"/>
    <w:rsid w:val="004A3082"/>
    <w:rsid w:val="004A3854"/>
    <w:rsid w:val="005363A8"/>
    <w:rsid w:val="005446F6"/>
    <w:rsid w:val="00587EA7"/>
    <w:rsid w:val="0067692E"/>
    <w:rsid w:val="0069024C"/>
    <w:rsid w:val="006F4A6A"/>
    <w:rsid w:val="0073259B"/>
    <w:rsid w:val="007B400B"/>
    <w:rsid w:val="008603E7"/>
    <w:rsid w:val="00880DC5"/>
    <w:rsid w:val="0088164D"/>
    <w:rsid w:val="00904BDB"/>
    <w:rsid w:val="009276E4"/>
    <w:rsid w:val="009304FC"/>
    <w:rsid w:val="009352D8"/>
    <w:rsid w:val="009605AA"/>
    <w:rsid w:val="00996FAA"/>
    <w:rsid w:val="009B6B84"/>
    <w:rsid w:val="00AC5456"/>
    <w:rsid w:val="00AD2F8E"/>
    <w:rsid w:val="00AE679F"/>
    <w:rsid w:val="00AE6929"/>
    <w:rsid w:val="00B1152D"/>
    <w:rsid w:val="00B25792"/>
    <w:rsid w:val="00B52373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347B4"/>
    <w:rsid w:val="00F4228F"/>
    <w:rsid w:val="00F55FD1"/>
    <w:rsid w:val="00F60DEA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  <w:style w:type="paragraph" w:customStyle="1" w:styleId="ConsPlusTitle">
    <w:name w:val="ConsPlusTitle"/>
    <w:rsid w:val="00904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51</cp:revision>
  <cp:lastPrinted>2019-08-29T08:58:00Z</cp:lastPrinted>
  <dcterms:created xsi:type="dcterms:W3CDTF">2016-12-23T12:20:00Z</dcterms:created>
  <dcterms:modified xsi:type="dcterms:W3CDTF">2022-05-26T08:33:00Z</dcterms:modified>
</cp:coreProperties>
</file>