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60" w:rsidRDefault="00384D60" w:rsidP="00384D60">
      <w:pPr>
        <w:spacing w:after="0"/>
        <w:jc w:val="center"/>
        <w:rPr>
          <w:bCs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 wp14:anchorId="38DFE30C" wp14:editId="00160766">
            <wp:extent cx="464185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60" w:rsidRDefault="00384D60" w:rsidP="00384D60">
      <w:pPr>
        <w:spacing w:after="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АДМИНИСТРАЦИЯ ГОРОДА НЕВИННОМЫССКА</w:t>
      </w:r>
    </w:p>
    <w:p w:rsidR="00384D60" w:rsidRDefault="00384D60" w:rsidP="00384D60">
      <w:pPr>
        <w:spacing w:after="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СТАВРОПОЛЬСКОГО КРАЯ</w:t>
      </w:r>
    </w:p>
    <w:p w:rsidR="00384D60" w:rsidRDefault="00384D60" w:rsidP="00384D60">
      <w:pPr>
        <w:spacing w:before="0" w:after="0"/>
        <w:jc w:val="center"/>
        <w:rPr>
          <w:bCs/>
          <w:sz w:val="28"/>
          <w:szCs w:val="28"/>
          <w:lang w:eastAsia="ar-SA"/>
        </w:rPr>
      </w:pPr>
    </w:p>
    <w:p w:rsidR="00384D60" w:rsidRDefault="00384D60" w:rsidP="00384D60">
      <w:pPr>
        <w:spacing w:before="0" w:after="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ПОСТАНОВЛЕНИЕ</w:t>
      </w:r>
    </w:p>
    <w:p w:rsidR="00384D60" w:rsidRDefault="00384D60" w:rsidP="00384D60">
      <w:pPr>
        <w:tabs>
          <w:tab w:val="left" w:pos="4140"/>
        </w:tabs>
        <w:spacing w:before="0" w:after="0"/>
        <w:jc w:val="center"/>
        <w:rPr>
          <w:bCs/>
          <w:sz w:val="28"/>
          <w:szCs w:val="28"/>
          <w:lang w:eastAsia="ar-SA"/>
        </w:rPr>
      </w:pPr>
    </w:p>
    <w:p w:rsidR="00384D60" w:rsidRDefault="00384D60" w:rsidP="00384D60">
      <w:pPr>
        <w:tabs>
          <w:tab w:val="left" w:pos="4140"/>
        </w:tabs>
        <w:spacing w:before="0" w:after="0"/>
        <w:jc w:val="center"/>
        <w:rPr>
          <w:bCs/>
          <w:sz w:val="28"/>
          <w:szCs w:val="28"/>
          <w:lang w:eastAsia="ar-SA"/>
        </w:rPr>
      </w:pPr>
    </w:p>
    <w:p w:rsidR="00384D60" w:rsidRDefault="00384D60" w:rsidP="00384D60">
      <w:pPr>
        <w:tabs>
          <w:tab w:val="left" w:pos="4140"/>
        </w:tabs>
        <w:spacing w:before="0" w:after="0"/>
        <w:jc w:val="center"/>
        <w:rPr>
          <w:bCs/>
          <w:sz w:val="28"/>
          <w:szCs w:val="28"/>
          <w:lang w:eastAsia="ar-SA"/>
        </w:rPr>
      </w:pPr>
    </w:p>
    <w:p w:rsidR="00384D60" w:rsidRDefault="00384D60" w:rsidP="00384D60">
      <w:pPr>
        <w:spacing w:before="0" w:after="0"/>
        <w:ind w:right="-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03.12.2019                                 г. Невинномысск                                        № 2334</w:t>
      </w:r>
    </w:p>
    <w:p w:rsidR="00384D60" w:rsidRDefault="00384D60" w:rsidP="00384D60">
      <w:pPr>
        <w:spacing w:after="0"/>
        <w:jc w:val="center"/>
        <w:rPr>
          <w:bCs/>
          <w:sz w:val="28"/>
          <w:szCs w:val="28"/>
          <w:lang w:eastAsia="ar-SA"/>
        </w:rPr>
      </w:pPr>
    </w:p>
    <w:p w:rsidR="004331CA" w:rsidRDefault="004331CA" w:rsidP="00384D60">
      <w:pPr>
        <w:spacing w:after="0"/>
        <w:jc w:val="center"/>
        <w:rPr>
          <w:bCs/>
          <w:sz w:val="28"/>
          <w:szCs w:val="28"/>
          <w:lang w:eastAsia="ar-SA"/>
        </w:rPr>
      </w:pPr>
    </w:p>
    <w:p w:rsidR="0019159E" w:rsidRPr="00607B87" w:rsidRDefault="000F0768" w:rsidP="00607B87">
      <w:pPr>
        <w:pStyle w:val="ConsPlusTitle"/>
        <w:shd w:val="clear" w:color="auto" w:fill="FFFFFF" w:themeFill="background1"/>
        <w:spacing w:line="240" w:lineRule="exact"/>
        <w:jc w:val="center"/>
        <w:rPr>
          <w:b w:val="0"/>
          <w:sz w:val="28"/>
          <w:szCs w:val="28"/>
        </w:rPr>
      </w:pPr>
      <w:r w:rsidRPr="00607B87">
        <w:rPr>
          <w:b w:val="0"/>
          <w:sz w:val="28"/>
          <w:szCs w:val="28"/>
        </w:rPr>
        <w:t xml:space="preserve">Об утверждении административного регламента </w:t>
      </w:r>
      <w:r w:rsidR="00567FF8" w:rsidRPr="00607B87">
        <w:rPr>
          <w:b w:val="0"/>
          <w:sz w:val="28"/>
          <w:szCs w:val="28"/>
        </w:rPr>
        <w:t>предоставления администрацией города Невинномысска государственной услуги</w:t>
      </w:r>
      <w:r w:rsidRPr="00607B87">
        <w:rPr>
          <w:b w:val="0"/>
          <w:sz w:val="28"/>
          <w:szCs w:val="28"/>
        </w:rPr>
        <w:t xml:space="preserve"> «Предоставление за счет средств бюджета </w:t>
      </w:r>
      <w:r w:rsidR="00567FF8" w:rsidRPr="00607B87">
        <w:rPr>
          <w:b w:val="0"/>
          <w:sz w:val="28"/>
          <w:szCs w:val="28"/>
        </w:rPr>
        <w:t>С</w:t>
      </w:r>
      <w:r w:rsidRPr="00607B87">
        <w:rPr>
          <w:b w:val="0"/>
          <w:sz w:val="28"/>
          <w:szCs w:val="28"/>
        </w:rPr>
        <w:t xml:space="preserve">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607B87">
        <w:rPr>
          <w:b w:val="0"/>
          <w:sz w:val="28"/>
          <w:szCs w:val="28"/>
        </w:rPr>
        <w:t>суперинтенсивного</w:t>
      </w:r>
      <w:proofErr w:type="spellEnd"/>
      <w:r w:rsidRPr="00607B87">
        <w:rPr>
          <w:b w:val="0"/>
          <w:sz w:val="28"/>
          <w:szCs w:val="28"/>
        </w:rPr>
        <w:t xml:space="preserve"> типа»</w:t>
      </w:r>
    </w:p>
    <w:p w:rsidR="0019159E" w:rsidRPr="00607B87" w:rsidRDefault="0019159E" w:rsidP="00607B87">
      <w:pPr>
        <w:shd w:val="clear" w:color="auto" w:fill="FFFFFF" w:themeFill="background1"/>
        <w:spacing w:before="0" w:after="0" w:line="240" w:lineRule="exact"/>
        <w:ind w:right="0"/>
        <w:rPr>
          <w:sz w:val="28"/>
          <w:szCs w:val="28"/>
        </w:rPr>
      </w:pPr>
    </w:p>
    <w:p w:rsidR="00EF615B" w:rsidRPr="00607B87" w:rsidRDefault="00EF615B" w:rsidP="00607B87">
      <w:pPr>
        <w:shd w:val="clear" w:color="auto" w:fill="FFFFFF" w:themeFill="background1"/>
        <w:spacing w:before="0" w:after="0"/>
        <w:ind w:right="0"/>
        <w:rPr>
          <w:sz w:val="28"/>
          <w:szCs w:val="28"/>
        </w:rPr>
      </w:pPr>
    </w:p>
    <w:p w:rsidR="000F0768" w:rsidRPr="00607B87" w:rsidRDefault="000F0768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spacing w:val="20"/>
        </w:rPr>
      </w:pPr>
      <w:proofErr w:type="gramStart"/>
      <w:r w:rsidRPr="00607B87">
        <w:rPr>
          <w:sz w:val="28"/>
          <w:szCs w:val="28"/>
        </w:rPr>
        <w:t xml:space="preserve">В соответствии с Федеральным </w:t>
      </w:r>
      <w:hyperlink r:id="rId9" w:history="1">
        <w:r w:rsidRPr="00607B87">
          <w:rPr>
            <w:sz w:val="28"/>
            <w:szCs w:val="28"/>
          </w:rPr>
          <w:t>законом</w:t>
        </w:r>
      </w:hyperlink>
      <w:r w:rsidRPr="00607B87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</w:t>
      </w:r>
      <w:hyperlink r:id="rId10" w:history="1">
        <w:r w:rsidR="00292F03" w:rsidRPr="00607B87">
          <w:rPr>
            <w:rFonts w:eastAsia="Calibri"/>
            <w:kern w:val="0"/>
            <w:sz w:val="28"/>
            <w:szCs w:val="28"/>
          </w:rPr>
          <w:t>Законом</w:t>
        </w:r>
      </w:hyperlink>
      <w:r w:rsidR="00292F03" w:rsidRPr="00607B87">
        <w:rPr>
          <w:rFonts w:eastAsia="Calibri"/>
          <w:kern w:val="0"/>
          <w:sz w:val="28"/>
          <w:szCs w:val="28"/>
        </w:rPr>
        <w:t xml:space="preserve"> Ставропольского края от 31 декабря 2004 г. </w:t>
      </w:r>
      <w:r w:rsidR="004F57B1" w:rsidRPr="00607B87">
        <w:rPr>
          <w:rFonts w:eastAsia="Calibri"/>
          <w:kern w:val="0"/>
          <w:sz w:val="28"/>
          <w:szCs w:val="28"/>
        </w:rPr>
        <w:t>№</w:t>
      </w:r>
      <w:r w:rsidR="00292F03" w:rsidRPr="00607B87">
        <w:rPr>
          <w:rFonts w:eastAsia="Calibri"/>
          <w:kern w:val="0"/>
          <w:sz w:val="28"/>
          <w:szCs w:val="28"/>
        </w:rPr>
        <w:t xml:space="preserve"> 119-кз «О наделении органов местного самоуправления муниципальных образований в Ставропольском крае отдельными государс</w:t>
      </w:r>
      <w:bookmarkStart w:id="0" w:name="_GoBack"/>
      <w:bookmarkEnd w:id="0"/>
      <w:r w:rsidR="00292F03" w:rsidRPr="00607B87">
        <w:rPr>
          <w:rFonts w:eastAsia="Calibri"/>
          <w:kern w:val="0"/>
          <w:sz w:val="28"/>
          <w:szCs w:val="28"/>
        </w:rPr>
        <w:t xml:space="preserve">твенными полномочиями Ставропольского края в области сельского хозяйства», </w:t>
      </w:r>
      <w:hyperlink r:id="rId11" w:history="1">
        <w:r w:rsidR="00292F03" w:rsidRPr="00607B87">
          <w:rPr>
            <w:rFonts w:eastAsia="Calibri"/>
            <w:kern w:val="0"/>
            <w:sz w:val="28"/>
            <w:szCs w:val="28"/>
          </w:rPr>
          <w:t>постановлением</w:t>
        </w:r>
      </w:hyperlink>
      <w:r w:rsidR="00292F03" w:rsidRPr="00607B87">
        <w:rPr>
          <w:rFonts w:eastAsia="Calibri"/>
          <w:kern w:val="0"/>
          <w:sz w:val="28"/>
          <w:szCs w:val="28"/>
        </w:rPr>
        <w:t xml:space="preserve"> Правительства Ставропольского края от 25 июля 2011 г. № 295-п «Об утверждении Порядка разработки</w:t>
      </w:r>
      <w:proofErr w:type="gramEnd"/>
      <w:r w:rsidR="00292F03" w:rsidRPr="00607B87">
        <w:rPr>
          <w:rFonts w:eastAsia="Calibri"/>
          <w:kern w:val="0"/>
          <w:sz w:val="28"/>
          <w:szCs w:val="28"/>
        </w:rPr>
        <w:t xml:space="preserve"> </w:t>
      </w:r>
      <w:proofErr w:type="gramStart"/>
      <w:r w:rsidR="00292F03" w:rsidRPr="00607B87">
        <w:rPr>
          <w:rFonts w:eastAsia="Calibri"/>
          <w:kern w:val="0"/>
          <w:sz w:val="28"/>
          <w:szCs w:val="28"/>
        </w:rPr>
        <w:t>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</w:t>
      </w:r>
      <w:r w:rsidR="004F57B1" w:rsidRPr="00607B87">
        <w:rPr>
          <w:rFonts w:eastAsia="Calibri"/>
          <w:kern w:val="0"/>
          <w:sz w:val="28"/>
          <w:szCs w:val="28"/>
        </w:rPr>
        <w:t xml:space="preserve">, </w:t>
      </w:r>
      <w:hyperlink r:id="rId12" w:history="1">
        <w:r w:rsidR="004F57B1" w:rsidRPr="00607B87">
          <w:rPr>
            <w:rFonts w:eastAsia="Calibri"/>
            <w:kern w:val="0"/>
            <w:sz w:val="28"/>
            <w:szCs w:val="28"/>
          </w:rPr>
          <w:t>приказом</w:t>
        </w:r>
      </w:hyperlink>
      <w:r w:rsidR="004F57B1" w:rsidRPr="00607B87">
        <w:rPr>
          <w:rFonts w:eastAsia="Calibri"/>
          <w:kern w:val="0"/>
          <w:sz w:val="28"/>
          <w:szCs w:val="28"/>
        </w:rPr>
        <w:t xml:space="preserve"> министерства сельского хозяйства Ставропольского края от 29 марта 2018 г. № 93 </w:t>
      </w:r>
      <w:r w:rsidR="009826F6" w:rsidRPr="00607B87">
        <w:rPr>
          <w:rFonts w:eastAsia="Calibri"/>
          <w:kern w:val="0"/>
          <w:sz w:val="28"/>
          <w:szCs w:val="28"/>
        </w:rPr>
        <w:t>«</w:t>
      </w:r>
      <w:r w:rsidR="004F57B1" w:rsidRPr="00607B87">
        <w:rPr>
          <w:rFonts w:eastAsia="Calibri"/>
          <w:kern w:val="0"/>
          <w:sz w:val="28"/>
          <w:szCs w:val="28"/>
        </w:rPr>
        <w:t>Об</w:t>
      </w:r>
      <w:proofErr w:type="gramEnd"/>
      <w:r w:rsidR="004F57B1" w:rsidRPr="00607B87">
        <w:rPr>
          <w:rFonts w:eastAsia="Calibri"/>
          <w:kern w:val="0"/>
          <w:sz w:val="28"/>
          <w:szCs w:val="28"/>
        </w:rPr>
        <w:t xml:space="preserve"> </w:t>
      </w:r>
      <w:proofErr w:type="gramStart"/>
      <w:r w:rsidR="004F57B1" w:rsidRPr="00607B87">
        <w:rPr>
          <w:rFonts w:eastAsia="Calibri"/>
          <w:kern w:val="0"/>
          <w:sz w:val="28"/>
          <w:szCs w:val="28"/>
        </w:rPr>
        <w:t xml:space="preserve">утверждении Типового административного регламента предоставления органами местного самоуправления муниципальных районов (городских округов) Ставропольского края государственной услуги </w:t>
      </w:r>
      <w:r w:rsidR="009826F6" w:rsidRPr="00607B87">
        <w:rPr>
          <w:rFonts w:eastAsia="Calibri"/>
          <w:kern w:val="0"/>
          <w:sz w:val="28"/>
          <w:szCs w:val="28"/>
        </w:rPr>
        <w:t>«</w:t>
      </w:r>
      <w:r w:rsidR="004F57B1" w:rsidRPr="00607B87">
        <w:rPr>
          <w:rFonts w:eastAsia="Calibri"/>
          <w:kern w:val="0"/>
          <w:sz w:val="28"/>
          <w:szCs w:val="28"/>
        </w:rPr>
        <w:t xml:space="preserve">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4F57B1" w:rsidRPr="00607B87">
        <w:rPr>
          <w:rFonts w:eastAsia="Calibri"/>
          <w:kern w:val="0"/>
          <w:sz w:val="28"/>
          <w:szCs w:val="28"/>
        </w:rPr>
        <w:t>суперинтенсивного</w:t>
      </w:r>
      <w:proofErr w:type="spellEnd"/>
      <w:r w:rsidR="004F57B1" w:rsidRPr="00607B87">
        <w:rPr>
          <w:rFonts w:eastAsia="Calibri"/>
          <w:kern w:val="0"/>
          <w:sz w:val="28"/>
          <w:szCs w:val="28"/>
        </w:rPr>
        <w:t xml:space="preserve"> типа»</w:t>
      </w:r>
      <w:r w:rsidR="00E05D3F">
        <w:rPr>
          <w:rFonts w:eastAsia="Calibri"/>
          <w:kern w:val="0"/>
          <w:sz w:val="28"/>
          <w:szCs w:val="28"/>
        </w:rPr>
        <w:t>,</w:t>
      </w:r>
      <w:r w:rsidR="00873B71" w:rsidRPr="00607B87">
        <w:rPr>
          <w:sz w:val="28"/>
          <w:szCs w:val="28"/>
        </w:rPr>
        <w:t xml:space="preserve"> </w:t>
      </w:r>
      <w:r w:rsidR="00873B71" w:rsidRPr="00607B87">
        <w:rPr>
          <w:spacing w:val="20"/>
          <w:kern w:val="28"/>
          <w:sz w:val="28"/>
          <w:szCs w:val="28"/>
        </w:rPr>
        <w:t>постановляю</w:t>
      </w:r>
      <w:r w:rsidR="00873B71" w:rsidRPr="00607B87">
        <w:rPr>
          <w:spacing w:val="20"/>
          <w:sz w:val="28"/>
          <w:szCs w:val="28"/>
        </w:rPr>
        <w:t>:</w:t>
      </w:r>
      <w:proofErr w:type="gramEnd"/>
    </w:p>
    <w:p w:rsidR="0019159E" w:rsidRPr="00607B87" w:rsidRDefault="0019159E" w:rsidP="00607B87">
      <w:pPr>
        <w:pStyle w:val="ConsPlusNormal"/>
        <w:shd w:val="clear" w:color="auto" w:fill="FFFFFF" w:themeFill="background1"/>
        <w:jc w:val="both"/>
        <w:rPr>
          <w:sz w:val="28"/>
          <w:szCs w:val="28"/>
        </w:rPr>
      </w:pPr>
    </w:p>
    <w:p w:rsidR="0019159E" w:rsidRPr="00607B87" w:rsidRDefault="00873B7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Утвердить административный </w:t>
      </w:r>
      <w:hyperlink w:anchor="P45" w:history="1">
        <w:r w:rsidR="0019159E" w:rsidRPr="00607B87">
          <w:rPr>
            <w:sz w:val="28"/>
            <w:szCs w:val="28"/>
          </w:rPr>
          <w:t>регламент</w:t>
        </w:r>
      </w:hyperlink>
      <w:r w:rsidR="0019159E" w:rsidRPr="00607B87">
        <w:rPr>
          <w:sz w:val="28"/>
          <w:szCs w:val="28"/>
        </w:rPr>
        <w:t xml:space="preserve"> </w:t>
      </w:r>
      <w:r w:rsidR="00567FF8" w:rsidRPr="00607B87">
        <w:rPr>
          <w:sz w:val="28"/>
          <w:szCs w:val="28"/>
        </w:rPr>
        <w:t xml:space="preserve">предоставления администрацией города Невинномысска государственной услуги </w:t>
      </w:r>
      <w:r w:rsidRPr="00607B87">
        <w:rPr>
          <w:sz w:val="28"/>
          <w:szCs w:val="28"/>
        </w:rPr>
        <w:t xml:space="preserve">«Предоставление за счет средств бюджета </w:t>
      </w:r>
      <w:r w:rsidR="00EF615B" w:rsidRPr="00607B87">
        <w:rPr>
          <w:sz w:val="28"/>
          <w:szCs w:val="28"/>
        </w:rPr>
        <w:t>С</w:t>
      </w:r>
      <w:r w:rsidRPr="00607B87">
        <w:rPr>
          <w:sz w:val="28"/>
          <w:szCs w:val="28"/>
        </w:rPr>
        <w:t xml:space="preserve">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607B87">
        <w:rPr>
          <w:sz w:val="28"/>
          <w:szCs w:val="28"/>
        </w:rPr>
        <w:t>суперинтенсивного</w:t>
      </w:r>
      <w:proofErr w:type="spellEnd"/>
      <w:r w:rsidRPr="00607B87">
        <w:rPr>
          <w:sz w:val="28"/>
          <w:szCs w:val="28"/>
        </w:rPr>
        <w:t xml:space="preserve"> типа»</w:t>
      </w:r>
      <w:r w:rsidR="008E3117" w:rsidRPr="00607B87">
        <w:rPr>
          <w:sz w:val="28"/>
          <w:szCs w:val="28"/>
        </w:rPr>
        <w:t xml:space="preserve">, согласно приложению к настоящему </w:t>
      </w:r>
      <w:r w:rsidR="008E3117" w:rsidRPr="00607B87">
        <w:rPr>
          <w:sz w:val="28"/>
          <w:szCs w:val="28"/>
        </w:rPr>
        <w:lastRenderedPageBreak/>
        <w:t>постановлению</w:t>
      </w:r>
      <w:r w:rsidR="0019159E" w:rsidRPr="00607B87">
        <w:rPr>
          <w:sz w:val="28"/>
          <w:szCs w:val="28"/>
        </w:rPr>
        <w:t>.</w:t>
      </w:r>
    </w:p>
    <w:p w:rsidR="00873B71" w:rsidRPr="00607B87" w:rsidRDefault="00873B7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2.</w:t>
      </w:r>
      <w:r w:rsidRPr="00607B87">
        <w:rPr>
          <w:sz w:val="28"/>
          <w:szCs w:val="28"/>
        </w:rPr>
        <w:tab/>
        <w:t>Опубликовать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873B71" w:rsidRPr="00607B87" w:rsidRDefault="00873B71" w:rsidP="00607B87">
      <w:pPr>
        <w:pStyle w:val="ConsPlusNormal"/>
        <w:shd w:val="clear" w:color="auto" w:fill="FFFFFF" w:themeFill="background1"/>
        <w:rPr>
          <w:sz w:val="28"/>
          <w:szCs w:val="28"/>
        </w:rPr>
      </w:pPr>
    </w:p>
    <w:p w:rsidR="00873B71" w:rsidRPr="00607B87" w:rsidRDefault="00873B71" w:rsidP="00607B87">
      <w:pPr>
        <w:pStyle w:val="ConsPlusNormal"/>
        <w:shd w:val="clear" w:color="auto" w:fill="FFFFFF" w:themeFill="background1"/>
        <w:rPr>
          <w:sz w:val="28"/>
          <w:szCs w:val="28"/>
        </w:rPr>
      </w:pPr>
    </w:p>
    <w:p w:rsidR="00873B71" w:rsidRPr="00607B87" w:rsidRDefault="00873B71" w:rsidP="00607B87">
      <w:pPr>
        <w:pStyle w:val="ConsPlusNormal"/>
        <w:shd w:val="clear" w:color="auto" w:fill="FFFFFF" w:themeFill="background1"/>
        <w:rPr>
          <w:sz w:val="28"/>
          <w:szCs w:val="28"/>
        </w:rPr>
      </w:pPr>
    </w:p>
    <w:p w:rsidR="00873B71" w:rsidRPr="00607B87" w:rsidRDefault="00873B71" w:rsidP="00607B87">
      <w:pPr>
        <w:pStyle w:val="ConsPlusNormal"/>
        <w:shd w:val="clear" w:color="auto" w:fill="FFFFFF" w:themeFill="background1"/>
        <w:spacing w:line="240" w:lineRule="exact"/>
        <w:rPr>
          <w:sz w:val="28"/>
          <w:szCs w:val="28"/>
        </w:rPr>
      </w:pPr>
      <w:r w:rsidRPr="00607B87">
        <w:rPr>
          <w:sz w:val="28"/>
          <w:szCs w:val="28"/>
        </w:rPr>
        <w:t>Глава города Невинномысска</w:t>
      </w:r>
    </w:p>
    <w:p w:rsidR="00873B71" w:rsidRPr="00607B87" w:rsidRDefault="00873B71" w:rsidP="00607B87">
      <w:pPr>
        <w:pStyle w:val="ConsPlusNormal"/>
        <w:shd w:val="clear" w:color="auto" w:fill="FFFFFF" w:themeFill="background1"/>
        <w:spacing w:line="240" w:lineRule="exact"/>
        <w:rPr>
          <w:sz w:val="28"/>
          <w:szCs w:val="28"/>
        </w:rPr>
      </w:pPr>
      <w:r w:rsidRPr="00607B87"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8E3117" w:rsidRPr="00607B87" w:rsidRDefault="008E3117" w:rsidP="00607B87">
      <w:pPr>
        <w:pStyle w:val="ConsPlusNormal"/>
        <w:shd w:val="clear" w:color="auto" w:fill="FFFFFF" w:themeFill="background1"/>
        <w:spacing w:line="240" w:lineRule="exact"/>
        <w:rPr>
          <w:sz w:val="28"/>
          <w:szCs w:val="28"/>
        </w:rPr>
      </w:pPr>
    </w:p>
    <w:p w:rsidR="008E3117" w:rsidRPr="00607B87" w:rsidRDefault="008E3117" w:rsidP="00607B87">
      <w:pPr>
        <w:pStyle w:val="ConsPlusNormal"/>
        <w:shd w:val="clear" w:color="auto" w:fill="FFFFFF" w:themeFill="background1"/>
        <w:spacing w:line="240" w:lineRule="exact"/>
        <w:rPr>
          <w:sz w:val="28"/>
          <w:szCs w:val="28"/>
        </w:rPr>
        <w:sectPr w:rsidR="008E3117" w:rsidRPr="00607B87" w:rsidSect="004331CA">
          <w:headerReference w:type="default" r:id="rId13"/>
          <w:pgSz w:w="11906" w:h="16838"/>
          <w:pgMar w:top="142" w:right="567" w:bottom="1134" w:left="1985" w:header="709" w:footer="709" w:gutter="0"/>
          <w:cols w:space="708"/>
          <w:titlePg/>
          <w:docGrid w:linePitch="360"/>
        </w:sectPr>
      </w:pPr>
    </w:p>
    <w:p w:rsidR="00384D60" w:rsidRPr="002D6709" w:rsidRDefault="00384D60" w:rsidP="00384D60">
      <w:pPr>
        <w:pStyle w:val="ConsPlusNonformat"/>
        <w:suppressAutoHyphens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D67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84D60" w:rsidRPr="002D6709" w:rsidRDefault="00384D60" w:rsidP="00384D60">
      <w:pPr>
        <w:pStyle w:val="ConsPlusNonformat"/>
        <w:suppressAutoHyphens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6709">
        <w:rPr>
          <w:rFonts w:ascii="Times New Roman" w:eastAsia="Calibri" w:hAnsi="Times New Roman" w:cs="Times New Roman"/>
          <w:sz w:val="28"/>
          <w:szCs w:val="28"/>
        </w:rPr>
        <w:t>к постановлению администр</w:t>
      </w:r>
      <w:r w:rsidRPr="002D6709">
        <w:rPr>
          <w:rFonts w:ascii="Times New Roman" w:eastAsia="Calibri" w:hAnsi="Times New Roman" w:cs="Times New Roman"/>
          <w:sz w:val="28"/>
          <w:szCs w:val="28"/>
        </w:rPr>
        <w:t>а</w:t>
      </w:r>
      <w:r w:rsidRPr="002D6709">
        <w:rPr>
          <w:rFonts w:ascii="Times New Roman" w:eastAsia="Calibri" w:hAnsi="Times New Roman" w:cs="Times New Roman"/>
          <w:sz w:val="28"/>
          <w:szCs w:val="28"/>
        </w:rPr>
        <w:t>ции</w:t>
      </w:r>
    </w:p>
    <w:p w:rsidR="00384D60" w:rsidRPr="002D6709" w:rsidRDefault="00384D60" w:rsidP="00384D60">
      <w:pPr>
        <w:pStyle w:val="ConsPlusNonformat"/>
        <w:suppressAutoHyphens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D6709">
        <w:rPr>
          <w:rFonts w:ascii="Times New Roman" w:eastAsia="Calibri" w:hAnsi="Times New Roman" w:cs="Times New Roman"/>
          <w:sz w:val="28"/>
          <w:szCs w:val="28"/>
        </w:rPr>
        <w:t>города Невинномысска</w:t>
      </w:r>
    </w:p>
    <w:p w:rsidR="00384D60" w:rsidRDefault="00F56C90" w:rsidP="00F56C90">
      <w:pPr>
        <w:pStyle w:val="ConsPlusNonformat"/>
        <w:suppressAutoHyphens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03.12.2019 № 2334</w:t>
      </w:r>
    </w:p>
    <w:p w:rsidR="00384D60" w:rsidRDefault="00384D60" w:rsidP="00384D60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84D60" w:rsidRDefault="00384D60" w:rsidP="00384D60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84D60" w:rsidRPr="00F72736" w:rsidRDefault="00384D60" w:rsidP="00384D60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7273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84D60" w:rsidRPr="00FD38E6" w:rsidRDefault="00384D60" w:rsidP="00384D60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84D60" w:rsidRPr="00F72736" w:rsidRDefault="00384D60" w:rsidP="00384D60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D38E6">
        <w:rPr>
          <w:rFonts w:ascii="Times New Roman" w:hAnsi="Times New Roman" w:cs="Times New Roman"/>
          <w:sz w:val="28"/>
          <w:szCs w:val="28"/>
        </w:rPr>
        <w:t>предоставления администрацией города Невинномысска Ставропол</w:t>
      </w:r>
      <w:r w:rsidRPr="00FD38E6">
        <w:rPr>
          <w:rFonts w:ascii="Times New Roman" w:hAnsi="Times New Roman" w:cs="Times New Roman"/>
          <w:sz w:val="28"/>
          <w:szCs w:val="28"/>
        </w:rPr>
        <w:t>ь</w:t>
      </w:r>
      <w:r w:rsidRPr="00FD38E6">
        <w:rPr>
          <w:rFonts w:ascii="Times New Roman" w:hAnsi="Times New Roman" w:cs="Times New Roman"/>
          <w:sz w:val="28"/>
          <w:szCs w:val="28"/>
        </w:rPr>
        <w:t>ского края государственной услуги «Предоставление за счет средств бюдже</w:t>
      </w:r>
      <w:r w:rsidRPr="00F72736">
        <w:rPr>
          <w:rFonts w:ascii="Times New Roman" w:hAnsi="Times New Roman" w:cs="Times New Roman"/>
          <w:sz w:val="28"/>
          <w:szCs w:val="28"/>
        </w:rPr>
        <w:t xml:space="preserve">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F72736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F72736">
        <w:rPr>
          <w:rFonts w:ascii="Times New Roman" w:hAnsi="Times New Roman" w:cs="Times New Roman"/>
          <w:sz w:val="28"/>
          <w:szCs w:val="28"/>
        </w:rPr>
        <w:t xml:space="preserve"> т</w:t>
      </w:r>
      <w:r w:rsidRPr="00F72736">
        <w:rPr>
          <w:rFonts w:ascii="Times New Roman" w:hAnsi="Times New Roman" w:cs="Times New Roman"/>
          <w:sz w:val="28"/>
          <w:szCs w:val="28"/>
        </w:rPr>
        <w:t>и</w:t>
      </w:r>
      <w:r w:rsidRPr="00F72736">
        <w:rPr>
          <w:rFonts w:ascii="Times New Roman" w:hAnsi="Times New Roman" w:cs="Times New Roman"/>
          <w:sz w:val="28"/>
          <w:szCs w:val="28"/>
        </w:rPr>
        <w:t>па»</w:t>
      </w:r>
    </w:p>
    <w:p w:rsidR="00384D60" w:rsidRPr="00F72736" w:rsidRDefault="00384D60" w:rsidP="00384D60">
      <w:pPr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I.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Общие положения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Предмет регулирования административного регламента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20"/>
        <w:jc w:val="both"/>
        <w:rPr>
          <w:sz w:val="28"/>
          <w:szCs w:val="28"/>
        </w:rPr>
      </w:pPr>
      <w:bookmarkStart w:id="1" w:name="P59"/>
      <w:bookmarkEnd w:id="1"/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F72736">
        <w:rPr>
          <w:sz w:val="28"/>
          <w:szCs w:val="28"/>
        </w:rPr>
        <w:t>Административный регламент предоставления администрацией город</w:t>
      </w:r>
      <w:r>
        <w:rPr>
          <w:sz w:val="28"/>
          <w:szCs w:val="28"/>
        </w:rPr>
        <w:t>а Невинномысска</w:t>
      </w:r>
      <w:r w:rsidRPr="00F72736">
        <w:rPr>
          <w:sz w:val="28"/>
          <w:szCs w:val="28"/>
        </w:rPr>
        <w:t xml:space="preserve">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F72736">
        <w:rPr>
          <w:sz w:val="28"/>
          <w:szCs w:val="28"/>
        </w:rPr>
        <w:t>суперинтенсивного</w:t>
      </w:r>
      <w:proofErr w:type="spellEnd"/>
      <w:r w:rsidRPr="00F72736">
        <w:rPr>
          <w:sz w:val="28"/>
          <w:szCs w:val="28"/>
        </w:rPr>
        <w:t xml:space="preserve"> типа» (далее соответственно – орган местного самоуправления, грант, государственная услуга, Административный ре</w:t>
      </w:r>
      <w:r w:rsidRPr="00F72736">
        <w:rPr>
          <w:sz w:val="28"/>
          <w:szCs w:val="28"/>
        </w:rPr>
        <w:t>г</w:t>
      </w:r>
      <w:r w:rsidRPr="00F72736">
        <w:rPr>
          <w:sz w:val="28"/>
          <w:szCs w:val="28"/>
        </w:rPr>
        <w:t>ламент) устанавливает сроки и последовательность административных пр</w:t>
      </w:r>
      <w:r w:rsidRPr="00F72736">
        <w:rPr>
          <w:sz w:val="28"/>
          <w:szCs w:val="28"/>
        </w:rPr>
        <w:t>о</w:t>
      </w:r>
      <w:r w:rsidRPr="00F72736">
        <w:rPr>
          <w:sz w:val="28"/>
          <w:szCs w:val="28"/>
        </w:rPr>
        <w:t>цедур и административных действий органа местного самоуправления, порядок взаимодействия между его структурными подразделениями и</w:t>
      </w:r>
      <w:proofErr w:type="gramEnd"/>
      <w:r w:rsidRPr="00F72736">
        <w:rPr>
          <w:sz w:val="28"/>
          <w:szCs w:val="28"/>
        </w:rPr>
        <w:t xml:space="preserve"> </w:t>
      </w:r>
      <w:proofErr w:type="gramStart"/>
      <w:r w:rsidRPr="00F72736">
        <w:rPr>
          <w:sz w:val="28"/>
          <w:szCs w:val="28"/>
        </w:rPr>
        <w:t>должностными лицами с заявителями, органами исполнительной власти Ставропольского края и физическими или юридическими лицами, индивидуальными предпринимателями, их уполномоченными представителями, указанными в пункте 2 настоящего Административного регламента, территориальными органами федеральных органов исполнительной власти, иными органами исполнительной власти Ставропольского края и органами местного самоупра</w:t>
      </w:r>
      <w:r w:rsidRPr="00F72736">
        <w:rPr>
          <w:sz w:val="28"/>
          <w:szCs w:val="28"/>
        </w:rPr>
        <w:t>в</w:t>
      </w:r>
      <w:r w:rsidRPr="00F72736">
        <w:rPr>
          <w:sz w:val="28"/>
          <w:szCs w:val="28"/>
        </w:rPr>
        <w:t>ления муниципальных образований Ставропольского края, учреждениями и организациями в процессе предоставления государственной услуги.</w:t>
      </w:r>
      <w:proofErr w:type="gramEnd"/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Круг заявителей</w:t>
      </w:r>
    </w:p>
    <w:p w:rsidR="00384D60" w:rsidRPr="00F72736" w:rsidRDefault="00384D60" w:rsidP="00384D60">
      <w:pPr>
        <w:pStyle w:val="ConsPlusNormal"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2" w:name="P64"/>
      <w:bookmarkEnd w:id="2"/>
      <w:r w:rsidRPr="00F72736"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 w:rsidRPr="00F72736">
        <w:rPr>
          <w:sz w:val="28"/>
          <w:szCs w:val="28"/>
        </w:rPr>
        <w:t xml:space="preserve">Заявителями на предоставление государственной услуги являются граждане, ведущие личные подсобные хозяйства на территории городского округа, указанного в </w:t>
      </w:r>
      <w:hyperlink w:anchor="P59" w:history="1">
        <w:r w:rsidRPr="00F72736">
          <w:rPr>
            <w:sz w:val="28"/>
            <w:szCs w:val="28"/>
          </w:rPr>
          <w:t>пункте 1</w:t>
        </w:r>
      </w:hyperlink>
      <w:r w:rsidRPr="00F72736">
        <w:rPr>
          <w:sz w:val="28"/>
          <w:szCs w:val="28"/>
        </w:rPr>
        <w:t xml:space="preserve"> настоящего Админ</w:t>
      </w:r>
      <w:r w:rsidRPr="00F72736">
        <w:rPr>
          <w:sz w:val="28"/>
          <w:szCs w:val="28"/>
        </w:rPr>
        <w:t>и</w:t>
      </w:r>
      <w:r w:rsidRPr="00F72736">
        <w:rPr>
          <w:sz w:val="28"/>
          <w:szCs w:val="28"/>
        </w:rPr>
        <w:t xml:space="preserve">стративного регламента, в соответствии с Федеральным </w:t>
      </w:r>
      <w:hyperlink r:id="rId14" w:history="1">
        <w:r w:rsidRPr="00F72736">
          <w:rPr>
            <w:sz w:val="28"/>
            <w:szCs w:val="28"/>
          </w:rPr>
          <w:t>законом</w:t>
        </w:r>
      </w:hyperlink>
      <w:r w:rsidRPr="00F72736">
        <w:rPr>
          <w:sz w:val="28"/>
          <w:szCs w:val="28"/>
        </w:rPr>
        <w:t xml:space="preserve"> «О личном подсобном хозяйстве», включенному министерством сельского хозяйства </w:t>
      </w:r>
      <w:r w:rsidRPr="00F72736">
        <w:rPr>
          <w:sz w:val="28"/>
          <w:szCs w:val="28"/>
        </w:rPr>
        <w:lastRenderedPageBreak/>
        <w:t>Ставропольского края (далее – министерство) в реестр субъектов государственной поддержки развития сельского хозяйства в Ставропольском крае и прошедшему конкурсный о</w:t>
      </w:r>
      <w:r w:rsidRPr="00F72736">
        <w:rPr>
          <w:sz w:val="28"/>
          <w:szCs w:val="28"/>
        </w:rPr>
        <w:t>т</w:t>
      </w:r>
      <w:r w:rsidRPr="00F72736">
        <w:rPr>
          <w:sz w:val="28"/>
          <w:szCs w:val="28"/>
        </w:rPr>
        <w:t>бор в органе местного самоуправления, указанном в</w:t>
      </w:r>
      <w:proofErr w:type="gramEnd"/>
      <w:r w:rsidRPr="00F72736">
        <w:rPr>
          <w:sz w:val="28"/>
          <w:szCs w:val="28"/>
        </w:rPr>
        <w:t xml:space="preserve"> </w:t>
      </w:r>
      <w:hyperlink w:anchor="P59" w:history="1">
        <w:proofErr w:type="gramStart"/>
        <w:r w:rsidRPr="00F72736">
          <w:rPr>
            <w:sz w:val="28"/>
            <w:szCs w:val="28"/>
          </w:rPr>
          <w:t>пункте 1</w:t>
        </w:r>
      </w:hyperlink>
      <w:r w:rsidRPr="00F72736">
        <w:rPr>
          <w:sz w:val="28"/>
          <w:szCs w:val="28"/>
        </w:rPr>
        <w:t xml:space="preserve"> настоящего Административного регламента, в соответствии с порядком проведения конкурсного отбора граждан, ведущих личные подсобные хозяйства, предусматривающим сроки его проведения, включая сроки рассмотрения заявок на участие в конкурсном отборе и прилагаемых к ним документов, предусмо</w:t>
      </w:r>
      <w:r w:rsidRPr="00F72736">
        <w:rPr>
          <w:sz w:val="28"/>
          <w:szCs w:val="28"/>
        </w:rPr>
        <w:t>т</w:t>
      </w:r>
      <w:r w:rsidRPr="00F72736">
        <w:rPr>
          <w:sz w:val="28"/>
          <w:szCs w:val="28"/>
        </w:rPr>
        <w:t xml:space="preserve">ренных </w:t>
      </w:r>
      <w:hyperlink w:anchor="P225" w:history="1">
        <w:r w:rsidRPr="00F72736">
          <w:rPr>
            <w:sz w:val="28"/>
            <w:szCs w:val="28"/>
          </w:rPr>
          <w:t>пунктом 24</w:t>
        </w:r>
      </w:hyperlink>
      <w:r w:rsidRPr="00F72736">
        <w:rPr>
          <w:sz w:val="28"/>
          <w:szCs w:val="28"/>
        </w:rPr>
        <w:t xml:space="preserve"> настоящего Административного регламента (далее – заявка), не превышающие </w:t>
      </w:r>
      <w:r>
        <w:rPr>
          <w:sz w:val="28"/>
          <w:szCs w:val="28"/>
        </w:rPr>
        <w:t xml:space="preserve">                       </w:t>
      </w:r>
      <w:r w:rsidRPr="00F72736">
        <w:rPr>
          <w:sz w:val="28"/>
          <w:szCs w:val="28"/>
        </w:rPr>
        <w:t>15 рабочих дней с даты окончания приема заявок, для предоставления гранта, утверждаемым министерством сельского хозяйства</w:t>
      </w:r>
      <w:proofErr w:type="gramEnd"/>
      <w:r w:rsidRPr="00F72736">
        <w:rPr>
          <w:sz w:val="28"/>
          <w:szCs w:val="28"/>
        </w:rPr>
        <w:t xml:space="preserve"> Ставропольского края (далее соответственно – заявители, конкурсный отбор, порядок проведения конкурсного отбора, мин</w:t>
      </w:r>
      <w:r w:rsidRPr="00F72736">
        <w:rPr>
          <w:sz w:val="28"/>
          <w:szCs w:val="28"/>
        </w:rPr>
        <w:t>и</w:t>
      </w:r>
      <w:r w:rsidRPr="00F72736">
        <w:rPr>
          <w:sz w:val="28"/>
          <w:szCs w:val="28"/>
        </w:rPr>
        <w:t>стерство).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 xml:space="preserve">Сельскохозяйственные товаропроизводители становятся субъектами государственной поддержки развития сельского хозяйства в Ставропольском крае после их включения министерством в соответствии с </w:t>
      </w:r>
      <w:hyperlink r:id="rId15" w:history="1">
        <w:r w:rsidRPr="00F72736">
          <w:rPr>
            <w:sz w:val="28"/>
            <w:szCs w:val="28"/>
          </w:rPr>
          <w:t>постановлением</w:t>
        </w:r>
      </w:hyperlink>
      <w:r w:rsidRPr="00F72736">
        <w:rPr>
          <w:sz w:val="28"/>
          <w:szCs w:val="28"/>
        </w:rPr>
        <w:t xml:space="preserve"> Правительства Ставропольского края от 18 февраля </w:t>
      </w:r>
      <w:smartTag w:uri="urn:schemas-microsoft-com:office:smarttags" w:element="metricconverter">
        <w:smartTagPr>
          <w:attr w:name="ProductID" w:val="2009 г"/>
        </w:smartTagPr>
        <w:r w:rsidRPr="00F72736">
          <w:rPr>
            <w:sz w:val="28"/>
            <w:szCs w:val="28"/>
          </w:rPr>
          <w:t>2009 г</w:t>
        </w:r>
      </w:smartTag>
      <w:r w:rsidRPr="00F72736">
        <w:rPr>
          <w:sz w:val="28"/>
          <w:szCs w:val="28"/>
        </w:rPr>
        <w:t>. № 36-п «Об уч</w:t>
      </w:r>
      <w:r w:rsidRPr="00F72736">
        <w:rPr>
          <w:sz w:val="28"/>
          <w:szCs w:val="28"/>
        </w:rPr>
        <w:t>е</w:t>
      </w:r>
      <w:r w:rsidRPr="00F72736">
        <w:rPr>
          <w:sz w:val="28"/>
          <w:szCs w:val="28"/>
        </w:rPr>
        <w:t>те субъектов государственной поддержки развития сельского хозяйства в Ставропольском крае» в реестр субъектов государственной поддержки развития сельского хозяйства в Ставропольском крае.</w:t>
      </w:r>
      <w:proofErr w:type="gramEnd"/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>Грант предоставляется заявителю органом местного самоуправления, являющимся получателем субвенции на предоставление гранта, в пределах средств бюджета Ставропольского края (далее – краевой бюджет), предусмотренных законом Ставропольского края о краевом бюджете на текущий финансовый год и плановый период на указанные цели, и лимитов бюджетных обязательств, утвержденных в установленном порядке на предоставл</w:t>
      </w:r>
      <w:r w:rsidRPr="00F72736">
        <w:rPr>
          <w:sz w:val="28"/>
          <w:szCs w:val="28"/>
        </w:rPr>
        <w:t>е</w:t>
      </w:r>
      <w:r w:rsidRPr="00F72736">
        <w:rPr>
          <w:sz w:val="28"/>
          <w:szCs w:val="28"/>
        </w:rPr>
        <w:t>ние грантов.</w:t>
      </w:r>
      <w:proofErr w:type="gramEnd"/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 xml:space="preserve">Грант предоставляется заявителю на финансовое обеспечение затрат на закладку сада </w:t>
      </w:r>
      <w:proofErr w:type="spellStart"/>
      <w:r w:rsidRPr="00F72736">
        <w:rPr>
          <w:sz w:val="28"/>
          <w:szCs w:val="28"/>
        </w:rPr>
        <w:t>суперинтенсивного</w:t>
      </w:r>
      <w:proofErr w:type="spellEnd"/>
      <w:r w:rsidRPr="00F72736">
        <w:rPr>
          <w:sz w:val="28"/>
          <w:szCs w:val="28"/>
        </w:rPr>
        <w:t xml:space="preserve"> типа в соответствии с планом расходов по закладке сада </w:t>
      </w:r>
      <w:proofErr w:type="spellStart"/>
      <w:r w:rsidRPr="00F72736">
        <w:rPr>
          <w:sz w:val="28"/>
          <w:szCs w:val="28"/>
        </w:rPr>
        <w:t>суперинтенсивного</w:t>
      </w:r>
      <w:proofErr w:type="spellEnd"/>
      <w:r w:rsidRPr="00F72736">
        <w:rPr>
          <w:sz w:val="28"/>
          <w:szCs w:val="28"/>
        </w:rPr>
        <w:t xml:space="preserve"> типа по форме, утверждаемой министерством (далее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 xml:space="preserve">план расходов), в размере 95 процентов от затрат по закладке сада </w:t>
      </w:r>
      <w:proofErr w:type="spellStart"/>
      <w:r w:rsidRPr="00F72736">
        <w:rPr>
          <w:sz w:val="28"/>
          <w:szCs w:val="28"/>
        </w:rPr>
        <w:t>с</w:t>
      </w:r>
      <w:r w:rsidRPr="00F72736">
        <w:rPr>
          <w:sz w:val="28"/>
          <w:szCs w:val="28"/>
        </w:rPr>
        <w:t>у</w:t>
      </w:r>
      <w:r w:rsidRPr="00F72736">
        <w:rPr>
          <w:sz w:val="28"/>
          <w:szCs w:val="28"/>
        </w:rPr>
        <w:t>перинтенсивного</w:t>
      </w:r>
      <w:proofErr w:type="spellEnd"/>
      <w:r w:rsidRPr="00F72736">
        <w:rPr>
          <w:sz w:val="28"/>
          <w:szCs w:val="28"/>
        </w:rPr>
        <w:t xml:space="preserve"> типа, но не более 400 тыс. рублей.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Грант должен быть израсходован заявителем на цель, указанную в настоящем пункте, со дня поступления гранта на расчетный счет заявителя, по 25 декабря текущего финансового года включительно.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3" w:name="P70"/>
      <w:bookmarkEnd w:id="3"/>
      <w:r w:rsidRPr="00F72736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Для получения государственной услуги заявителю необходимо соблюдать следующие условия: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включение заявителя в реестр субъектов государственной поддержки развития сельского хозяйства в Ставропольском крае;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отсутствие у заявителя на дату не ранее чем за 30 календарных дней до даты подачи заявки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наличие у заявителя на территории соответствующего </w:t>
      </w:r>
      <w:r w:rsidRPr="00F72736">
        <w:rPr>
          <w:sz w:val="28"/>
          <w:szCs w:val="28"/>
        </w:rPr>
        <w:lastRenderedPageBreak/>
        <w:t xml:space="preserve">муниципального района (городского округа), указанного в </w:t>
      </w:r>
      <w:hyperlink w:anchor="P59" w:history="1">
        <w:r w:rsidRPr="00F72736">
          <w:rPr>
            <w:sz w:val="28"/>
            <w:szCs w:val="28"/>
          </w:rPr>
          <w:t>пункте 1</w:t>
        </w:r>
      </w:hyperlink>
      <w:r w:rsidRPr="00F72736">
        <w:rPr>
          <w:sz w:val="28"/>
          <w:szCs w:val="28"/>
        </w:rPr>
        <w:t xml:space="preserve"> настоящего Админ</w:t>
      </w:r>
      <w:r w:rsidRPr="00F72736">
        <w:rPr>
          <w:sz w:val="28"/>
          <w:szCs w:val="28"/>
        </w:rPr>
        <w:t>и</w:t>
      </w:r>
      <w:r w:rsidRPr="00F72736">
        <w:rPr>
          <w:sz w:val="28"/>
          <w:szCs w:val="28"/>
        </w:rPr>
        <w:t>стративного регламента, земельного участка (земельных участков) в гран</w:t>
      </w:r>
      <w:r w:rsidRPr="00F72736">
        <w:rPr>
          <w:sz w:val="28"/>
          <w:szCs w:val="28"/>
        </w:rPr>
        <w:t>и</w:t>
      </w:r>
      <w:r w:rsidRPr="00F72736">
        <w:rPr>
          <w:sz w:val="28"/>
          <w:szCs w:val="28"/>
        </w:rPr>
        <w:t>цах населенного пункта (приусадебный земельный участок) или за предел</w:t>
      </w:r>
      <w:r w:rsidRPr="00F72736">
        <w:rPr>
          <w:sz w:val="28"/>
          <w:szCs w:val="28"/>
        </w:rPr>
        <w:t>а</w:t>
      </w:r>
      <w:r w:rsidRPr="00F72736">
        <w:rPr>
          <w:sz w:val="28"/>
          <w:szCs w:val="28"/>
        </w:rPr>
        <w:t>ми границ населенного пункта (полевой земельный участок) для ведения личн</w:t>
      </w:r>
      <w:r w:rsidRPr="00F72736">
        <w:rPr>
          <w:sz w:val="28"/>
          <w:szCs w:val="28"/>
        </w:rPr>
        <w:t>о</w:t>
      </w:r>
      <w:r w:rsidRPr="00F72736">
        <w:rPr>
          <w:sz w:val="28"/>
          <w:szCs w:val="28"/>
        </w:rPr>
        <w:t>го подсобного хозяйства площадью не менее 0,1 гектара, но не более 0,5 гектара, на который (которые) зарегистрировано право заявителя;</w:t>
      </w:r>
      <w:proofErr w:type="gramEnd"/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ведение заявителем личного подсобного хозяйства на территории соответствующего городского округа, указанного в </w:t>
      </w:r>
      <w:hyperlink w:anchor="P59" w:history="1">
        <w:r w:rsidRPr="00F72736">
          <w:rPr>
            <w:sz w:val="28"/>
            <w:szCs w:val="28"/>
          </w:rPr>
          <w:t>пункте 1</w:t>
        </w:r>
      </w:hyperlink>
      <w:r w:rsidRPr="00F72736">
        <w:rPr>
          <w:sz w:val="28"/>
          <w:szCs w:val="28"/>
        </w:rPr>
        <w:t xml:space="preserve"> настоящего Административного регламента;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4" w:name="P77"/>
      <w:bookmarkEnd w:id="4"/>
      <w:r w:rsidRPr="00F72736"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наличие обязательства заявителя осуществлять расходы на финансовое обеспечение затрат на закладку сада </w:t>
      </w:r>
      <w:proofErr w:type="spellStart"/>
      <w:r w:rsidRPr="00F72736">
        <w:rPr>
          <w:sz w:val="28"/>
          <w:szCs w:val="28"/>
        </w:rPr>
        <w:t>суперинтенсивного</w:t>
      </w:r>
      <w:proofErr w:type="spellEnd"/>
      <w:r w:rsidRPr="00F72736">
        <w:rPr>
          <w:sz w:val="28"/>
          <w:szCs w:val="28"/>
        </w:rPr>
        <w:t xml:space="preserve"> типа в соотве</w:t>
      </w:r>
      <w:r w:rsidRPr="00F72736">
        <w:rPr>
          <w:sz w:val="28"/>
          <w:szCs w:val="28"/>
        </w:rPr>
        <w:t>т</w:t>
      </w:r>
      <w:r w:rsidRPr="00F72736">
        <w:rPr>
          <w:sz w:val="28"/>
          <w:szCs w:val="28"/>
        </w:rPr>
        <w:t xml:space="preserve">ствии с </w:t>
      </w:r>
      <w:hyperlink w:anchor="P64" w:history="1">
        <w:r w:rsidRPr="00F72736">
          <w:rPr>
            <w:sz w:val="28"/>
            <w:szCs w:val="28"/>
          </w:rPr>
          <w:t>пунктом 2</w:t>
        </w:r>
      </w:hyperlink>
      <w:r w:rsidRPr="00F72736">
        <w:rPr>
          <w:sz w:val="28"/>
          <w:szCs w:val="28"/>
        </w:rPr>
        <w:t xml:space="preserve"> настоящего Административного регламента;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наличие обязательства заявителя не продавать, не дарить, не передавать в аренду, не обменивать, не передавать в безвозмездное пользование, не вносить в виде пая, вклада имущество, приобретаемое за счет средств гранта, и не отчуждать его иным образом в соответствии с законодательством Ро</w:t>
      </w:r>
      <w:r w:rsidRPr="00F72736">
        <w:rPr>
          <w:sz w:val="28"/>
          <w:szCs w:val="28"/>
        </w:rPr>
        <w:t>с</w:t>
      </w:r>
      <w:r w:rsidRPr="00F72736">
        <w:rPr>
          <w:sz w:val="28"/>
          <w:szCs w:val="28"/>
        </w:rPr>
        <w:t>сийской Федерации в течение 5 лет со дня получения гранта;</w:t>
      </w:r>
      <w:proofErr w:type="gramEnd"/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5" w:name="P79"/>
      <w:bookmarkEnd w:id="5"/>
      <w:r w:rsidRPr="00F72736"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наличие обязательства заявителя осуществлять </w:t>
      </w:r>
      <w:proofErr w:type="spellStart"/>
      <w:r w:rsidRPr="00F72736">
        <w:rPr>
          <w:sz w:val="28"/>
          <w:szCs w:val="28"/>
        </w:rPr>
        <w:t>уходные</w:t>
      </w:r>
      <w:proofErr w:type="spellEnd"/>
      <w:r w:rsidRPr="00F72736">
        <w:rPr>
          <w:sz w:val="28"/>
          <w:szCs w:val="28"/>
        </w:rPr>
        <w:t xml:space="preserve"> работы за садом </w:t>
      </w:r>
      <w:proofErr w:type="spellStart"/>
      <w:r w:rsidRPr="00F72736">
        <w:rPr>
          <w:sz w:val="28"/>
          <w:szCs w:val="28"/>
        </w:rPr>
        <w:t>суперинтенсивного</w:t>
      </w:r>
      <w:proofErr w:type="spellEnd"/>
      <w:r w:rsidRPr="00F72736">
        <w:rPr>
          <w:sz w:val="28"/>
          <w:szCs w:val="28"/>
        </w:rPr>
        <w:t xml:space="preserve"> типа до вступления его в плодоношение в течение 5 лет со дня поступления сре</w:t>
      </w:r>
      <w:proofErr w:type="gramStart"/>
      <w:r w:rsidRPr="00F72736">
        <w:rPr>
          <w:sz w:val="28"/>
          <w:szCs w:val="28"/>
        </w:rPr>
        <w:t>дств гр</w:t>
      </w:r>
      <w:proofErr w:type="gramEnd"/>
      <w:r w:rsidRPr="00F72736">
        <w:rPr>
          <w:sz w:val="28"/>
          <w:szCs w:val="28"/>
        </w:rPr>
        <w:t>анта на расчетный счет заявителя;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6" w:name="P80"/>
      <w:bookmarkEnd w:id="6"/>
      <w:r w:rsidRPr="00F72736"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наличие согласия заявителя на передачу и обработку персональных данных в соответствии с законодательством Российской Федерации;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7" w:name="P81"/>
      <w:bookmarkEnd w:id="7"/>
      <w:r w:rsidRPr="00F72736"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наличие согласия заявителя на осуществление органом местного самоуправления и органами государственного финансового контроля Ставропольского края проверок соблюдения заявителем условий, цели и порядка предоставления гранта;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10)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на дату не ранее чем за 30 календарных дней до даты подачи заявки заявитель не получает средства из краевого бюджета в соответствии с иными нормативными актами Ставропольского края на цель, указанную в </w:t>
      </w:r>
      <w:hyperlink w:anchor="P70" w:history="1">
        <w:r w:rsidRPr="00F72736">
          <w:rPr>
            <w:sz w:val="28"/>
            <w:szCs w:val="28"/>
          </w:rPr>
          <w:t>пункте 3</w:t>
        </w:r>
      </w:hyperlink>
      <w:r w:rsidRPr="00F72736">
        <w:rPr>
          <w:sz w:val="28"/>
          <w:szCs w:val="28"/>
        </w:rPr>
        <w:t xml:space="preserve"> настоящего Порядка;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8" w:name="P84"/>
      <w:bookmarkEnd w:id="8"/>
      <w:r w:rsidRPr="00F72736">
        <w:rPr>
          <w:sz w:val="28"/>
          <w:szCs w:val="28"/>
        </w:rPr>
        <w:t>11)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наличие обязательства заявителя о запрете приобретения за счет сре</w:t>
      </w:r>
      <w:proofErr w:type="gramStart"/>
      <w:r w:rsidRPr="00F72736">
        <w:rPr>
          <w:sz w:val="28"/>
          <w:szCs w:val="28"/>
        </w:rPr>
        <w:t>дств гр</w:t>
      </w:r>
      <w:proofErr w:type="gramEnd"/>
      <w:r w:rsidRPr="00F72736">
        <w:rPr>
          <w:sz w:val="28"/>
          <w:szCs w:val="28"/>
        </w:rPr>
        <w:t>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12)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отсутствие у заявителя на дату не ранее чем за 30 календарных дней до даты подачи заявки просроченной задолженности по возврату в краевой бюджет субсидий, бюджетных инвестиций, </w:t>
      </w:r>
      <w:proofErr w:type="gramStart"/>
      <w:r w:rsidRPr="00F72736">
        <w:rPr>
          <w:sz w:val="28"/>
          <w:szCs w:val="28"/>
        </w:rPr>
        <w:t>предоставленных</w:t>
      </w:r>
      <w:proofErr w:type="gramEnd"/>
      <w:r w:rsidRPr="00F72736">
        <w:rPr>
          <w:sz w:val="28"/>
          <w:szCs w:val="28"/>
        </w:rPr>
        <w:t xml:space="preserve"> в том числе в соответствии с иными нормативными правовыми актами Ставропольского края, и иной просроченной (неурегулированной) </w:t>
      </w:r>
      <w:r w:rsidRPr="00F72736">
        <w:rPr>
          <w:sz w:val="28"/>
          <w:szCs w:val="28"/>
        </w:rPr>
        <w:lastRenderedPageBreak/>
        <w:t>задолженности по денежным обязательствам перед Ставропольским краем.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Требования к порядку информирования о предоставлении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государственной услуги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Место нахождения органа местного самоуправления: </w:t>
      </w:r>
      <w:r>
        <w:rPr>
          <w:sz w:val="28"/>
          <w:szCs w:val="28"/>
        </w:rPr>
        <w:t>Ставропольский край, г. Невинномысск, ул. Гагарина, д. 59</w:t>
      </w:r>
      <w:r w:rsidRPr="00F72736">
        <w:rPr>
          <w:sz w:val="28"/>
          <w:szCs w:val="28"/>
        </w:rPr>
        <w:t>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 xml:space="preserve">График работы органа местного самоуправления: понедельник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пятница с</w:t>
      </w:r>
      <w:r>
        <w:rPr>
          <w:sz w:val="28"/>
          <w:szCs w:val="28"/>
        </w:rPr>
        <w:t xml:space="preserve"> 9-00</w:t>
      </w:r>
      <w:r w:rsidRPr="00F72736">
        <w:rPr>
          <w:sz w:val="28"/>
          <w:szCs w:val="28"/>
        </w:rPr>
        <w:t xml:space="preserve"> до </w:t>
      </w:r>
      <w:r>
        <w:rPr>
          <w:sz w:val="28"/>
          <w:szCs w:val="28"/>
        </w:rPr>
        <w:t>18-00</w:t>
      </w:r>
      <w:r w:rsidRPr="00F72736">
        <w:rPr>
          <w:sz w:val="28"/>
          <w:szCs w:val="28"/>
        </w:rPr>
        <w:t xml:space="preserve">, перерыв с </w:t>
      </w:r>
      <w:r>
        <w:rPr>
          <w:sz w:val="28"/>
          <w:szCs w:val="28"/>
        </w:rPr>
        <w:t>13-00</w:t>
      </w:r>
      <w:r w:rsidRPr="00F72736">
        <w:rPr>
          <w:sz w:val="28"/>
          <w:szCs w:val="28"/>
        </w:rPr>
        <w:t xml:space="preserve"> до </w:t>
      </w:r>
      <w:r>
        <w:rPr>
          <w:sz w:val="28"/>
          <w:szCs w:val="28"/>
        </w:rPr>
        <w:t>14-00</w:t>
      </w:r>
      <w:r w:rsidRPr="00F72736">
        <w:rPr>
          <w:sz w:val="28"/>
          <w:szCs w:val="28"/>
        </w:rPr>
        <w:t xml:space="preserve">; суббота, воскресенье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выходные дни.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Телефон приемной органа местного самоуправления:</w:t>
      </w:r>
      <w:r>
        <w:rPr>
          <w:sz w:val="28"/>
          <w:szCs w:val="28"/>
        </w:rPr>
        <w:t xml:space="preserve"> 8(86554) 2-88-55.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Информация о месте нахождения и графике работы органа местного самоуправления, а также о порядке предоставления государственной услуги и перечне документов, необходимых для ее получения, размещается:</w:t>
      </w:r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на официальном сайте органа местного самоуправления (</w:t>
      </w:r>
      <w:proofErr w:type="spellStart"/>
      <w:r w:rsidRPr="00F72736">
        <w:rPr>
          <w:sz w:val="28"/>
          <w:szCs w:val="28"/>
        </w:rPr>
        <w:t>www</w:t>
      </w:r>
      <w:proofErr w:type="spellEnd"/>
      <w:r w:rsidRPr="00F7273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nevadm</w:t>
      </w:r>
      <w:proofErr w:type="spellEnd"/>
      <w:r w:rsidRPr="00721AB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72736">
        <w:rPr>
          <w:sz w:val="28"/>
          <w:szCs w:val="28"/>
        </w:rPr>
        <w:t xml:space="preserve">), 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(www.gosuslugi.ru), госуда</w:t>
      </w:r>
      <w:r w:rsidRPr="00F72736">
        <w:rPr>
          <w:sz w:val="28"/>
          <w:szCs w:val="28"/>
        </w:rPr>
        <w:t>р</w:t>
      </w:r>
      <w:r w:rsidRPr="00F72736">
        <w:rPr>
          <w:sz w:val="28"/>
          <w:szCs w:val="28"/>
        </w:rPr>
        <w:t xml:space="preserve">ственной информационной системе Ставропольского края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(www.26gosuslugi.ru) и в государственной</w:t>
      </w:r>
      <w:proofErr w:type="gramEnd"/>
      <w:r w:rsidRPr="00F72736">
        <w:rPr>
          <w:sz w:val="28"/>
          <w:szCs w:val="28"/>
        </w:rPr>
        <w:t xml:space="preserve"> информационной системе Ставропольского края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Региональный реестр государственных услуг (фун</w:t>
      </w:r>
      <w:r w:rsidRPr="00F72736">
        <w:rPr>
          <w:sz w:val="28"/>
          <w:szCs w:val="28"/>
        </w:rPr>
        <w:t>к</w:t>
      </w:r>
      <w:r w:rsidRPr="00F72736">
        <w:rPr>
          <w:sz w:val="28"/>
          <w:szCs w:val="28"/>
        </w:rPr>
        <w:t>ций)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Региональный реестр);</w:t>
      </w:r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на информационных стендах, размещаемых в органе местного самоуправления.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Для получения информации о порядке предоставления государственной услуги и сведений о ходе предоставления государственной услуги (далее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информация) заявители обращаются:</w:t>
      </w:r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лично в орган местного самоуправления по адресу: </w:t>
      </w:r>
      <w:r>
        <w:rPr>
          <w:sz w:val="28"/>
          <w:szCs w:val="28"/>
        </w:rPr>
        <w:t xml:space="preserve">Ставропольский край, г. Невинномысск, ул. Гагарина, д. 59, кабинет </w:t>
      </w:r>
      <w:r w:rsidRPr="00F2047B">
        <w:rPr>
          <w:sz w:val="28"/>
          <w:szCs w:val="28"/>
        </w:rPr>
        <w:t>206</w:t>
      </w:r>
      <w:r>
        <w:rPr>
          <w:sz w:val="28"/>
          <w:szCs w:val="28"/>
        </w:rPr>
        <w:t>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устно по следующему телефону: </w:t>
      </w:r>
      <w:r>
        <w:rPr>
          <w:sz w:val="28"/>
          <w:szCs w:val="28"/>
        </w:rPr>
        <w:t>8(86554) 2-88-55;</w:t>
      </w:r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в письменной форме путем направления почтовых отправлений в орган местного самоуправления по адресу: </w:t>
      </w:r>
      <w:r>
        <w:rPr>
          <w:sz w:val="28"/>
          <w:szCs w:val="28"/>
        </w:rPr>
        <w:t>357100, Ставропольский край,         г. Невинномысск, ул. Гагарина, д. 59;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посредством направления письменных обращений в орган местного самоуправления по факсу по следующему номеру: </w:t>
      </w:r>
      <w:r>
        <w:rPr>
          <w:sz w:val="28"/>
          <w:szCs w:val="28"/>
        </w:rPr>
        <w:t>8(86554) 3-28-28, 9-69-65;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в форме электронного документа: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 xml:space="preserve">с использованием электронной почты в орган местного самоуправления по адресу: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D24D6E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nevadm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invest</w:t>
      </w:r>
      <w:r w:rsidRPr="00D24D6E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nevadm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72736">
        <w:rPr>
          <w:sz w:val="28"/>
          <w:szCs w:val="28"/>
        </w:rPr>
        <w:t>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>с использованием информационно-телекоммуникационной сети</w:t>
      </w:r>
      <w:r w:rsidRPr="008A499B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</w:t>
      </w:r>
      <w:r w:rsidRPr="00F7273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путем направления обращений на официальный Интернет-портал </w:t>
      </w:r>
      <w:r>
        <w:rPr>
          <w:sz w:val="28"/>
          <w:szCs w:val="28"/>
        </w:rPr>
        <w:t xml:space="preserve">Петровского </w:t>
      </w:r>
      <w:r w:rsidRPr="00F72736">
        <w:rPr>
          <w:sz w:val="28"/>
          <w:szCs w:val="28"/>
        </w:rPr>
        <w:t xml:space="preserve">городского округа Ставропольского края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nevadm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F72736">
        <w:rPr>
          <w:sz w:val="28"/>
          <w:szCs w:val="28"/>
        </w:rPr>
        <w:t xml:space="preserve">, в федеральную государственную информационную систему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(www.gosuslugi.ru) и государственную информационную систему Ставропольского края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</w:t>
      </w:r>
      <w:r w:rsidRPr="00F72736">
        <w:rPr>
          <w:sz w:val="28"/>
          <w:szCs w:val="28"/>
        </w:rPr>
        <w:t>о</w:t>
      </w:r>
      <w:r w:rsidRPr="00F72736">
        <w:rPr>
          <w:sz w:val="28"/>
          <w:szCs w:val="28"/>
        </w:rPr>
        <w:t>го</w:t>
      </w:r>
      <w:proofErr w:type="gramEnd"/>
      <w:r w:rsidRPr="00F72736">
        <w:rPr>
          <w:sz w:val="28"/>
          <w:szCs w:val="28"/>
        </w:rPr>
        <w:t xml:space="preserve"> </w:t>
      </w:r>
      <w:r w:rsidRPr="00384D60">
        <w:rPr>
          <w:sz w:val="28"/>
          <w:szCs w:val="28"/>
        </w:rPr>
        <w:t>края» (</w:t>
      </w:r>
      <w:hyperlink r:id="rId16" w:history="1">
        <w:r w:rsidRPr="00384D60">
          <w:rPr>
            <w:rStyle w:val="a9"/>
            <w:rFonts w:eastAsia="Andale Sans UI"/>
            <w:color w:val="auto"/>
            <w:sz w:val="28"/>
            <w:szCs w:val="28"/>
          </w:rPr>
          <w:t>www.26gosuslugi.ru</w:t>
        </w:r>
      </w:hyperlink>
      <w:r w:rsidRPr="00F72736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</w:t>
      </w:r>
      <w:r w:rsidRPr="00F72736">
        <w:rPr>
          <w:sz w:val="28"/>
          <w:szCs w:val="28"/>
        </w:rPr>
        <w:t>(в личные кабинеты пользователей).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Информация предоставляется бесплатно.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Основными требованиями к информированию заявителей о порядке предоставления государственной услуги (далее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информирование) являются: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достоверность предоставляемой информации;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четкость изложения информации;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полнота предоставления информации;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удобство и доступность получения информации;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оперативность предоставления информации.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Предоставление информации осуществляется в виде: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индивидуального информирования заявителей;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публичного информирования заявителей.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Информирование проводится в форме: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устного информирования;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письменного информирования.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Индивидуальное устное информирование заявителей обеспечивается должностными лицами органа местного самоуправления, ответственными за осуществление информирования, лично и по телефону.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При индивидуальном устном информировании лично время ожидания заявителя не должно превышать 15 минут.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На индивидуальное устное информирование лично каждого заявителя должностное лицо органа местного самоуправления, ответственное за осуществление информирования, выделяет не более 10 минут.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При индивидуальном устном информировании по телефону ответ на телефонный звонок должностное лицо органа местного самоуправления, ответственное за осуществление информирования, начинает с информации о н</w:t>
      </w:r>
      <w:r w:rsidRPr="00F72736">
        <w:rPr>
          <w:sz w:val="28"/>
          <w:szCs w:val="28"/>
        </w:rPr>
        <w:t>а</w:t>
      </w:r>
      <w:r w:rsidRPr="00F72736">
        <w:rPr>
          <w:sz w:val="28"/>
          <w:szCs w:val="28"/>
        </w:rPr>
        <w:t>именовании органа, в который позвонил заявитель, своей фамилии, имени, отчестве и должности. Время телефонного разговора не должно превышать 10 минут.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При устном обращении заявителя должностное лицо органа местного самоуправления, ответственное за осуществление информирования, дает ответ на поставленные вопросы самостоятельно.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 xml:space="preserve">При невозможности должностного лица органа местного самоуправления, ответственного за осуществление информирования и </w:t>
      </w:r>
      <w:r w:rsidRPr="00F72736">
        <w:rPr>
          <w:sz w:val="28"/>
          <w:szCs w:val="28"/>
        </w:rPr>
        <w:lastRenderedPageBreak/>
        <w:t>принявшего тел</w:t>
      </w:r>
      <w:r w:rsidRPr="00F72736">
        <w:rPr>
          <w:sz w:val="28"/>
          <w:szCs w:val="28"/>
        </w:rPr>
        <w:t>е</w:t>
      </w:r>
      <w:r w:rsidRPr="00F72736">
        <w:rPr>
          <w:sz w:val="28"/>
          <w:szCs w:val="28"/>
        </w:rPr>
        <w:t>фонный звонок, самостоятельно ответить на поставленные вопросы, он пре</w:t>
      </w:r>
      <w:r w:rsidRPr="00F72736">
        <w:rPr>
          <w:sz w:val="28"/>
          <w:szCs w:val="28"/>
        </w:rPr>
        <w:t>д</w:t>
      </w:r>
      <w:r w:rsidRPr="00F72736">
        <w:rPr>
          <w:sz w:val="28"/>
          <w:szCs w:val="28"/>
        </w:rPr>
        <w:t>лагает заявителю обратиться за необходимой информацией в письменной форме или в форме электронного документа, либо назначить другое удобное для заявителя время для индивидуального устного информирования, либо переадресовать (перевести) телефонный звонок на другое должностное лицо, либо сообщить телефонный номер, по</w:t>
      </w:r>
      <w:proofErr w:type="gramEnd"/>
      <w:r w:rsidRPr="00F72736">
        <w:rPr>
          <w:sz w:val="28"/>
          <w:szCs w:val="28"/>
        </w:rPr>
        <w:t xml:space="preserve"> </w:t>
      </w:r>
      <w:proofErr w:type="gramStart"/>
      <w:r w:rsidRPr="00F72736">
        <w:rPr>
          <w:sz w:val="28"/>
          <w:szCs w:val="28"/>
        </w:rPr>
        <w:t>которому</w:t>
      </w:r>
      <w:proofErr w:type="gramEnd"/>
      <w:r w:rsidRPr="00F72736">
        <w:rPr>
          <w:sz w:val="28"/>
          <w:szCs w:val="28"/>
        </w:rPr>
        <w:t xml:space="preserve"> можно получить интерес</w:t>
      </w:r>
      <w:r w:rsidRPr="00F72736">
        <w:rPr>
          <w:sz w:val="28"/>
          <w:szCs w:val="28"/>
        </w:rPr>
        <w:t>у</w:t>
      </w:r>
      <w:r w:rsidRPr="00F72736">
        <w:rPr>
          <w:sz w:val="28"/>
          <w:szCs w:val="28"/>
        </w:rPr>
        <w:t>ющую заявителя информацию.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Должностное лицо органа местного самоуправления, ответственное за осуществление информирования, должно: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корректно и внимательно относиться к заявителям;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во время телефонного разговора про</w:t>
      </w:r>
      <w:r>
        <w:rPr>
          <w:sz w:val="28"/>
          <w:szCs w:val="28"/>
        </w:rPr>
        <w:t>износить слова четко, избегать «</w:t>
      </w:r>
      <w:r w:rsidRPr="00F72736">
        <w:rPr>
          <w:sz w:val="28"/>
          <w:szCs w:val="28"/>
        </w:rPr>
        <w:t>параллельных разговоров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с окружающими людьми и не прерывать разговор по причине поступления звонка по другому телефонному аппарату;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в конце информирования кратко подвести итоги и перечислить меры, которые надо принять заявителю (кто именно, когда и что должен сделать).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Должностное лицо органа местного самоуправления, ответственное за осуществление информирования, не вправе осуществлять информирование заявителей,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Индивидуальное письменное информирование заявителей осуществляется путем направления заявителю ответа в письменной форме по почтовому адресу, указанному в обращении заявителя, или в форме электронного документа по адресу электронной почты, указанному в обращении заяв</w:t>
      </w:r>
      <w:r w:rsidRPr="00F72736">
        <w:rPr>
          <w:sz w:val="28"/>
          <w:szCs w:val="28"/>
        </w:rPr>
        <w:t>и</w:t>
      </w:r>
      <w:r w:rsidRPr="00F72736">
        <w:rPr>
          <w:sz w:val="28"/>
          <w:szCs w:val="28"/>
        </w:rPr>
        <w:t>теля, в срок, не превышающий 15 календарных дней со дня регистрации такого обращения.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При индивидуальном письменном информировании ответы на письменные обращения заявителей даются в простой, четкой и понятной форме в письменном виде и должны содержать: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ответы на поставленные вопросы;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должность, фамилию и инициалы должностного лица, подписавшего ответ;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наименование структурного подразделения-исполнителя;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фамилию и инициалы исполнителя;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номер телефона исполнителя.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12.</w:t>
      </w:r>
      <w:r>
        <w:rPr>
          <w:sz w:val="28"/>
          <w:szCs w:val="28"/>
        </w:rPr>
        <w:tab/>
      </w:r>
      <w:proofErr w:type="gramStart"/>
      <w:r w:rsidRPr="00F72736">
        <w:rPr>
          <w:sz w:val="28"/>
          <w:szCs w:val="28"/>
        </w:rPr>
        <w:t xml:space="preserve">Публичное информирование заявителей проводится посредством привлечения печатных средств массовой информации, а также путем размещения информационных материалов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на официальном сайте органа местного самоуправления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nevadm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F72736">
        <w:rPr>
          <w:sz w:val="28"/>
          <w:szCs w:val="28"/>
        </w:rPr>
        <w:t xml:space="preserve"> 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Единый портал государственных и мун</w:t>
      </w:r>
      <w:r w:rsidRPr="00F72736">
        <w:rPr>
          <w:sz w:val="28"/>
          <w:szCs w:val="28"/>
        </w:rPr>
        <w:t>и</w:t>
      </w:r>
      <w:r w:rsidRPr="00F72736">
        <w:rPr>
          <w:sz w:val="28"/>
          <w:szCs w:val="28"/>
        </w:rPr>
        <w:t>ципальных услуг (функций)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(www.gosuslugi.ru) и государственной информационной системе Ставропольского края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 xml:space="preserve">Портал государственных и муниципальных услуг (функций), предоставляемых </w:t>
      </w:r>
      <w:r w:rsidRPr="00F72736">
        <w:rPr>
          <w:sz w:val="28"/>
          <w:szCs w:val="28"/>
        </w:rPr>
        <w:lastRenderedPageBreak/>
        <w:t>(исполняемых) органами</w:t>
      </w:r>
      <w:proofErr w:type="gramEnd"/>
      <w:r w:rsidRPr="00F72736">
        <w:rPr>
          <w:sz w:val="28"/>
          <w:szCs w:val="28"/>
        </w:rPr>
        <w:t xml:space="preserve"> исполнительной власти Ставропольского края и органами местного самоуправления муниципальных образований Ставропольского края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(www.26gosuslugi.ru) и на и</w:t>
      </w:r>
      <w:r w:rsidRPr="00F72736">
        <w:rPr>
          <w:sz w:val="28"/>
          <w:szCs w:val="28"/>
        </w:rPr>
        <w:t>н</w:t>
      </w:r>
      <w:r w:rsidRPr="00F72736">
        <w:rPr>
          <w:sz w:val="28"/>
          <w:szCs w:val="28"/>
        </w:rPr>
        <w:t>формационных стендах, размещаемых в органе местного самоуправл</w:t>
      </w:r>
      <w:r w:rsidRPr="00F72736">
        <w:rPr>
          <w:sz w:val="28"/>
          <w:szCs w:val="28"/>
        </w:rPr>
        <w:t>е</w:t>
      </w:r>
      <w:r w:rsidRPr="00F72736">
        <w:rPr>
          <w:sz w:val="28"/>
          <w:szCs w:val="28"/>
        </w:rPr>
        <w:t>ния.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На информационных стендах, размещаемых по месту нахождения органа местного самоуправления в местах предоставления государственной услуги, размещаются и поддерживаются в актуальном состоянии следующие информационные материалы: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 xml:space="preserve">текст настоящего Административного регламента с </w:t>
      </w:r>
      <w:hyperlink w:anchor="P886" w:history="1">
        <w:r w:rsidRPr="00F72736">
          <w:rPr>
            <w:sz w:val="28"/>
            <w:szCs w:val="28"/>
          </w:rPr>
          <w:t>блок-схемой</w:t>
        </w:r>
      </w:hyperlink>
      <w:r w:rsidRPr="00F72736">
        <w:rPr>
          <w:sz w:val="28"/>
          <w:szCs w:val="28"/>
        </w:rPr>
        <w:t xml:space="preserve"> предоставления государственной услуги (далее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блок-схема) (приложение 1 к настоящему Административному регламенту), отображающей алгоритм прохождения административных процедур;</w:t>
      </w:r>
      <w:proofErr w:type="gramEnd"/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исчерпывающий перечень органов государственной власти и органов местного самоуправления муниципальных образований Ставропольского края, организаций, в которые необходимо обратиться заявителю, с описанием конечного результата обращения в каждый из указанных органов (организаций), а также их последовательность посещения (при наличии);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местонахождение,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заявители могут получить д</w:t>
      </w:r>
      <w:r w:rsidRPr="00F72736">
        <w:rPr>
          <w:sz w:val="28"/>
          <w:szCs w:val="28"/>
        </w:rPr>
        <w:t>о</w:t>
      </w:r>
      <w:r w:rsidRPr="00F72736">
        <w:rPr>
          <w:sz w:val="28"/>
          <w:szCs w:val="28"/>
        </w:rPr>
        <w:t>кументы, необходимые для предоставления государственной услуги (при наличии);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номера кабинетов, в которых предоставляются государственные услуги, фамилии, имена, отчества и должности соответствующих должностных лиц;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перечень документов, направляемых заявителем в орган местного самоуправления, и требования к этим документам;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формы документов для заполнения, образцы заполнения документов;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перечень оснований для отказа в предоставлении государственной услуги;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порядок обжалования решений и действий (бездействия) должностных лиц органа местного самоуправления, предоставляющих государственную услугу.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размещаются следующие информационные материалы:</w:t>
      </w:r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на официальном сайте органа местного самоуправления Ставропольского края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nevadm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полное наименование и полный почтовый адрес органа местного самоуправления;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адреса электронной почты органа местного самоуправления;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текст настоящего Административного регламента с блок-схемой, отображающей алгоритм прохождения административных процедур;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lastRenderedPageBreak/>
        <w:t>полная версия информационных материалов, содержащихся на информационных стендах, размещаемых в органе местного самоуправления в м</w:t>
      </w:r>
      <w:r w:rsidRPr="00F72736">
        <w:rPr>
          <w:sz w:val="28"/>
          <w:szCs w:val="28"/>
        </w:rPr>
        <w:t>е</w:t>
      </w:r>
      <w:r w:rsidRPr="00F72736">
        <w:rPr>
          <w:sz w:val="28"/>
          <w:szCs w:val="28"/>
        </w:rPr>
        <w:t>стах предоставления государственной услуги;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(www.gosuslugi.ru) и государственной информационной системе Ставропольского края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</w:t>
      </w:r>
      <w:r w:rsidRPr="00F72736">
        <w:rPr>
          <w:sz w:val="28"/>
          <w:szCs w:val="28"/>
        </w:rPr>
        <w:t>а</w:t>
      </w:r>
      <w:r w:rsidRPr="00F72736">
        <w:rPr>
          <w:sz w:val="28"/>
          <w:szCs w:val="28"/>
        </w:rPr>
        <w:t>зований Ставропольского края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(www.26gosuslugi.ru):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полное наименование, полный почтовый адрес и график работы органа местного самоуправления, структурного подразделения органа местного самоуправления, предоставляющего государственную услугу;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адреса электронной почты;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</w:t>
      </w:r>
      <w:r w:rsidRPr="00F72736">
        <w:rPr>
          <w:sz w:val="28"/>
          <w:szCs w:val="28"/>
        </w:rPr>
        <w:t>у</w:t>
      </w:r>
      <w:r w:rsidRPr="00F72736">
        <w:rPr>
          <w:sz w:val="28"/>
          <w:szCs w:val="28"/>
        </w:rPr>
        <w:t>дарственной услуги.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II.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Стандарт предоставления государственной услуги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Наименование государственной услуги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Наименование государственной услуги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 xml:space="preserve">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F72736">
        <w:rPr>
          <w:sz w:val="28"/>
          <w:szCs w:val="28"/>
        </w:rPr>
        <w:t>суперинте</w:t>
      </w:r>
      <w:r w:rsidRPr="00F72736">
        <w:rPr>
          <w:sz w:val="28"/>
          <w:szCs w:val="28"/>
        </w:rPr>
        <w:t>н</w:t>
      </w:r>
      <w:r w:rsidRPr="00F72736">
        <w:rPr>
          <w:sz w:val="28"/>
          <w:szCs w:val="28"/>
        </w:rPr>
        <w:t>сивного</w:t>
      </w:r>
      <w:proofErr w:type="spellEnd"/>
      <w:r w:rsidRPr="00F72736">
        <w:rPr>
          <w:sz w:val="28"/>
          <w:szCs w:val="28"/>
        </w:rPr>
        <w:t xml:space="preserve"> типа.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Наименование органа, предоставляющего государственную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услугу, а также наименования всех иных организаций,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участвующих в предоставлении государственной услуги,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обращение в которые необходимо для предоставления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государственной услуги</w:t>
      </w:r>
    </w:p>
    <w:p w:rsidR="00384D60" w:rsidRPr="00F72736" w:rsidRDefault="00384D60" w:rsidP="00384D60">
      <w:pPr>
        <w:pStyle w:val="ConsPlusNormal"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20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16.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Государственная услуга предоставляется администрацией </w:t>
      </w:r>
      <w:r>
        <w:rPr>
          <w:sz w:val="28"/>
          <w:szCs w:val="28"/>
        </w:rPr>
        <w:t xml:space="preserve">города Невинномысска </w:t>
      </w:r>
      <w:r w:rsidRPr="00F72736">
        <w:rPr>
          <w:sz w:val="28"/>
          <w:szCs w:val="28"/>
        </w:rPr>
        <w:t>Ставр</w:t>
      </w:r>
      <w:r w:rsidRPr="00F72736">
        <w:rPr>
          <w:sz w:val="28"/>
          <w:szCs w:val="28"/>
        </w:rPr>
        <w:t>о</w:t>
      </w:r>
      <w:r w:rsidRPr="00F72736">
        <w:rPr>
          <w:sz w:val="28"/>
          <w:szCs w:val="28"/>
        </w:rPr>
        <w:t>польского края.</w:t>
      </w:r>
    </w:p>
    <w:p w:rsidR="00384D60" w:rsidRDefault="00384D60" w:rsidP="00384D60">
      <w:pPr>
        <w:pStyle w:val="ConsPlusNormal"/>
        <w:suppressAutoHyphens/>
        <w:ind w:firstLine="720"/>
        <w:jc w:val="both"/>
        <w:rPr>
          <w:sz w:val="28"/>
          <w:szCs w:val="28"/>
        </w:rPr>
      </w:pPr>
      <w:r w:rsidRPr="00F72736">
        <w:rPr>
          <w:sz w:val="28"/>
          <w:szCs w:val="28"/>
        </w:rPr>
        <w:t xml:space="preserve">Ответственным за предоставление государственной услуги является </w:t>
      </w:r>
      <w:r>
        <w:rPr>
          <w:sz w:val="28"/>
          <w:szCs w:val="28"/>
        </w:rPr>
        <w:t xml:space="preserve">управление экономического развития администрации города Невинномысска </w:t>
      </w:r>
      <w:r w:rsidRPr="00F72736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(далее – Управление)</w:t>
      </w:r>
      <w:r w:rsidRPr="00F72736">
        <w:rPr>
          <w:sz w:val="28"/>
          <w:szCs w:val="28"/>
        </w:rPr>
        <w:t>.</w:t>
      </w:r>
    </w:p>
    <w:p w:rsidR="00384D60" w:rsidRPr="00F72736" w:rsidRDefault="00384D60" w:rsidP="00384D60">
      <w:pPr>
        <w:pStyle w:val="ConsPlusNormal"/>
        <w:suppressAutoHyphens/>
        <w:ind w:firstLine="720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17.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При предоставлении государственной услуги орган местного самоуправл</w:t>
      </w:r>
      <w:r w:rsidRPr="00F72736">
        <w:rPr>
          <w:sz w:val="28"/>
          <w:szCs w:val="28"/>
        </w:rPr>
        <w:t>е</w:t>
      </w:r>
      <w:r w:rsidRPr="00F72736">
        <w:rPr>
          <w:sz w:val="28"/>
          <w:szCs w:val="28"/>
        </w:rPr>
        <w:t xml:space="preserve">ния осуществляет взаимодействие </w:t>
      </w:r>
      <w:proofErr w:type="gramStart"/>
      <w:r w:rsidRPr="00F72736">
        <w:rPr>
          <w:sz w:val="28"/>
          <w:szCs w:val="28"/>
        </w:rPr>
        <w:t>с</w:t>
      </w:r>
      <w:proofErr w:type="gramEnd"/>
      <w:r w:rsidRPr="00F72736">
        <w:rPr>
          <w:sz w:val="28"/>
          <w:szCs w:val="28"/>
        </w:rPr>
        <w:t>:</w:t>
      </w:r>
    </w:p>
    <w:p w:rsidR="00384D60" w:rsidRPr="00F72736" w:rsidRDefault="00384D60" w:rsidP="00384D60">
      <w:pPr>
        <w:pStyle w:val="ConsPlusNormal"/>
        <w:suppressAutoHyphens/>
        <w:ind w:firstLine="720"/>
        <w:jc w:val="both"/>
        <w:rPr>
          <w:sz w:val="28"/>
          <w:szCs w:val="28"/>
        </w:rPr>
      </w:pPr>
      <w:r w:rsidRPr="00F72736">
        <w:rPr>
          <w:sz w:val="28"/>
          <w:szCs w:val="28"/>
        </w:rPr>
        <w:t xml:space="preserve">Управлением Федеральной налоговой службы по Ставропольскому краю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 xml:space="preserve">в целях получения сведений о наличии (отсутствии) у заявителя неисполненной обязанности по уплате налогов, сборов, пеней, штрафов, </w:t>
      </w:r>
      <w:r w:rsidRPr="00F72736">
        <w:rPr>
          <w:sz w:val="28"/>
          <w:szCs w:val="28"/>
        </w:rPr>
        <w:lastRenderedPageBreak/>
        <w:t>процентов, подлежащих уплате в соответствии с законодательством Российской Федер</w:t>
      </w:r>
      <w:r w:rsidRPr="00F72736">
        <w:rPr>
          <w:sz w:val="28"/>
          <w:szCs w:val="28"/>
        </w:rPr>
        <w:t>а</w:t>
      </w:r>
      <w:r w:rsidRPr="00F72736">
        <w:rPr>
          <w:sz w:val="28"/>
          <w:szCs w:val="28"/>
        </w:rPr>
        <w:t>ции о налогах и сборах;</w:t>
      </w:r>
    </w:p>
    <w:p w:rsidR="00384D60" w:rsidRPr="00F72736" w:rsidRDefault="00384D60" w:rsidP="00384D60">
      <w:pPr>
        <w:pStyle w:val="ConsPlusNormal"/>
        <w:suppressAutoHyphens/>
        <w:ind w:firstLine="720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 xml:space="preserve">Управлением Федеральной службы государственной регистрации, кадастра и картографии по Ставропольскому краю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в целях получения сведений, содержащихся в Едином государственном реестре недвижимости о правах заявителя на используемый (используемые) для ведения личного подсобного хозяйства земельный участок (земел</w:t>
      </w:r>
      <w:r w:rsidRPr="00F72736">
        <w:rPr>
          <w:sz w:val="28"/>
          <w:szCs w:val="28"/>
        </w:rPr>
        <w:t>ь</w:t>
      </w:r>
      <w:r>
        <w:rPr>
          <w:sz w:val="28"/>
          <w:szCs w:val="28"/>
        </w:rPr>
        <w:t>ные участки).</w:t>
      </w:r>
      <w:proofErr w:type="gramEnd"/>
    </w:p>
    <w:p w:rsidR="00384D60" w:rsidRPr="00F72736" w:rsidRDefault="00384D60" w:rsidP="00384D60">
      <w:pPr>
        <w:pStyle w:val="ConsPlusNormal"/>
        <w:suppressAutoHyphens/>
        <w:ind w:firstLine="720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18.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Для получения государственной услуги заявителю не требуется обращаться за услугами, необходимыми и обязательными при предоставлении государственной услуги.</w:t>
      </w:r>
    </w:p>
    <w:p w:rsidR="00384D60" w:rsidRPr="00F72736" w:rsidRDefault="00384D60" w:rsidP="00384D60">
      <w:pPr>
        <w:pStyle w:val="ConsPlusNormal"/>
        <w:suppressAutoHyphens/>
        <w:ind w:firstLine="720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19.</w:t>
      </w:r>
      <w:r>
        <w:rPr>
          <w:sz w:val="28"/>
          <w:szCs w:val="28"/>
        </w:rPr>
        <w:tab/>
      </w:r>
      <w:proofErr w:type="gramStart"/>
      <w:r w:rsidRPr="00F72736">
        <w:rPr>
          <w:sz w:val="28"/>
          <w:szCs w:val="28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</w:t>
      </w:r>
      <w:r w:rsidRPr="00F72736">
        <w:rPr>
          <w:sz w:val="28"/>
          <w:szCs w:val="28"/>
        </w:rPr>
        <w:t>а</w:t>
      </w:r>
      <w:r w:rsidRPr="00F72736">
        <w:rPr>
          <w:sz w:val="28"/>
          <w:szCs w:val="28"/>
        </w:rPr>
        <w:t>ции, за исключением получения услуг и получения документов и информ</w:t>
      </w:r>
      <w:r w:rsidRPr="00F72736">
        <w:rPr>
          <w:sz w:val="28"/>
          <w:szCs w:val="28"/>
        </w:rPr>
        <w:t>а</w:t>
      </w:r>
      <w:r w:rsidRPr="00F72736">
        <w:rPr>
          <w:sz w:val="28"/>
          <w:szCs w:val="28"/>
        </w:rPr>
        <w:t>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</w:t>
      </w:r>
      <w:proofErr w:type="gramEnd"/>
      <w:r w:rsidRPr="00F72736">
        <w:rPr>
          <w:sz w:val="28"/>
          <w:szCs w:val="28"/>
        </w:rPr>
        <w:t xml:space="preserve"> предоставляются организациями, участвующими в предоставлении государственных услуг, </w:t>
      </w:r>
      <w:proofErr w:type="gramStart"/>
      <w:r w:rsidRPr="00F72736">
        <w:rPr>
          <w:sz w:val="28"/>
          <w:szCs w:val="28"/>
        </w:rPr>
        <w:t>утверждаемый</w:t>
      </w:r>
      <w:proofErr w:type="gramEnd"/>
      <w:r w:rsidRPr="00F72736">
        <w:rPr>
          <w:sz w:val="28"/>
          <w:szCs w:val="28"/>
        </w:rPr>
        <w:t xml:space="preserve"> нормативным правовым актом Ставропольского края.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Описание результата предоставления государственной услуги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20.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Результатом предоставления государственной услуги является: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>принятие органом местного самоуправления решения о предоставл</w:t>
      </w:r>
      <w:r w:rsidRPr="00F72736">
        <w:rPr>
          <w:sz w:val="28"/>
          <w:szCs w:val="28"/>
        </w:rPr>
        <w:t>е</w:t>
      </w:r>
      <w:r w:rsidRPr="00F72736">
        <w:rPr>
          <w:sz w:val="28"/>
          <w:szCs w:val="28"/>
        </w:rPr>
        <w:t xml:space="preserve">нии гранта и направление получателю проекта соглашения о предоставлении гранта в соответствии с типовой формой соглашения, утверждаемой министерством финансов Ставропольского края (далее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соглашение), оформле</w:t>
      </w:r>
      <w:r w:rsidRPr="00F72736">
        <w:rPr>
          <w:sz w:val="28"/>
          <w:szCs w:val="28"/>
        </w:rPr>
        <w:t>н</w:t>
      </w:r>
      <w:r w:rsidRPr="00F72736">
        <w:rPr>
          <w:sz w:val="28"/>
          <w:szCs w:val="28"/>
        </w:rPr>
        <w:t>ного в двух экземплярах;</w:t>
      </w:r>
      <w:proofErr w:type="gramEnd"/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 xml:space="preserve">принятие органом местного самоуправления решения </w:t>
      </w:r>
      <w:proofErr w:type="gramStart"/>
      <w:r w:rsidRPr="00F72736">
        <w:rPr>
          <w:sz w:val="28"/>
          <w:szCs w:val="28"/>
        </w:rPr>
        <w:t>об отказе в предоставлении гранта с направлением заявителю письменного уведомления об отказе в предоставлении</w:t>
      </w:r>
      <w:proofErr w:type="gramEnd"/>
      <w:r w:rsidRPr="00F72736">
        <w:rPr>
          <w:sz w:val="28"/>
          <w:szCs w:val="28"/>
        </w:rPr>
        <w:t xml:space="preserve"> гранта с указанием причины отказа.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Срок предоставления государственной услуги, в том числе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с учетом необходимости обращения в иные организации,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участвующие в предоставлении государственной услуги, срок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приостановления предоставления государственной услуги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в случае, если возможность приостановления предусмотрена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нормативными правовыми актами Российской Федерации,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нормативными правовыми актами Ставропольского края, сроки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выдачи (направления) документов, являющихся результатом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предоставления государственной услуги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21.</w:t>
      </w:r>
      <w:r>
        <w:rPr>
          <w:sz w:val="28"/>
          <w:szCs w:val="28"/>
        </w:rPr>
        <w:tab/>
      </w:r>
      <w:proofErr w:type="gramStart"/>
      <w:r w:rsidRPr="00F72736">
        <w:rPr>
          <w:sz w:val="28"/>
          <w:szCs w:val="28"/>
        </w:rPr>
        <w:t xml:space="preserve">Срок предоставления государственной услуги, в том числе с </w:t>
      </w:r>
      <w:r w:rsidRPr="00F72736">
        <w:rPr>
          <w:sz w:val="28"/>
          <w:szCs w:val="28"/>
        </w:rPr>
        <w:lastRenderedPageBreak/>
        <w:t xml:space="preserve">учетом приема, регистрации, рассмотрения и оценки документов, предусмотренных </w:t>
      </w:r>
      <w:hyperlink w:anchor="P225" w:history="1">
        <w:r w:rsidRPr="00F72736">
          <w:rPr>
            <w:sz w:val="28"/>
            <w:szCs w:val="28"/>
          </w:rPr>
          <w:t>пунктом 24</w:t>
        </w:r>
      </w:hyperlink>
      <w:r w:rsidRPr="00F72736">
        <w:rPr>
          <w:sz w:val="28"/>
          <w:szCs w:val="28"/>
        </w:rPr>
        <w:t xml:space="preserve"> настоящего Административного регламента, необходимости обращения в иные организации, участвующие в предоставлении государственной услуги (формирования и направления межведомственного запроса), выдачи (направления) документов, являющихся результатом предоставления государственной услуги, не может превышать 25 рабочих дней со дня окончания срока приема документов, предусмотренных </w:t>
      </w:r>
      <w:hyperlink w:anchor="P225" w:history="1">
        <w:r w:rsidRPr="00F72736">
          <w:rPr>
            <w:sz w:val="28"/>
            <w:szCs w:val="28"/>
          </w:rPr>
          <w:t>пунктом 24</w:t>
        </w:r>
      </w:hyperlink>
      <w:r w:rsidRPr="00F72736">
        <w:rPr>
          <w:sz w:val="28"/>
          <w:szCs w:val="28"/>
        </w:rPr>
        <w:t xml:space="preserve"> настоящего</w:t>
      </w:r>
      <w:proofErr w:type="gramEnd"/>
      <w:r w:rsidRPr="00F72736">
        <w:rPr>
          <w:sz w:val="28"/>
          <w:szCs w:val="28"/>
        </w:rPr>
        <w:t xml:space="preserve"> Административного регламента, указанного в порядке проведения конкурсного отбора, утвержденном приказом министерства, в министерстве.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22.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Срок выдачи (направления) документов, являющихся результатом предоставления государственной услуги: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 xml:space="preserve">направление заявителю проекта соглашения о предоставлении гранта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5 рабочих дней со дня принятия органом местного самоуправления решения о предоставлении гранта;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 xml:space="preserve">направление заявителю письменного уведомления об отказе в предоставлении гранта с указанием причины отказа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3 рабочих дня со дня принятия органом местного самоуправления решения об отказе в предоставлении гра</w:t>
      </w:r>
      <w:r w:rsidRPr="00F72736">
        <w:rPr>
          <w:sz w:val="28"/>
          <w:szCs w:val="28"/>
        </w:rPr>
        <w:t>н</w:t>
      </w:r>
      <w:r w:rsidRPr="00F72736">
        <w:rPr>
          <w:sz w:val="28"/>
          <w:szCs w:val="28"/>
        </w:rPr>
        <w:t>та.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Нормативные правовые акты Российской Федерации и нормативные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правовые акты Ставропольского края, регулирующие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предоставление государственной услуги</w:t>
      </w:r>
    </w:p>
    <w:p w:rsidR="00384D60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23.</w:t>
      </w:r>
      <w:r>
        <w:rPr>
          <w:sz w:val="28"/>
          <w:szCs w:val="28"/>
        </w:rPr>
        <w:tab/>
      </w:r>
      <w:proofErr w:type="gramStart"/>
      <w:r w:rsidRPr="00F72736">
        <w:rPr>
          <w:sz w:val="28"/>
          <w:szCs w:val="28"/>
        </w:rPr>
        <w:t xml:space="preserve">Перечень нормативных правовых актов, регулирующих предоставление государственной услуги, размещается в информационно-телекоммуникационной сети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на официальном сайте органа местного самоуправления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nevadm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F72736">
        <w:rPr>
          <w:sz w:val="28"/>
          <w:szCs w:val="28"/>
        </w:rPr>
        <w:t xml:space="preserve">, в государственной информационной системе Ставропольского края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Портал государственных и муниципал</w:t>
      </w:r>
      <w:r w:rsidRPr="00F72736">
        <w:rPr>
          <w:sz w:val="28"/>
          <w:szCs w:val="28"/>
        </w:rPr>
        <w:t>ь</w:t>
      </w:r>
      <w:r w:rsidRPr="00F72736">
        <w:rPr>
          <w:sz w:val="28"/>
          <w:szCs w:val="28"/>
        </w:rPr>
        <w:t>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</w:t>
      </w:r>
      <w:r>
        <w:rPr>
          <w:sz w:val="28"/>
          <w:szCs w:val="28"/>
        </w:rPr>
        <w:t xml:space="preserve">бразований Ставропольского края» </w:t>
      </w:r>
      <w:r w:rsidRPr="00F72736">
        <w:rPr>
          <w:sz w:val="28"/>
          <w:szCs w:val="28"/>
        </w:rPr>
        <w:t>(www.26gosuslugi.ru) и в Рег</w:t>
      </w:r>
      <w:r w:rsidRPr="00F72736">
        <w:rPr>
          <w:sz w:val="28"/>
          <w:szCs w:val="28"/>
        </w:rPr>
        <w:t>и</w:t>
      </w:r>
      <w:r w:rsidRPr="00F72736">
        <w:rPr>
          <w:sz w:val="28"/>
          <w:szCs w:val="28"/>
        </w:rPr>
        <w:t>ональном реестре.</w:t>
      </w:r>
      <w:proofErr w:type="gramEnd"/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>Орган местного самоуправления обеспечивает в установленном порядке размещение и актуализацию перечня нормативных правовых актов, регулирующих предоставление государственной услуги, на официальном сайте органа местного самоуправления</w:t>
      </w:r>
      <w:r w:rsidRPr="00A6626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nevadm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F72736">
        <w:rPr>
          <w:sz w:val="28"/>
          <w:szCs w:val="28"/>
        </w:rPr>
        <w:t>, в государственной и</w:t>
      </w:r>
      <w:r w:rsidRPr="00F72736">
        <w:rPr>
          <w:sz w:val="28"/>
          <w:szCs w:val="28"/>
        </w:rPr>
        <w:t>н</w:t>
      </w:r>
      <w:r w:rsidRPr="00F72736">
        <w:rPr>
          <w:sz w:val="28"/>
          <w:szCs w:val="28"/>
        </w:rPr>
        <w:t>формационной системе Ставропольского края</w:t>
      </w:r>
      <w:r>
        <w:rPr>
          <w:sz w:val="28"/>
          <w:szCs w:val="28"/>
        </w:rPr>
        <w:t xml:space="preserve"> «</w:t>
      </w:r>
      <w:r w:rsidRPr="00F72736">
        <w:rPr>
          <w:sz w:val="28"/>
          <w:szCs w:val="28"/>
        </w:rPr>
        <w:t>Портал государственных и муниципальных услуг (функций), предоставляемых (и</w:t>
      </w:r>
      <w:r w:rsidRPr="00F72736">
        <w:rPr>
          <w:sz w:val="28"/>
          <w:szCs w:val="28"/>
        </w:rPr>
        <w:t>с</w:t>
      </w:r>
      <w:r w:rsidRPr="00F72736">
        <w:rPr>
          <w:sz w:val="28"/>
          <w:szCs w:val="28"/>
        </w:rPr>
        <w:t>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(www.26gosuslugi.ru), а также в</w:t>
      </w:r>
      <w:proofErr w:type="gramEnd"/>
      <w:r w:rsidRPr="00F72736">
        <w:rPr>
          <w:sz w:val="28"/>
          <w:szCs w:val="28"/>
        </w:rPr>
        <w:t xml:space="preserve"> соответствующем </w:t>
      </w:r>
      <w:proofErr w:type="gramStart"/>
      <w:r w:rsidRPr="00F72736">
        <w:rPr>
          <w:sz w:val="28"/>
          <w:szCs w:val="28"/>
        </w:rPr>
        <w:t>разделе</w:t>
      </w:r>
      <w:proofErr w:type="gramEnd"/>
      <w:r w:rsidRPr="00F72736">
        <w:rPr>
          <w:sz w:val="28"/>
          <w:szCs w:val="28"/>
        </w:rPr>
        <w:t xml:space="preserve"> Регионального реестра.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lastRenderedPageBreak/>
        <w:t>Исчерпывающий перечень документов, необходимых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в соответствии с нормативными правовыми актами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Российской Федерации и нормативными правовыми актами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Ставропольского края для предоставления государственной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услуги и услуг, необходимых и обязательных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для предоставления государственной услуги, подлежащих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представлению заявителем, способы их получения заявителем,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в том числе в электронной форме, порядок их представления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9" w:name="P225"/>
      <w:bookmarkEnd w:id="9"/>
      <w:r w:rsidRPr="00F72736">
        <w:rPr>
          <w:sz w:val="28"/>
          <w:szCs w:val="28"/>
        </w:rPr>
        <w:t>24.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Для получения государственной услуги заявитель самостоятельно представляет следующие документы: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10" w:name="P226"/>
      <w:bookmarkEnd w:id="10"/>
      <w:r w:rsidRPr="00F72736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заявку, содержащую обязательства заявителя, предусмотренные </w:t>
      </w:r>
      <w:hyperlink w:anchor="P77" w:history="1">
        <w:r w:rsidRPr="00F72736">
          <w:rPr>
            <w:sz w:val="28"/>
            <w:szCs w:val="28"/>
          </w:rPr>
          <w:t xml:space="preserve">подпунктами </w:t>
        </w:r>
        <w:r>
          <w:rPr>
            <w:sz w:val="28"/>
            <w:szCs w:val="28"/>
          </w:rPr>
          <w:t>«</w:t>
        </w:r>
        <w:r w:rsidRPr="00F72736">
          <w:rPr>
            <w:sz w:val="28"/>
            <w:szCs w:val="28"/>
          </w:rPr>
          <w:t>5</w:t>
        </w:r>
        <w:r>
          <w:rPr>
            <w:sz w:val="28"/>
            <w:szCs w:val="28"/>
          </w:rPr>
          <w:t>»</w:t>
        </w:r>
      </w:hyperlink>
      <w:r w:rsidRPr="00F72736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hyperlink w:anchor="P79" w:history="1">
        <w:r w:rsidRPr="00F72736">
          <w:rPr>
            <w:sz w:val="28"/>
            <w:szCs w:val="28"/>
          </w:rPr>
          <w:t>7</w:t>
        </w:r>
        <w:r>
          <w:rPr>
            <w:sz w:val="28"/>
            <w:szCs w:val="28"/>
          </w:rPr>
          <w:t>»</w:t>
        </w:r>
      </w:hyperlink>
      <w:r w:rsidRPr="00F72736">
        <w:rPr>
          <w:sz w:val="28"/>
          <w:szCs w:val="28"/>
        </w:rPr>
        <w:t xml:space="preserve"> и </w:t>
      </w:r>
      <w:hyperlink w:anchor="P84" w:history="1">
        <w:r>
          <w:rPr>
            <w:sz w:val="28"/>
            <w:szCs w:val="28"/>
          </w:rPr>
          <w:t>«</w:t>
        </w:r>
        <w:r w:rsidRPr="00F72736">
          <w:rPr>
            <w:sz w:val="28"/>
            <w:szCs w:val="28"/>
          </w:rPr>
          <w:t>11</w:t>
        </w:r>
        <w:r>
          <w:rPr>
            <w:sz w:val="28"/>
            <w:szCs w:val="28"/>
          </w:rPr>
          <w:t>»</w:t>
        </w:r>
        <w:r w:rsidRPr="00F72736">
          <w:rPr>
            <w:sz w:val="28"/>
            <w:szCs w:val="28"/>
          </w:rPr>
          <w:t xml:space="preserve"> пункта 3</w:t>
        </w:r>
      </w:hyperlink>
      <w:r w:rsidRPr="00F72736">
        <w:rPr>
          <w:sz w:val="28"/>
          <w:szCs w:val="28"/>
        </w:rPr>
        <w:t xml:space="preserve"> настоящего Административного регламента, и согласие заявителя, предусмотренное </w:t>
      </w:r>
      <w:hyperlink w:anchor="P80" w:history="1">
        <w:r w:rsidRPr="00F72736">
          <w:rPr>
            <w:sz w:val="28"/>
            <w:szCs w:val="28"/>
          </w:rPr>
          <w:t xml:space="preserve">подпунктами </w:t>
        </w:r>
        <w:r>
          <w:rPr>
            <w:sz w:val="28"/>
            <w:szCs w:val="28"/>
          </w:rPr>
          <w:t>«</w:t>
        </w:r>
        <w:r w:rsidRPr="00F72736">
          <w:rPr>
            <w:sz w:val="28"/>
            <w:szCs w:val="28"/>
          </w:rPr>
          <w:t>8</w:t>
        </w:r>
        <w:r>
          <w:rPr>
            <w:sz w:val="28"/>
            <w:szCs w:val="28"/>
          </w:rPr>
          <w:t>»</w:t>
        </w:r>
      </w:hyperlink>
      <w:r w:rsidRPr="00F72736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hyperlink w:anchor="P81" w:history="1">
        <w:r w:rsidRPr="00F72736">
          <w:rPr>
            <w:sz w:val="28"/>
            <w:szCs w:val="28"/>
          </w:rPr>
          <w:t>9</w:t>
        </w:r>
        <w:r>
          <w:rPr>
            <w:sz w:val="28"/>
            <w:szCs w:val="28"/>
          </w:rPr>
          <w:t>»</w:t>
        </w:r>
        <w:r w:rsidRPr="00F72736">
          <w:rPr>
            <w:sz w:val="28"/>
            <w:szCs w:val="28"/>
          </w:rPr>
          <w:t xml:space="preserve"> пункта 3</w:t>
        </w:r>
      </w:hyperlink>
      <w:r w:rsidRPr="00F72736">
        <w:rPr>
          <w:sz w:val="28"/>
          <w:szCs w:val="28"/>
        </w:rPr>
        <w:t xml:space="preserve"> настоящего Административного регламента, по форме, утверждаемой министерс</w:t>
      </w:r>
      <w:r w:rsidRPr="00F72736">
        <w:rPr>
          <w:sz w:val="28"/>
          <w:szCs w:val="28"/>
        </w:rPr>
        <w:t>т</w:t>
      </w:r>
      <w:r w:rsidRPr="00F72736">
        <w:rPr>
          <w:sz w:val="28"/>
          <w:szCs w:val="28"/>
        </w:rPr>
        <w:t>вом;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копию документа, удостоверяющего личность заявителя;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документ, удостоверяющий полномочия представителя заявителя </w:t>
      </w:r>
      <w:r>
        <w:rPr>
          <w:sz w:val="28"/>
          <w:szCs w:val="28"/>
        </w:rPr>
        <w:t xml:space="preserve">     </w:t>
      </w:r>
      <w:r w:rsidRPr="00F72736">
        <w:rPr>
          <w:sz w:val="28"/>
          <w:szCs w:val="28"/>
        </w:rPr>
        <w:t>(в случае обращения с заявкой представителя заявителя);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план расходов по закладке сада </w:t>
      </w:r>
      <w:proofErr w:type="spellStart"/>
      <w:r w:rsidRPr="00F72736">
        <w:rPr>
          <w:sz w:val="28"/>
          <w:szCs w:val="28"/>
        </w:rPr>
        <w:t>суперинтенсивного</w:t>
      </w:r>
      <w:proofErr w:type="spellEnd"/>
      <w:r w:rsidRPr="00F72736">
        <w:rPr>
          <w:sz w:val="28"/>
          <w:szCs w:val="28"/>
        </w:rPr>
        <w:t xml:space="preserve"> типа по форме, утверждаемой министерством (далее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план расходов);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выписку с расчетного счета, открытого заявителем в российской кредитной организации, о наличии на данном счете средств в размере не менее 5 процентов собственных средств от стоимости затрат на закладку сада </w:t>
      </w:r>
      <w:proofErr w:type="spellStart"/>
      <w:r w:rsidRPr="00F72736">
        <w:rPr>
          <w:sz w:val="28"/>
          <w:szCs w:val="28"/>
        </w:rPr>
        <w:t>суперинтенсивного</w:t>
      </w:r>
      <w:proofErr w:type="spellEnd"/>
      <w:r w:rsidRPr="00F72736">
        <w:rPr>
          <w:sz w:val="28"/>
          <w:szCs w:val="28"/>
        </w:rPr>
        <w:t xml:space="preserve"> типа, указанных в плане расходов, заверенная российской кредитной организацией, выданная заявителю на дату не ранее чем за 5 календарных дней до даты подачи заявки;</w:t>
      </w:r>
      <w:proofErr w:type="gramEnd"/>
    </w:p>
    <w:p w:rsidR="00384D60" w:rsidRPr="00F72736" w:rsidRDefault="00384D60" w:rsidP="00384D6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F727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F72736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72736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72736">
        <w:rPr>
          <w:rFonts w:ascii="Times New Roman" w:hAnsi="Times New Roman" w:cs="Times New Roman"/>
          <w:sz w:val="28"/>
          <w:szCs w:val="28"/>
        </w:rPr>
        <w:t xml:space="preserve"> на дату не ранее чем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72736">
        <w:rPr>
          <w:rFonts w:ascii="Times New Roman" w:hAnsi="Times New Roman" w:cs="Times New Roman"/>
          <w:sz w:val="28"/>
          <w:szCs w:val="28"/>
        </w:rPr>
        <w:t>за 30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до даты подачи заявки,</w:t>
      </w:r>
      <w:r w:rsidRPr="00F72736">
        <w:rPr>
          <w:rFonts w:ascii="Times New Roman" w:hAnsi="Times New Roman" w:cs="Times New Roman"/>
          <w:sz w:val="28"/>
          <w:szCs w:val="28"/>
        </w:rPr>
        <w:t xml:space="preserve"> что заявитель не получает средства из краевого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бюджета в соответствии с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 xml:space="preserve">Ставропольского края на цель, указанную </w:t>
      </w:r>
      <w:hyperlink w:anchor="P64" w:history="1">
        <w:r w:rsidRPr="00F7273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72736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F72736">
        <w:rPr>
          <w:rFonts w:ascii="Times New Roman" w:hAnsi="Times New Roman" w:cs="Times New Roman"/>
          <w:sz w:val="28"/>
          <w:szCs w:val="28"/>
        </w:rPr>
        <w:t>регламента, оформленная  в свободной форме, подписанная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заявителем;</w:t>
      </w:r>
      <w:proofErr w:type="gramEnd"/>
    </w:p>
    <w:p w:rsidR="00384D60" w:rsidRPr="00F72736" w:rsidRDefault="00384D60" w:rsidP="00384D6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727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F72736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72736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72736">
        <w:rPr>
          <w:rFonts w:ascii="Times New Roman" w:hAnsi="Times New Roman" w:cs="Times New Roman"/>
          <w:sz w:val="28"/>
          <w:szCs w:val="28"/>
        </w:rPr>
        <w:t xml:space="preserve"> на дату не ранее чем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72736">
        <w:rPr>
          <w:rFonts w:ascii="Times New Roman" w:hAnsi="Times New Roman" w:cs="Times New Roman"/>
          <w:sz w:val="28"/>
          <w:szCs w:val="28"/>
        </w:rPr>
        <w:t>за 30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F72736">
        <w:rPr>
          <w:rFonts w:ascii="Times New Roman" w:hAnsi="Times New Roman" w:cs="Times New Roman"/>
          <w:sz w:val="28"/>
          <w:szCs w:val="28"/>
        </w:rPr>
        <w:t xml:space="preserve"> даты подачи заявки отсутствие у заявителя просроченной задолженности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 xml:space="preserve">возврату в краевой бюджет субсидий, бюджетных инвестиций, </w:t>
      </w:r>
      <w:proofErr w:type="gramStart"/>
      <w:r w:rsidRPr="00F7273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F7273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том числе в соответствии с иными нормативными  правовыми 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Ставропольского края, и иной просроченной (неурегулированной)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по денежн</w:t>
      </w:r>
      <w:r>
        <w:rPr>
          <w:rFonts w:ascii="Times New Roman" w:hAnsi="Times New Roman" w:cs="Times New Roman"/>
          <w:sz w:val="28"/>
          <w:szCs w:val="28"/>
        </w:rPr>
        <w:t xml:space="preserve">ым обязательствам перед </w:t>
      </w:r>
      <w:r w:rsidRPr="00F72736">
        <w:rPr>
          <w:rFonts w:ascii="Times New Roman" w:hAnsi="Times New Roman" w:cs="Times New Roman"/>
          <w:sz w:val="28"/>
          <w:szCs w:val="28"/>
        </w:rPr>
        <w:t>Ставропольским краем, оформ</w:t>
      </w:r>
      <w:r>
        <w:rPr>
          <w:rFonts w:ascii="Times New Roman" w:hAnsi="Times New Roman" w:cs="Times New Roman"/>
          <w:sz w:val="28"/>
          <w:szCs w:val="28"/>
        </w:rPr>
        <w:t>ленная</w:t>
      </w:r>
      <w:r w:rsidRPr="00F7273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свободной форме, подписанная заявителем;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11" w:name="P250"/>
      <w:bookmarkEnd w:id="11"/>
      <w:r>
        <w:rPr>
          <w:sz w:val="28"/>
          <w:szCs w:val="28"/>
        </w:rPr>
        <w:t>8</w:t>
      </w:r>
      <w:r w:rsidRPr="00F72736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F72736">
        <w:rPr>
          <w:sz w:val="28"/>
          <w:szCs w:val="28"/>
        </w:rPr>
        <w:t xml:space="preserve"> предварительного договора (соглашения) на выполнение работ по закладке сада </w:t>
      </w:r>
      <w:proofErr w:type="spellStart"/>
      <w:r w:rsidRPr="00F72736">
        <w:rPr>
          <w:sz w:val="28"/>
          <w:szCs w:val="28"/>
        </w:rPr>
        <w:t>суперинтенсивного</w:t>
      </w:r>
      <w:proofErr w:type="spellEnd"/>
      <w:r w:rsidRPr="00F72736">
        <w:rPr>
          <w:sz w:val="28"/>
          <w:szCs w:val="28"/>
        </w:rPr>
        <w:t xml:space="preserve"> типа, заверенн</w:t>
      </w:r>
      <w:r>
        <w:rPr>
          <w:sz w:val="28"/>
          <w:szCs w:val="28"/>
        </w:rPr>
        <w:t>ую</w:t>
      </w:r>
      <w:r w:rsidRPr="00F72736">
        <w:rPr>
          <w:sz w:val="28"/>
          <w:szCs w:val="28"/>
        </w:rPr>
        <w:t xml:space="preserve"> заявителем.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25.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Форму заявки и плана расходов заявитель может получить:</w:t>
      </w:r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 xml:space="preserve">непосредственно в органе местного самоуправления по адресу: </w:t>
      </w:r>
      <w:r>
        <w:rPr>
          <w:sz w:val="28"/>
          <w:szCs w:val="28"/>
        </w:rPr>
        <w:lastRenderedPageBreak/>
        <w:t>Ставропольский край, г. Невинномысск, ул. Гагарина, д. 59, кабинет 206;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>с использованием информационно-коммуникационной сети</w:t>
      </w:r>
      <w:r>
        <w:rPr>
          <w:sz w:val="28"/>
          <w:szCs w:val="28"/>
        </w:rPr>
        <w:t xml:space="preserve"> «</w:t>
      </w:r>
      <w:r w:rsidRPr="00F7273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на официальном сайте органа местного самоуправления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nevadm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F72736">
        <w:rPr>
          <w:sz w:val="28"/>
          <w:szCs w:val="28"/>
        </w:rPr>
        <w:t xml:space="preserve">, официальном сайте министерства (www.mshsk.ru), 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(www.gosuslugi.ru) и гос</w:t>
      </w:r>
      <w:r w:rsidRPr="00F72736">
        <w:rPr>
          <w:sz w:val="28"/>
          <w:szCs w:val="28"/>
        </w:rPr>
        <w:t>у</w:t>
      </w:r>
      <w:r w:rsidRPr="00F72736">
        <w:rPr>
          <w:sz w:val="28"/>
          <w:szCs w:val="28"/>
        </w:rPr>
        <w:t>дарственной информационной системе Ставрополь</w:t>
      </w:r>
      <w:r>
        <w:rPr>
          <w:sz w:val="28"/>
          <w:szCs w:val="28"/>
        </w:rPr>
        <w:t>ского края «</w:t>
      </w:r>
      <w:r w:rsidRPr="00F72736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</w:t>
      </w:r>
      <w:proofErr w:type="gramEnd"/>
      <w:r w:rsidRPr="00F72736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(www.26gosuslugi.ru);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в и</w:t>
      </w:r>
      <w:r>
        <w:rPr>
          <w:sz w:val="28"/>
          <w:szCs w:val="28"/>
        </w:rPr>
        <w:t>нформационно-правовых системах «</w:t>
      </w:r>
      <w:proofErr w:type="spellStart"/>
      <w:r w:rsidRPr="00F72736"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Г</w:t>
      </w:r>
      <w:r w:rsidRPr="00F72736">
        <w:rPr>
          <w:sz w:val="28"/>
          <w:szCs w:val="28"/>
        </w:rPr>
        <w:t>а</w:t>
      </w:r>
      <w:r w:rsidRPr="00F72736">
        <w:rPr>
          <w:sz w:val="28"/>
          <w:szCs w:val="28"/>
        </w:rPr>
        <w:t>рант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>.</w:t>
      </w:r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 xml:space="preserve">Унифицированные формы заявитель может получить в информационно-правовых системах </w:t>
      </w:r>
      <w:r>
        <w:rPr>
          <w:sz w:val="28"/>
          <w:szCs w:val="28"/>
        </w:rPr>
        <w:t>«</w:t>
      </w:r>
      <w:proofErr w:type="spellStart"/>
      <w:r w:rsidRPr="00F72736"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Гарант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>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12" w:name="P257"/>
      <w:bookmarkEnd w:id="12"/>
      <w:r w:rsidRPr="00F72736">
        <w:rPr>
          <w:sz w:val="28"/>
          <w:szCs w:val="28"/>
        </w:rPr>
        <w:t>26.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Представляемые документы, предусмотренные </w:t>
      </w:r>
      <w:hyperlink w:anchor="P225" w:history="1">
        <w:r w:rsidRPr="00F72736">
          <w:rPr>
            <w:sz w:val="28"/>
            <w:szCs w:val="28"/>
          </w:rPr>
          <w:t>пунктом 24</w:t>
        </w:r>
      </w:hyperlink>
      <w:r w:rsidRPr="00F72736">
        <w:rPr>
          <w:sz w:val="28"/>
          <w:szCs w:val="28"/>
        </w:rPr>
        <w:t xml:space="preserve"> настоящего Административного регламента, должны быть: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прошиты, пронумерованы и скреплены печатью заявителя (при наличии) (данное требование не устанавливается при предоставлении государственной услуги в электронном виде);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>надлежащим образом оформлены и иметь необходимые для их идентификации реквизиты (дата выдачи, должность и подпись подписавшего лица с расшифровкой, печатью (при наличии), заполнены все требуемые сведения.</w:t>
      </w:r>
      <w:proofErr w:type="gramEnd"/>
      <w:r w:rsidRPr="00F72736">
        <w:rPr>
          <w:sz w:val="28"/>
          <w:szCs w:val="28"/>
        </w:rPr>
        <w:t xml:space="preserve"> Ячейки или строки, не содержащие инфо</w:t>
      </w:r>
      <w:r>
        <w:rPr>
          <w:sz w:val="28"/>
          <w:szCs w:val="28"/>
        </w:rPr>
        <w:t>рмацию, должны содержать слово «</w:t>
      </w:r>
      <w:r w:rsidRPr="00F72736">
        <w:rPr>
          <w:sz w:val="28"/>
          <w:szCs w:val="28"/>
        </w:rPr>
        <w:t>нет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>. Наличие пустых ячеек, строк, а также отсутствие информации, пред</w:t>
      </w:r>
      <w:r w:rsidRPr="00F72736">
        <w:rPr>
          <w:sz w:val="28"/>
          <w:szCs w:val="28"/>
        </w:rPr>
        <w:t>у</w:t>
      </w:r>
      <w:r w:rsidRPr="00F72736">
        <w:rPr>
          <w:sz w:val="28"/>
          <w:szCs w:val="28"/>
        </w:rPr>
        <w:t>смотренной формами, не допускается;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сведения, содержащиеся в документах, должны быть одинаковыми и не допускать двусмысленных толкований, не должны содержать недостоверной информации;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при этом документы, для которых установлены специальные формы, должны быть составлены в соответствии с этими формами;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 xml:space="preserve">подчистки и исправления в формах и документах, предусмотренных </w:t>
      </w:r>
      <w:hyperlink w:anchor="P225" w:history="1">
        <w:r w:rsidRPr="00F72736">
          <w:rPr>
            <w:sz w:val="28"/>
            <w:szCs w:val="28"/>
          </w:rPr>
          <w:t>пунктом 24</w:t>
        </w:r>
      </w:hyperlink>
      <w:r w:rsidRPr="00F72736">
        <w:rPr>
          <w:sz w:val="28"/>
          <w:szCs w:val="28"/>
        </w:rPr>
        <w:t xml:space="preserve"> настоящего Административного регламента, не допускаются, за исключением исправлений, заверенных главой хозяйства и скрепленных печатью хозяйства (при наличии).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 xml:space="preserve">Документы, предусмотренные </w:t>
      </w:r>
      <w:hyperlink w:anchor="P225" w:history="1">
        <w:r w:rsidRPr="00F72736">
          <w:rPr>
            <w:sz w:val="28"/>
            <w:szCs w:val="28"/>
          </w:rPr>
          <w:t>пунктом 24</w:t>
        </w:r>
      </w:hyperlink>
      <w:r w:rsidRPr="00F72736">
        <w:rPr>
          <w:sz w:val="28"/>
          <w:szCs w:val="28"/>
        </w:rPr>
        <w:t xml:space="preserve"> настоящего Административного регламента, в электронной форме представляются заявителем в орган местного самоуправления в соответствии с </w:t>
      </w:r>
      <w:hyperlink r:id="rId17" w:history="1">
        <w:r w:rsidRPr="00F72736">
          <w:rPr>
            <w:sz w:val="28"/>
            <w:szCs w:val="28"/>
          </w:rPr>
          <w:t>постановлением</w:t>
        </w:r>
      </w:hyperlink>
      <w:r w:rsidRPr="00F72736">
        <w:rPr>
          <w:sz w:val="28"/>
          <w:szCs w:val="28"/>
        </w:rPr>
        <w:t xml:space="preserve"> Правител</w:t>
      </w:r>
      <w:r w:rsidRPr="00F72736">
        <w:rPr>
          <w:sz w:val="28"/>
          <w:szCs w:val="28"/>
        </w:rPr>
        <w:t>ь</w:t>
      </w:r>
      <w:r w:rsidRPr="00F72736">
        <w:rPr>
          <w:sz w:val="28"/>
          <w:szCs w:val="28"/>
        </w:rPr>
        <w:t xml:space="preserve">ства Российской Федерации от 07 июля </w:t>
      </w:r>
      <w:smartTag w:uri="urn:schemas-microsoft-com:office:smarttags" w:element="metricconverter">
        <w:smartTagPr>
          <w:attr w:name="ProductID" w:val="2011 г"/>
        </w:smartTagPr>
        <w:r w:rsidRPr="00F72736">
          <w:rPr>
            <w:sz w:val="28"/>
            <w:szCs w:val="28"/>
          </w:rPr>
          <w:t>2011 г</w:t>
        </w:r>
      </w:smartTag>
      <w:r w:rsidRPr="00F727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№</w:t>
      </w:r>
      <w:r w:rsidRPr="00F72736">
        <w:rPr>
          <w:sz w:val="28"/>
          <w:szCs w:val="28"/>
        </w:rPr>
        <w:t xml:space="preserve"> 553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</w:t>
      </w:r>
      <w:r w:rsidRPr="00F72736">
        <w:rPr>
          <w:sz w:val="28"/>
          <w:szCs w:val="28"/>
        </w:rPr>
        <w:t>к</w:t>
      </w:r>
      <w:r w:rsidRPr="00F72736">
        <w:rPr>
          <w:sz w:val="28"/>
          <w:szCs w:val="28"/>
        </w:rPr>
        <w:t>тронных документов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>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государственной услуги, возлагается на заявителя.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lastRenderedPageBreak/>
        <w:t>27.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Заявитель имеет право представить документы, предусмотренные </w:t>
      </w:r>
      <w:hyperlink w:anchor="P225" w:history="1">
        <w:r w:rsidRPr="00F72736">
          <w:rPr>
            <w:sz w:val="28"/>
            <w:szCs w:val="28"/>
          </w:rPr>
          <w:t>пунктом 24</w:t>
        </w:r>
      </w:hyperlink>
      <w:r w:rsidRPr="00F72736">
        <w:rPr>
          <w:sz w:val="28"/>
          <w:szCs w:val="28"/>
        </w:rPr>
        <w:t xml:space="preserve"> настоящего Административного регламента:</w:t>
      </w:r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лично в орган местного самоуправления по адресу: </w:t>
      </w:r>
      <w:r>
        <w:rPr>
          <w:sz w:val="28"/>
          <w:szCs w:val="28"/>
        </w:rPr>
        <w:t>Ставропольский край, г. Невинномысск, ул. Гагарина, д. 59, кабинет 206;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через уполномоченного представителя при наличии у него доверенности (условие о наличии доверенности не распространяется на работников заявителя):</w:t>
      </w:r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 xml:space="preserve">в орган местного самоуправления непосредственно по адресу: </w:t>
      </w:r>
      <w:proofErr w:type="gramStart"/>
      <w:r>
        <w:rPr>
          <w:sz w:val="28"/>
          <w:szCs w:val="28"/>
        </w:rPr>
        <w:t>Ставропольский край, г. Невинномысск, ул. Гагарина, д. 59, кабинет 206;</w:t>
      </w:r>
      <w:proofErr w:type="gramEnd"/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путем направления почтовых отправлений в орган местного самоуправления непосредственно по адресу:</w:t>
      </w:r>
      <w:r>
        <w:rPr>
          <w:sz w:val="28"/>
          <w:szCs w:val="28"/>
        </w:rPr>
        <w:t xml:space="preserve"> 357100, Ставропольский край,           г. Невинномысск, ул. Гагарина, д. 59;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путем направления документов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в федеральную государственную информационную систему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Единый портал государственных и муниципаль</w:t>
      </w:r>
      <w:r>
        <w:rPr>
          <w:sz w:val="28"/>
          <w:szCs w:val="28"/>
        </w:rPr>
        <w:t>ных услуг (функций)»</w:t>
      </w:r>
      <w:r w:rsidRPr="00F72736">
        <w:rPr>
          <w:sz w:val="28"/>
          <w:szCs w:val="28"/>
        </w:rPr>
        <w:t xml:space="preserve"> по адресу: (www.gosuslugi.ru) и государственной информационно</w:t>
      </w:r>
      <w:r>
        <w:rPr>
          <w:sz w:val="28"/>
          <w:szCs w:val="28"/>
        </w:rPr>
        <w:t>й системе Ставропольского края «</w:t>
      </w:r>
      <w:r w:rsidRPr="00F72736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</w:t>
      </w:r>
      <w:r>
        <w:rPr>
          <w:sz w:val="28"/>
          <w:szCs w:val="28"/>
        </w:rPr>
        <w:t>бразований Ставропольского края</w:t>
      </w:r>
      <w:r w:rsidRPr="00384D60">
        <w:rPr>
          <w:sz w:val="28"/>
          <w:szCs w:val="28"/>
        </w:rPr>
        <w:t>» (</w:t>
      </w:r>
      <w:hyperlink r:id="rId18" w:history="1">
        <w:r w:rsidRPr="00384D60">
          <w:rPr>
            <w:rStyle w:val="a9"/>
            <w:rFonts w:eastAsia="Andale Sans UI"/>
            <w:color w:val="auto"/>
            <w:sz w:val="28"/>
            <w:szCs w:val="28"/>
          </w:rPr>
          <w:t>www.26gosuslugi.ru</w:t>
        </w:r>
      </w:hyperlink>
      <w:r w:rsidRPr="00F72736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</w:t>
      </w:r>
      <w:r w:rsidRPr="00F72736">
        <w:rPr>
          <w:sz w:val="28"/>
          <w:szCs w:val="28"/>
        </w:rPr>
        <w:t xml:space="preserve"> (в личные кабинеты пользователей).</w:t>
      </w:r>
      <w:proofErr w:type="gramEnd"/>
    </w:p>
    <w:p w:rsidR="00384D60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>Исчерпывающий перечень документов, необходимых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в соответствии с нормативными правовыми актами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Российской Федерации и нормативными правовыми актами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Ставропольского края для предоставления государственной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услуги, которые находятся в распоряжении иных организаций,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участвующих в предоставлении государственной услуги,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и которые заявитель вправе представить, а также способы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их получения заявителем, в том числе в электронной форме,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порядок их представления</w:t>
      </w:r>
      <w:proofErr w:type="gramEnd"/>
    </w:p>
    <w:p w:rsidR="00384D60" w:rsidRPr="00CB698D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CB698D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13" w:name="P283"/>
      <w:bookmarkEnd w:id="13"/>
      <w:r w:rsidRPr="00CB698D">
        <w:rPr>
          <w:sz w:val="28"/>
          <w:szCs w:val="28"/>
        </w:rPr>
        <w:t>28.</w:t>
      </w:r>
      <w:r>
        <w:rPr>
          <w:sz w:val="28"/>
          <w:szCs w:val="28"/>
        </w:rPr>
        <w:tab/>
      </w:r>
      <w:r w:rsidRPr="00CB698D">
        <w:rPr>
          <w:sz w:val="28"/>
          <w:szCs w:val="28"/>
        </w:rPr>
        <w:t>Для получения государственной услуги заявитель вправе представить самостоятельно следующие документы:</w:t>
      </w:r>
    </w:p>
    <w:p w:rsidR="00384D60" w:rsidRPr="00CB698D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CB698D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CB698D">
        <w:rPr>
          <w:sz w:val="28"/>
          <w:szCs w:val="28"/>
        </w:rPr>
        <w:t xml:space="preserve">выписку из </w:t>
      </w:r>
      <w:proofErr w:type="spellStart"/>
      <w:r w:rsidRPr="00CB698D">
        <w:rPr>
          <w:sz w:val="28"/>
          <w:szCs w:val="28"/>
        </w:rPr>
        <w:t>похозяйственной</w:t>
      </w:r>
      <w:proofErr w:type="spellEnd"/>
      <w:r w:rsidRPr="00CB698D">
        <w:rPr>
          <w:sz w:val="28"/>
          <w:szCs w:val="28"/>
        </w:rPr>
        <w:t xml:space="preserve"> книги о личном подсобном хозяйстве с указанием номера лицевого счета личного подсобного хозяйства, адреса личного подсобного хозяйства и количества членов личного подсобного хозяйства, сведений о правах на земельный участок (земельные участки), номера документа, подтверждающего право на земельный участок (земельные участки), его категорию и площадь, выданная на дату не ранее чем за 30 к</w:t>
      </w:r>
      <w:r w:rsidRPr="00CB698D">
        <w:rPr>
          <w:sz w:val="28"/>
          <w:szCs w:val="28"/>
        </w:rPr>
        <w:t>а</w:t>
      </w:r>
      <w:r w:rsidRPr="00CB698D">
        <w:rPr>
          <w:sz w:val="28"/>
          <w:szCs w:val="28"/>
        </w:rPr>
        <w:t>лендарных дней до даты</w:t>
      </w:r>
      <w:proofErr w:type="gramEnd"/>
      <w:r w:rsidRPr="00CB698D">
        <w:rPr>
          <w:sz w:val="28"/>
          <w:szCs w:val="28"/>
        </w:rPr>
        <w:t xml:space="preserve"> подачи заявки;</w:t>
      </w:r>
    </w:p>
    <w:p w:rsidR="00384D60" w:rsidRPr="00CB698D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CB698D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CB698D">
        <w:rPr>
          <w:sz w:val="28"/>
          <w:szCs w:val="28"/>
        </w:rPr>
        <w:t>выписку из Единого государственного реестра недвижимости, содержащая сведения о зарегистрированных правах заявителя на используемый (используемые) для ведения личного подсобного хозяйства земельный уч</w:t>
      </w:r>
      <w:r w:rsidRPr="00CB698D">
        <w:rPr>
          <w:sz w:val="28"/>
          <w:szCs w:val="28"/>
        </w:rPr>
        <w:t>а</w:t>
      </w:r>
      <w:r w:rsidRPr="00CB698D">
        <w:rPr>
          <w:sz w:val="28"/>
          <w:szCs w:val="28"/>
        </w:rPr>
        <w:t xml:space="preserve">сток (земельные участки), выданная на дату не ранее чем </w:t>
      </w:r>
      <w:r>
        <w:rPr>
          <w:sz w:val="28"/>
          <w:szCs w:val="28"/>
        </w:rPr>
        <w:t xml:space="preserve">           </w:t>
      </w:r>
      <w:r w:rsidRPr="00CB698D">
        <w:rPr>
          <w:sz w:val="28"/>
          <w:szCs w:val="28"/>
        </w:rPr>
        <w:lastRenderedPageBreak/>
        <w:t>за 30 календарных дней до даты подачи заявки;</w:t>
      </w:r>
      <w:proofErr w:type="gramEnd"/>
    </w:p>
    <w:p w:rsidR="00384D60" w:rsidRPr="00CB698D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CB698D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CB698D">
        <w:rPr>
          <w:sz w:val="28"/>
          <w:szCs w:val="28"/>
        </w:rPr>
        <w:t>документ, подтверждающий отсутствие у заявителя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выданный инспекцией Федеральной налоговой службы по месту постановки заявителя на налоговый учет на дату не ранее чем за 30 к</w:t>
      </w:r>
      <w:r w:rsidRPr="00CB698D">
        <w:rPr>
          <w:sz w:val="28"/>
          <w:szCs w:val="28"/>
        </w:rPr>
        <w:t>а</w:t>
      </w:r>
      <w:r w:rsidRPr="00CB698D">
        <w:rPr>
          <w:sz w:val="28"/>
          <w:szCs w:val="28"/>
        </w:rPr>
        <w:t>лендарных дней до даты подачи заявки.</w:t>
      </w:r>
      <w:proofErr w:type="gramEnd"/>
    </w:p>
    <w:p w:rsidR="00384D60" w:rsidRPr="00CB698D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CB698D">
        <w:rPr>
          <w:sz w:val="28"/>
          <w:szCs w:val="28"/>
        </w:rPr>
        <w:t>29.</w:t>
      </w:r>
      <w:r>
        <w:rPr>
          <w:sz w:val="28"/>
          <w:szCs w:val="28"/>
        </w:rPr>
        <w:tab/>
      </w:r>
      <w:proofErr w:type="gramStart"/>
      <w:r w:rsidRPr="00CB698D">
        <w:rPr>
          <w:sz w:val="28"/>
          <w:szCs w:val="28"/>
        </w:rPr>
        <w:t xml:space="preserve">Сведения о наличии (отсутствии) у заявителя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запрашивается заявителем непосредственно в налоговом органе по месту учета, в том числе в электронной форме, в порядке, установленном приказами Федеральной налоговой службы </w:t>
      </w:r>
      <w:r>
        <w:rPr>
          <w:sz w:val="28"/>
          <w:szCs w:val="28"/>
        </w:rPr>
        <w:t xml:space="preserve">                           </w:t>
      </w:r>
      <w:r w:rsidRPr="00CB698D">
        <w:rPr>
          <w:sz w:val="28"/>
          <w:szCs w:val="28"/>
        </w:rPr>
        <w:t xml:space="preserve">от 09 сентября </w:t>
      </w:r>
      <w:smartTag w:uri="urn:schemas-microsoft-com:office:smarttags" w:element="metricconverter">
        <w:smartTagPr>
          <w:attr w:name="ProductID" w:val="2005 г"/>
        </w:smartTagPr>
        <w:r w:rsidRPr="00CB698D">
          <w:rPr>
            <w:sz w:val="28"/>
            <w:szCs w:val="28"/>
          </w:rPr>
          <w:t>2005 г</w:t>
        </w:r>
      </w:smartTag>
      <w:r w:rsidRPr="00CB698D">
        <w:rPr>
          <w:sz w:val="28"/>
          <w:szCs w:val="28"/>
        </w:rPr>
        <w:t>. №</w:t>
      </w:r>
      <w:hyperlink r:id="rId19" w:history="1">
        <w:r w:rsidRPr="00CB698D">
          <w:rPr>
            <w:sz w:val="28"/>
            <w:szCs w:val="28"/>
          </w:rPr>
          <w:t xml:space="preserve"> САЭ-3-01/444@</w:t>
        </w:r>
      </w:hyperlink>
      <w:r w:rsidRPr="00CB698D">
        <w:rPr>
          <w:sz w:val="28"/>
          <w:szCs w:val="28"/>
        </w:rPr>
        <w:t xml:space="preserve"> «Об утверждении Регламента организации</w:t>
      </w:r>
      <w:proofErr w:type="gramEnd"/>
      <w:r w:rsidRPr="00CB698D">
        <w:rPr>
          <w:sz w:val="28"/>
          <w:szCs w:val="28"/>
        </w:rPr>
        <w:t xml:space="preserve"> работы с налогоплательщиками, плательщиками сборов страховых взносов на обязательное пе</w:t>
      </w:r>
      <w:r w:rsidRPr="00CB698D">
        <w:rPr>
          <w:sz w:val="28"/>
          <w:szCs w:val="28"/>
        </w:rPr>
        <w:t>н</w:t>
      </w:r>
      <w:r w:rsidRPr="00CB698D">
        <w:rPr>
          <w:sz w:val="28"/>
          <w:szCs w:val="28"/>
        </w:rPr>
        <w:t xml:space="preserve">сионное страхование и налоговыми агентами» и от 22 июня </w:t>
      </w:r>
      <w:smartTag w:uri="urn:schemas-microsoft-com:office:smarttags" w:element="metricconverter">
        <w:smartTagPr>
          <w:attr w:name="ProductID" w:val="2011 г"/>
        </w:smartTagPr>
        <w:r w:rsidRPr="00CB698D">
          <w:rPr>
            <w:sz w:val="28"/>
            <w:szCs w:val="28"/>
          </w:rPr>
          <w:t>2011 г</w:t>
        </w:r>
      </w:smartTag>
      <w:r w:rsidRPr="00CB698D">
        <w:rPr>
          <w:sz w:val="28"/>
          <w:szCs w:val="28"/>
        </w:rPr>
        <w:t>. №</w:t>
      </w:r>
      <w:hyperlink r:id="rId20" w:history="1">
        <w:r w:rsidRPr="00CB698D">
          <w:rPr>
            <w:sz w:val="28"/>
            <w:szCs w:val="28"/>
          </w:rPr>
          <w:t xml:space="preserve"> ММВ-7-6/381@</w:t>
        </w:r>
      </w:hyperlink>
      <w:r w:rsidRPr="00CB698D">
        <w:rPr>
          <w:sz w:val="28"/>
          <w:szCs w:val="28"/>
        </w:rPr>
        <w:t xml:space="preserve"> «О вводе в промышленную эксплуатацию программного обеспечения, реализующего информационное обслуживание и информиров</w:t>
      </w:r>
      <w:r w:rsidRPr="00CB698D">
        <w:rPr>
          <w:sz w:val="28"/>
          <w:szCs w:val="28"/>
        </w:rPr>
        <w:t>а</w:t>
      </w:r>
      <w:r w:rsidRPr="00CB698D">
        <w:rPr>
          <w:sz w:val="28"/>
          <w:szCs w:val="28"/>
        </w:rPr>
        <w:t>ние налогоплательщиков в электронном виде по телекоммуникационным к</w:t>
      </w:r>
      <w:r w:rsidRPr="00CB698D">
        <w:rPr>
          <w:sz w:val="28"/>
          <w:szCs w:val="28"/>
        </w:rPr>
        <w:t>а</w:t>
      </w:r>
      <w:r w:rsidRPr="00CB698D">
        <w:rPr>
          <w:sz w:val="28"/>
          <w:szCs w:val="28"/>
        </w:rPr>
        <w:t>налам связи».</w:t>
      </w:r>
    </w:p>
    <w:p w:rsidR="00384D60" w:rsidRPr="00CB698D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CB698D">
        <w:rPr>
          <w:sz w:val="28"/>
          <w:szCs w:val="28"/>
        </w:rPr>
        <w:t>30.</w:t>
      </w:r>
      <w:r>
        <w:rPr>
          <w:sz w:val="28"/>
          <w:szCs w:val="28"/>
        </w:rPr>
        <w:tab/>
      </w:r>
      <w:proofErr w:type="gramStart"/>
      <w:r w:rsidRPr="00CB698D">
        <w:rPr>
          <w:sz w:val="28"/>
          <w:szCs w:val="28"/>
        </w:rPr>
        <w:t>Сведения, содержащиеся в Едином государственном реестре недвижимости о правах заявителя на используемый (используемые) для ведения личного подсобного хозяйства земельный участок (земельные участки), запрашиваются заявителем в Управлении Федеральной службы госуда</w:t>
      </w:r>
      <w:r w:rsidRPr="00CB698D">
        <w:rPr>
          <w:sz w:val="28"/>
          <w:szCs w:val="28"/>
        </w:rPr>
        <w:t>р</w:t>
      </w:r>
      <w:r w:rsidRPr="00CB698D">
        <w:rPr>
          <w:sz w:val="28"/>
          <w:szCs w:val="28"/>
        </w:rPr>
        <w:t>ственной регистрации, кадастра и картографии по Ставропольскому краю.</w:t>
      </w:r>
      <w:proofErr w:type="gramEnd"/>
    </w:p>
    <w:p w:rsidR="00384D60" w:rsidRPr="00CB698D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CB698D">
        <w:rPr>
          <w:sz w:val="28"/>
          <w:szCs w:val="28"/>
        </w:rPr>
        <w:t>31.</w:t>
      </w:r>
      <w:r>
        <w:rPr>
          <w:sz w:val="28"/>
          <w:szCs w:val="28"/>
        </w:rPr>
        <w:tab/>
      </w:r>
      <w:r w:rsidRPr="00CB698D">
        <w:rPr>
          <w:sz w:val="28"/>
          <w:szCs w:val="28"/>
        </w:rPr>
        <w:t xml:space="preserve">Сведения из </w:t>
      </w:r>
      <w:proofErr w:type="spellStart"/>
      <w:r w:rsidRPr="00CB698D">
        <w:rPr>
          <w:sz w:val="28"/>
          <w:szCs w:val="28"/>
        </w:rPr>
        <w:t>похозяйственной</w:t>
      </w:r>
      <w:proofErr w:type="spellEnd"/>
      <w:r w:rsidRPr="00CB698D">
        <w:rPr>
          <w:sz w:val="28"/>
          <w:szCs w:val="28"/>
        </w:rPr>
        <w:t xml:space="preserve"> книги о личном подсобном хозяйстве с указанием номера лицевого счета личного подсобного хозяйства и количества членов личного подсобного хозяйства, сведения о правах на земельный участок (земельные участки), номера документа, подтверждающего право на земельный участок (земельные участки), его категорию и площадь, запрашиваются заявителем в органе местного самоуправления.</w:t>
      </w:r>
    </w:p>
    <w:p w:rsidR="00384D60" w:rsidRPr="00CB698D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CB698D">
        <w:rPr>
          <w:sz w:val="28"/>
          <w:szCs w:val="28"/>
        </w:rPr>
        <w:t>32.</w:t>
      </w:r>
      <w:r>
        <w:rPr>
          <w:sz w:val="28"/>
          <w:szCs w:val="28"/>
        </w:rPr>
        <w:tab/>
      </w:r>
      <w:r w:rsidRPr="00CB698D">
        <w:rPr>
          <w:sz w:val="28"/>
          <w:szCs w:val="28"/>
        </w:rPr>
        <w:t xml:space="preserve">В случае принятия заявителем решения о представлении по собственной инициативе документов, предусмотренных </w:t>
      </w:r>
      <w:hyperlink w:anchor="P283" w:history="1">
        <w:r w:rsidRPr="00CB698D">
          <w:rPr>
            <w:sz w:val="28"/>
            <w:szCs w:val="28"/>
          </w:rPr>
          <w:t>пунктом 28</w:t>
        </w:r>
      </w:hyperlink>
      <w:r w:rsidRPr="00CB698D">
        <w:rPr>
          <w:sz w:val="28"/>
          <w:szCs w:val="28"/>
        </w:rPr>
        <w:t xml:space="preserve"> настоящего Административного регламента, то данные документы заявитель представляет в комплекте с документами, предусмотренными </w:t>
      </w:r>
      <w:hyperlink w:anchor="P225" w:history="1">
        <w:r w:rsidRPr="00CB698D">
          <w:rPr>
            <w:sz w:val="28"/>
            <w:szCs w:val="28"/>
          </w:rPr>
          <w:t>пунктом 24</w:t>
        </w:r>
      </w:hyperlink>
      <w:r w:rsidRPr="00CB698D">
        <w:rPr>
          <w:sz w:val="28"/>
          <w:szCs w:val="28"/>
        </w:rPr>
        <w:t xml:space="preserve"> настоящего Административного регламента, и в соответствии с требованиями, предусмотренными </w:t>
      </w:r>
      <w:hyperlink w:anchor="P257" w:history="1">
        <w:r w:rsidRPr="00CB698D">
          <w:rPr>
            <w:sz w:val="28"/>
            <w:szCs w:val="28"/>
          </w:rPr>
          <w:t>пунктом 26</w:t>
        </w:r>
      </w:hyperlink>
      <w:r w:rsidRPr="00CB698D">
        <w:rPr>
          <w:sz w:val="28"/>
          <w:szCs w:val="28"/>
        </w:rPr>
        <w:t xml:space="preserve"> настоящего Административного регламента.</w:t>
      </w:r>
    </w:p>
    <w:p w:rsidR="00384D60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CB698D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lastRenderedPageBreak/>
        <w:t>Указание на запрет требовать от заявителей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33.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Орган, предоставляющий государственную услугу, не вправе требовать от заявителя: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 Российской Федерации и нормативными правовыми актами Ставропольского края, регулирующими отношения, возника</w:t>
      </w:r>
      <w:r w:rsidRPr="00F72736">
        <w:rPr>
          <w:sz w:val="28"/>
          <w:szCs w:val="28"/>
        </w:rPr>
        <w:t>ю</w:t>
      </w:r>
      <w:r w:rsidRPr="00F72736">
        <w:rPr>
          <w:sz w:val="28"/>
          <w:szCs w:val="28"/>
        </w:rPr>
        <w:t>щие в связи с предоставлением государственной услуги;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</w:t>
      </w:r>
      <w:r w:rsidRPr="00F72736">
        <w:rPr>
          <w:sz w:val="28"/>
          <w:szCs w:val="28"/>
        </w:rPr>
        <w:t>с</w:t>
      </w:r>
      <w:r w:rsidRPr="00F72736">
        <w:rPr>
          <w:sz w:val="28"/>
          <w:szCs w:val="28"/>
        </w:rPr>
        <w:t>сийской Федерации, нормативными правовыми актами Ставропольского края, за исключением документов, включенных</w:t>
      </w:r>
      <w:proofErr w:type="gramEnd"/>
      <w:r w:rsidRPr="00F72736">
        <w:rPr>
          <w:sz w:val="28"/>
          <w:szCs w:val="28"/>
        </w:rPr>
        <w:t xml:space="preserve"> в определенный </w:t>
      </w:r>
      <w:hyperlink r:id="rId21" w:history="1">
        <w:r w:rsidRPr="00F72736">
          <w:rPr>
            <w:sz w:val="28"/>
            <w:szCs w:val="28"/>
          </w:rPr>
          <w:t>частью 6 статьи 7</w:t>
        </w:r>
      </w:hyperlink>
      <w:r w:rsidRPr="00F72736">
        <w:rPr>
          <w:sz w:val="28"/>
          <w:szCs w:val="28"/>
        </w:rPr>
        <w:t xml:space="preserve"> Федерального закона от 27 июля 2010 года </w:t>
      </w:r>
      <w:r>
        <w:rPr>
          <w:sz w:val="28"/>
          <w:szCs w:val="28"/>
        </w:rPr>
        <w:t>№</w:t>
      </w:r>
      <w:r w:rsidRPr="00F72736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перечень д</w:t>
      </w:r>
      <w:r w:rsidRPr="00F72736">
        <w:rPr>
          <w:sz w:val="28"/>
          <w:szCs w:val="28"/>
        </w:rPr>
        <w:t>о</w:t>
      </w:r>
      <w:r w:rsidRPr="00F72736">
        <w:rPr>
          <w:sz w:val="28"/>
          <w:szCs w:val="28"/>
        </w:rPr>
        <w:t>кументов;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2" w:history="1">
        <w:r w:rsidRPr="00F72736">
          <w:rPr>
            <w:sz w:val="28"/>
            <w:szCs w:val="28"/>
          </w:rPr>
          <w:t>части 1 статьи 9</w:t>
        </w:r>
      </w:hyperlink>
      <w:r w:rsidRPr="00F72736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                  </w:t>
      </w:r>
      <w:r w:rsidRPr="00F72736">
        <w:rPr>
          <w:sz w:val="28"/>
          <w:szCs w:val="28"/>
        </w:rPr>
        <w:t>от 27 июля 2010 г</w:t>
      </w:r>
      <w:r>
        <w:rPr>
          <w:sz w:val="28"/>
          <w:szCs w:val="28"/>
        </w:rPr>
        <w:t>ода №</w:t>
      </w:r>
      <w:r w:rsidRPr="00F72736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Об организации предоставления государственных и</w:t>
      </w:r>
      <w:proofErr w:type="gramEnd"/>
      <w:r w:rsidRPr="00F72736">
        <w:rPr>
          <w:sz w:val="28"/>
          <w:szCs w:val="28"/>
        </w:rPr>
        <w:t xml:space="preserve"> муниципальных у</w:t>
      </w:r>
      <w:r w:rsidRPr="00F72736">
        <w:rPr>
          <w:sz w:val="28"/>
          <w:szCs w:val="28"/>
        </w:rPr>
        <w:t>с</w:t>
      </w:r>
      <w:r>
        <w:rPr>
          <w:sz w:val="28"/>
          <w:szCs w:val="28"/>
        </w:rPr>
        <w:t>луг»</w:t>
      </w:r>
      <w:r w:rsidRPr="00F72736">
        <w:rPr>
          <w:sz w:val="28"/>
          <w:szCs w:val="28"/>
        </w:rPr>
        <w:t>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отказе в предоставлении госуда</w:t>
      </w:r>
      <w:r w:rsidRPr="00F72736">
        <w:rPr>
          <w:sz w:val="28"/>
          <w:szCs w:val="28"/>
        </w:rPr>
        <w:t>р</w:t>
      </w:r>
      <w:r w:rsidRPr="00F72736">
        <w:rPr>
          <w:sz w:val="28"/>
          <w:szCs w:val="28"/>
        </w:rPr>
        <w:t>ственной услуги, за исключением следующих случаев: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наличие ошибок в заявлении о предоставлении государственной услуги и документах, поданных после отказа в предоставлении государственной услуги и не включенных в представленный ранее комплект документов;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истечение срока действия документов или изменение информации после отказа в предоставлении государственной услуги.</w:t>
      </w:r>
    </w:p>
    <w:p w:rsidR="00384D60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lastRenderedPageBreak/>
        <w:t>Исчерпывающий перечень оснований для отказа в приеме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документов, необходимых для предоставления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государственной услуги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34.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Основания для отказа в приеме документов, необходимых для предоставления государственной услуги, не предусмотрены.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Исчерпывающий перечень оснований для приостановления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предоставления государственной услуги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20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35.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предусмотрены.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Исчерпывающий перечень оснований для отказа в предоставлении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государственной услуги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36.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Основаниями для отказа в предоставлении гранта являются: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нарушение срока подачи заявителем заявки, указанного в порядке проведения конкурсного отбора;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несоблюдение заявителем условий, предусмотренных </w:t>
      </w:r>
      <w:hyperlink w:anchor="P70" w:history="1">
        <w:r w:rsidRPr="00F72736">
          <w:rPr>
            <w:sz w:val="28"/>
            <w:szCs w:val="28"/>
          </w:rPr>
          <w:t>пунктом 3</w:t>
        </w:r>
      </w:hyperlink>
      <w:r w:rsidRPr="00F72736">
        <w:rPr>
          <w:sz w:val="28"/>
          <w:szCs w:val="28"/>
        </w:rPr>
        <w:t xml:space="preserve"> настоящего Административного регламента;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непредставление участником конкурсного отбора документов, предусмотренных </w:t>
      </w:r>
      <w:hyperlink w:anchor="P226" w:history="1">
        <w:r>
          <w:rPr>
            <w:sz w:val="28"/>
            <w:szCs w:val="28"/>
          </w:rPr>
          <w:t>подпунктами «</w:t>
        </w:r>
        <w:r w:rsidRPr="00F72736">
          <w:rPr>
            <w:sz w:val="28"/>
            <w:szCs w:val="28"/>
          </w:rPr>
          <w:t>1</w:t>
        </w:r>
        <w:r>
          <w:rPr>
            <w:sz w:val="28"/>
            <w:szCs w:val="28"/>
          </w:rPr>
          <w:t>»</w:t>
        </w:r>
      </w:hyperlink>
      <w:r w:rsidRPr="00F72736">
        <w:rPr>
          <w:sz w:val="28"/>
          <w:szCs w:val="28"/>
        </w:rPr>
        <w:t xml:space="preserve"> </w:t>
      </w:r>
      <w:r>
        <w:rPr>
          <w:sz w:val="28"/>
          <w:szCs w:val="28"/>
        </w:rPr>
        <w:t>– «8</w:t>
      </w:r>
      <w:hyperlink w:anchor="P250" w:history="1">
        <w:r>
          <w:rPr>
            <w:sz w:val="28"/>
            <w:szCs w:val="28"/>
          </w:rPr>
          <w:t>»</w:t>
        </w:r>
        <w:r w:rsidRPr="00F72736">
          <w:rPr>
            <w:sz w:val="28"/>
            <w:szCs w:val="28"/>
          </w:rPr>
          <w:t xml:space="preserve"> пункта 24</w:t>
        </w:r>
      </w:hyperlink>
      <w:r w:rsidRPr="00F72736">
        <w:rPr>
          <w:sz w:val="28"/>
          <w:szCs w:val="28"/>
        </w:rPr>
        <w:t xml:space="preserve"> настоящего Административного регламента (предоста</w:t>
      </w:r>
      <w:r w:rsidRPr="00F72736">
        <w:rPr>
          <w:sz w:val="28"/>
          <w:szCs w:val="28"/>
        </w:rPr>
        <w:t>в</w:t>
      </w:r>
      <w:r w:rsidRPr="00F72736">
        <w:rPr>
          <w:sz w:val="28"/>
          <w:szCs w:val="28"/>
        </w:rPr>
        <w:t>ление их не в полном объеме);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наличие в документах, предусмотренных </w:t>
      </w:r>
      <w:hyperlink w:anchor="P225" w:history="1">
        <w:r w:rsidRPr="00F72736">
          <w:rPr>
            <w:sz w:val="28"/>
            <w:szCs w:val="28"/>
          </w:rPr>
          <w:t>пунктом 24</w:t>
        </w:r>
      </w:hyperlink>
      <w:r w:rsidRPr="00F72736">
        <w:rPr>
          <w:sz w:val="28"/>
          <w:szCs w:val="28"/>
        </w:rPr>
        <w:t xml:space="preserve"> настоящего Административного регламента, представленных участником конкурсного о</w:t>
      </w:r>
      <w:r w:rsidRPr="00F72736">
        <w:rPr>
          <w:sz w:val="28"/>
          <w:szCs w:val="28"/>
        </w:rPr>
        <w:t>т</w:t>
      </w:r>
      <w:r w:rsidRPr="00F72736">
        <w:rPr>
          <w:sz w:val="28"/>
          <w:szCs w:val="28"/>
        </w:rPr>
        <w:t>бора для участия в конкурсном отборе, недостоверной информации;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несоответствие документов, предусмотренных </w:t>
      </w:r>
      <w:hyperlink w:anchor="P225" w:history="1">
        <w:r w:rsidRPr="00F72736">
          <w:rPr>
            <w:sz w:val="28"/>
            <w:szCs w:val="28"/>
          </w:rPr>
          <w:t>пунктом 24</w:t>
        </w:r>
      </w:hyperlink>
      <w:r w:rsidRPr="00F72736">
        <w:rPr>
          <w:sz w:val="28"/>
          <w:szCs w:val="28"/>
        </w:rPr>
        <w:t xml:space="preserve"> настоящего Административного регламента, представленных участником конкурсного отбора для участия в конкурсном отборе, требованиям, установленным </w:t>
      </w:r>
      <w:hyperlink w:anchor="P257" w:history="1">
        <w:r w:rsidRPr="00F72736">
          <w:rPr>
            <w:sz w:val="28"/>
            <w:szCs w:val="28"/>
          </w:rPr>
          <w:t>пунктом 26</w:t>
        </w:r>
      </w:hyperlink>
      <w:r w:rsidRPr="00F72736">
        <w:rPr>
          <w:sz w:val="28"/>
          <w:szCs w:val="28"/>
        </w:rPr>
        <w:t xml:space="preserve"> настоящего Административного регламента и порядком провед</w:t>
      </w:r>
      <w:r w:rsidRPr="00F72736">
        <w:rPr>
          <w:sz w:val="28"/>
          <w:szCs w:val="28"/>
        </w:rPr>
        <w:t>е</w:t>
      </w:r>
      <w:r w:rsidRPr="00F72736">
        <w:rPr>
          <w:sz w:val="28"/>
          <w:szCs w:val="28"/>
        </w:rPr>
        <w:t>ния конкурсного отбора;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наличие итоговой оценки у участника конкурсного отбора ниже предельного значения, установленного порядком проведения конкурсного отб</w:t>
      </w:r>
      <w:r w:rsidRPr="00F72736">
        <w:rPr>
          <w:sz w:val="28"/>
          <w:szCs w:val="28"/>
        </w:rPr>
        <w:t>о</w:t>
      </w:r>
      <w:r w:rsidRPr="00F72736">
        <w:rPr>
          <w:sz w:val="28"/>
          <w:szCs w:val="28"/>
        </w:rPr>
        <w:t>ра.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Перечень услуг, необходимых и обязательных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для предоставления государственной услуги, в том числе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сведения о документе (документах), выдаваемом (выдаваемых)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иными организациями, участвующими в предоставлении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государственной услуги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37.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Услуги, которые являются необходимыми и обязательными для предоставления государственной услуги, нормативными правовыми актами </w:t>
      </w:r>
      <w:r w:rsidRPr="00F72736">
        <w:rPr>
          <w:sz w:val="28"/>
          <w:szCs w:val="28"/>
        </w:rPr>
        <w:lastRenderedPageBreak/>
        <w:t>Ро</w:t>
      </w:r>
      <w:r w:rsidRPr="00F72736">
        <w:rPr>
          <w:sz w:val="28"/>
          <w:szCs w:val="28"/>
        </w:rPr>
        <w:t>с</w:t>
      </w:r>
      <w:r w:rsidRPr="00F72736">
        <w:rPr>
          <w:sz w:val="28"/>
          <w:szCs w:val="28"/>
        </w:rPr>
        <w:t>сийской Федерации и нормативными правовыми актами Ставропольского края не предусмотрены.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Порядок, размер и основания взимания государственной пошлины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или иной платы, взимаемой за предоставление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государственной услуги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38.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Государственная услуга предоставляется без взимания государственной пошлины или иной платы.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</w:t>
      </w:r>
      <w:r w:rsidRPr="00F72736">
        <w:rPr>
          <w:sz w:val="28"/>
          <w:szCs w:val="28"/>
        </w:rPr>
        <w:t>и</w:t>
      </w:r>
      <w:r w:rsidRPr="00F72736">
        <w:rPr>
          <w:sz w:val="28"/>
          <w:szCs w:val="28"/>
        </w:rPr>
        <w:t>бок, допущенных по вине органа местного самоуправления и (или) должностного лица органа местного самоуправления, плата с заявителя не взим</w:t>
      </w:r>
      <w:r w:rsidRPr="00F72736">
        <w:rPr>
          <w:sz w:val="28"/>
          <w:szCs w:val="28"/>
        </w:rPr>
        <w:t>а</w:t>
      </w:r>
      <w:r w:rsidRPr="00F72736">
        <w:rPr>
          <w:sz w:val="28"/>
          <w:szCs w:val="28"/>
        </w:rPr>
        <w:t>ется.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Максимальный срок ожидания в очереди при подаче запроса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о предоставлении государственной услуги и услуг, необходимых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и обязательных для предоставления государственной услуги,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и при получении результата предоставления таких услуг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39.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Максимальное время ожидания заявителя в очереди для подачи документов, необходимых для предоставления государственной услуги, и при получении результата предоставления государственной услуги не должно превышать 15 минут.</w:t>
      </w:r>
    </w:p>
    <w:p w:rsidR="00384D60" w:rsidRPr="00F72736" w:rsidRDefault="00384D60" w:rsidP="00384D60">
      <w:pPr>
        <w:pStyle w:val="ConsPlusNormal"/>
        <w:suppressAutoHyphens/>
        <w:ind w:firstLine="720"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20"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Срок и порядок регистрации запроса заявителя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о предоставлении государственной услуги и услуг, необходимых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и обязательных для предоставления государственной услуги,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в том числе в электронной форме</w:t>
      </w:r>
    </w:p>
    <w:p w:rsidR="00384D60" w:rsidRPr="00F72736" w:rsidRDefault="00384D60" w:rsidP="00384D60">
      <w:pPr>
        <w:pStyle w:val="ConsPlusNormal"/>
        <w:suppressAutoHyphens/>
        <w:ind w:firstLine="720"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40.</w:t>
      </w:r>
      <w:r>
        <w:rPr>
          <w:sz w:val="28"/>
          <w:szCs w:val="28"/>
        </w:rPr>
        <w:tab/>
      </w:r>
      <w:proofErr w:type="gramStart"/>
      <w:r w:rsidRPr="00F72736">
        <w:rPr>
          <w:sz w:val="28"/>
          <w:szCs w:val="28"/>
        </w:rPr>
        <w:t>Срок регистрации запроса заявителя о предоставлении государственной услуги, поступивший в орган местного самоуправления (в том чи</w:t>
      </w:r>
      <w:r w:rsidRPr="00F72736">
        <w:rPr>
          <w:sz w:val="28"/>
          <w:szCs w:val="28"/>
        </w:rPr>
        <w:t>с</w:t>
      </w:r>
      <w:r w:rsidRPr="00F72736">
        <w:rPr>
          <w:sz w:val="28"/>
          <w:szCs w:val="28"/>
        </w:rPr>
        <w:t xml:space="preserve">ле в форме электронных документов с использованием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Единый портал государственных и м</w:t>
      </w:r>
      <w:r w:rsidRPr="00F72736">
        <w:rPr>
          <w:sz w:val="28"/>
          <w:szCs w:val="28"/>
        </w:rPr>
        <w:t>у</w:t>
      </w:r>
      <w:r w:rsidRPr="00F72736">
        <w:rPr>
          <w:sz w:val="28"/>
          <w:szCs w:val="28"/>
        </w:rPr>
        <w:t>ни</w:t>
      </w:r>
      <w:r>
        <w:rPr>
          <w:sz w:val="28"/>
          <w:szCs w:val="28"/>
        </w:rPr>
        <w:t>ципальных услуг (функций)»</w:t>
      </w:r>
      <w:r w:rsidRPr="00F72736">
        <w:rPr>
          <w:sz w:val="28"/>
          <w:szCs w:val="28"/>
        </w:rPr>
        <w:t xml:space="preserve"> или государственной информационной с</w:t>
      </w:r>
      <w:r w:rsidRPr="00F72736">
        <w:rPr>
          <w:sz w:val="28"/>
          <w:szCs w:val="28"/>
        </w:rPr>
        <w:t>и</w:t>
      </w:r>
      <w:r w:rsidRPr="00F72736">
        <w:rPr>
          <w:sz w:val="28"/>
          <w:szCs w:val="28"/>
        </w:rPr>
        <w:t xml:space="preserve">стемы Ставропольского края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proofErr w:type="gramEnd"/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>) составляет 15 минут.</w:t>
      </w:r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41.</w:t>
      </w:r>
      <w:r>
        <w:rPr>
          <w:sz w:val="28"/>
          <w:szCs w:val="28"/>
        </w:rPr>
        <w:tab/>
      </w:r>
      <w:proofErr w:type="gramStart"/>
      <w:r w:rsidRPr="00F72736">
        <w:rPr>
          <w:sz w:val="28"/>
          <w:szCs w:val="28"/>
        </w:rPr>
        <w:t xml:space="preserve">Запрос заявителя о предоставлении государственной услуги, поступивший в орган местного самоуправления (в том числе в форме электронных документов с использованием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Pr="00F72736">
        <w:rPr>
          <w:sz w:val="28"/>
          <w:szCs w:val="28"/>
        </w:rPr>
        <w:t xml:space="preserve"> или государственной информационно</w:t>
      </w:r>
      <w:r>
        <w:rPr>
          <w:sz w:val="28"/>
          <w:szCs w:val="28"/>
        </w:rPr>
        <w:t>й системы Ставропольского края «</w:t>
      </w:r>
      <w:r w:rsidRPr="00F72736">
        <w:rPr>
          <w:sz w:val="28"/>
          <w:szCs w:val="28"/>
        </w:rPr>
        <w:t xml:space="preserve">Портал государственных и муниципальных </w:t>
      </w:r>
      <w:r w:rsidRPr="00F72736">
        <w:rPr>
          <w:sz w:val="28"/>
          <w:szCs w:val="28"/>
        </w:rPr>
        <w:lastRenderedPageBreak/>
        <w:t>услуг (функций), пред</w:t>
      </w:r>
      <w:r w:rsidRPr="00F72736">
        <w:rPr>
          <w:sz w:val="28"/>
          <w:szCs w:val="28"/>
        </w:rPr>
        <w:t>о</w:t>
      </w:r>
      <w:r w:rsidRPr="00F72736">
        <w:rPr>
          <w:sz w:val="28"/>
          <w:szCs w:val="28"/>
        </w:rPr>
        <w:t>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>) регистрируется в</w:t>
      </w:r>
      <w:proofErr w:type="gramEnd"/>
      <w:r w:rsidRPr="00F72736">
        <w:rPr>
          <w:sz w:val="28"/>
          <w:szCs w:val="28"/>
        </w:rPr>
        <w:t xml:space="preserve"> </w:t>
      </w:r>
      <w:proofErr w:type="gramStart"/>
      <w:r w:rsidRPr="00F72736">
        <w:rPr>
          <w:sz w:val="28"/>
          <w:szCs w:val="28"/>
        </w:rPr>
        <w:t>органе</w:t>
      </w:r>
      <w:proofErr w:type="gramEnd"/>
      <w:r w:rsidRPr="00F72736">
        <w:rPr>
          <w:sz w:val="28"/>
          <w:szCs w:val="28"/>
        </w:rPr>
        <w:t xml:space="preserve"> местного самоуправления по адресу: </w:t>
      </w:r>
      <w:r>
        <w:rPr>
          <w:sz w:val="28"/>
          <w:szCs w:val="28"/>
        </w:rPr>
        <w:t>Ставропольский край,                    г. Невинномысск, ул. Гагарина, д. 59, каб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нет 207;</w:t>
      </w:r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Запрос заявителя о предоставлении государственной услуги, поступивший в нерабочее время, регистрируется в первый рабочий день, следу</w:t>
      </w:r>
      <w:r w:rsidRPr="00F72736">
        <w:rPr>
          <w:sz w:val="28"/>
          <w:szCs w:val="28"/>
        </w:rPr>
        <w:t>ю</w:t>
      </w:r>
      <w:r w:rsidRPr="00F72736">
        <w:rPr>
          <w:sz w:val="28"/>
          <w:szCs w:val="28"/>
        </w:rPr>
        <w:t>щий за днем его поступления.</w:t>
      </w:r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42.</w:t>
      </w:r>
      <w:r>
        <w:rPr>
          <w:sz w:val="28"/>
          <w:szCs w:val="28"/>
        </w:rPr>
        <w:tab/>
      </w:r>
      <w:proofErr w:type="gramStart"/>
      <w:r w:rsidRPr="00F72736">
        <w:rPr>
          <w:sz w:val="28"/>
          <w:szCs w:val="28"/>
        </w:rPr>
        <w:t>Обращение заявителя о получении информации о порядке предоставления государственной услуги и сведений о ходе предоставления гос</w:t>
      </w:r>
      <w:r w:rsidRPr="00F72736">
        <w:rPr>
          <w:sz w:val="28"/>
          <w:szCs w:val="28"/>
        </w:rPr>
        <w:t>у</w:t>
      </w:r>
      <w:r w:rsidRPr="00F72736">
        <w:rPr>
          <w:sz w:val="28"/>
          <w:szCs w:val="28"/>
        </w:rPr>
        <w:t xml:space="preserve">дарственной услуги, поступившее в орган местного самоуправления (в том числе в форме электронных документов с использованием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или государственной информационной с</w:t>
      </w:r>
      <w:r w:rsidRPr="00F72736">
        <w:rPr>
          <w:sz w:val="28"/>
          <w:szCs w:val="28"/>
        </w:rPr>
        <w:t>и</w:t>
      </w:r>
      <w:r w:rsidRPr="00F72736">
        <w:rPr>
          <w:sz w:val="28"/>
          <w:szCs w:val="28"/>
        </w:rPr>
        <w:t xml:space="preserve">стемы Ставропольского края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</w:t>
      </w:r>
      <w:proofErr w:type="gramEnd"/>
      <w:r w:rsidRPr="00F72736">
        <w:rPr>
          <w:sz w:val="28"/>
          <w:szCs w:val="28"/>
        </w:rPr>
        <w:t xml:space="preserve"> края и органами местного самоуправления муниципальных о</w:t>
      </w:r>
      <w:r>
        <w:rPr>
          <w:sz w:val="28"/>
          <w:szCs w:val="28"/>
        </w:rPr>
        <w:t>бразований Ставропольского края»</w:t>
      </w:r>
      <w:r w:rsidRPr="00F72736">
        <w:rPr>
          <w:sz w:val="28"/>
          <w:szCs w:val="28"/>
        </w:rPr>
        <w:t xml:space="preserve">), регистрируется в органе местного самоуправления по адресу: </w:t>
      </w:r>
      <w:r>
        <w:rPr>
          <w:sz w:val="28"/>
          <w:szCs w:val="28"/>
        </w:rPr>
        <w:t>Ставропольский край, г. Невинномысск, ул. Гагарина, д. 59, кабинет 207.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>Требования к помещениям, в которых предоставляется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государственная услуга, к залу ожидания, местам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для заполнения запросов о предоставлении государственной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услуги, информационным стендам с образцами их заполнения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и перечнем документов, необходимых для предоставления каждой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государственной услуги, размещению и оформлению визуальной,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текстовой и мультимедийной информации о порядке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предоставления такой услуги, в том числе к обеспечению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доступности для инвалидов указанных объектов в соответствии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с</w:t>
      </w:r>
      <w:proofErr w:type="gramEnd"/>
      <w:r w:rsidRPr="00F72736">
        <w:rPr>
          <w:sz w:val="28"/>
          <w:szCs w:val="28"/>
        </w:rPr>
        <w:t xml:space="preserve"> законодательством Российской Федерации о социальной защите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инвалидов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43.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Помещения органа местного самоуправления должны соответствовать санитарно-эпидемиологическим </w:t>
      </w:r>
      <w:hyperlink r:id="rId23" w:history="1">
        <w:r w:rsidRPr="00F72736">
          <w:rPr>
            <w:sz w:val="28"/>
            <w:szCs w:val="28"/>
          </w:rPr>
          <w:t>правилам</w:t>
        </w:r>
      </w:hyperlink>
      <w:r w:rsidRPr="00F72736">
        <w:rPr>
          <w:sz w:val="28"/>
          <w:szCs w:val="28"/>
        </w:rPr>
        <w:t xml:space="preserve"> и нормативам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Гигиенич</w:t>
      </w:r>
      <w:r w:rsidRPr="00F72736">
        <w:rPr>
          <w:sz w:val="28"/>
          <w:szCs w:val="28"/>
        </w:rPr>
        <w:t>е</w:t>
      </w:r>
      <w:r w:rsidRPr="00F72736">
        <w:rPr>
          <w:sz w:val="28"/>
          <w:szCs w:val="28"/>
        </w:rPr>
        <w:t>ские требования к персональным электронно-вычислительным машинам и организации работы. СанПиН 2.2.2/2.4.1340-03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Вход в помещения органа местного самоуправления оборудуется пандусом, расширенным переходом, позволяющим обеспечить беспрепятственный вход инвалидов (инвалидов-колясочников). Вход в орган местного самоуправления оборудуется информационной табличкой (вывеской), содерж</w:t>
      </w:r>
      <w:r w:rsidRPr="00F72736">
        <w:rPr>
          <w:sz w:val="28"/>
          <w:szCs w:val="28"/>
        </w:rPr>
        <w:t>а</w:t>
      </w:r>
      <w:r w:rsidRPr="00F72736">
        <w:rPr>
          <w:sz w:val="28"/>
          <w:szCs w:val="28"/>
        </w:rPr>
        <w:t xml:space="preserve">щей информацию о наименовании, месте нахождения и </w:t>
      </w:r>
      <w:r w:rsidRPr="00F72736">
        <w:rPr>
          <w:sz w:val="28"/>
          <w:szCs w:val="28"/>
        </w:rPr>
        <w:lastRenderedPageBreak/>
        <w:t>режиме работы орг</w:t>
      </w:r>
      <w:r w:rsidRPr="00F72736">
        <w:rPr>
          <w:sz w:val="28"/>
          <w:szCs w:val="28"/>
        </w:rPr>
        <w:t>а</w:t>
      </w:r>
      <w:r w:rsidRPr="00F72736">
        <w:rPr>
          <w:sz w:val="28"/>
          <w:szCs w:val="28"/>
        </w:rPr>
        <w:t>на местного самоуправления.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Кабинеты оборудуются информационной табличкой (вывеской), содержащей информацию о наименовании структурного подразделения органа м</w:t>
      </w:r>
      <w:r w:rsidRPr="00F72736">
        <w:rPr>
          <w:sz w:val="28"/>
          <w:szCs w:val="28"/>
        </w:rPr>
        <w:t>е</w:t>
      </w:r>
      <w:r w:rsidRPr="00F72736">
        <w:rPr>
          <w:sz w:val="28"/>
          <w:szCs w:val="28"/>
        </w:rPr>
        <w:t>стного самоуправления.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Орган местного самоуправления обеспечивает инвалидов (включая инвалидов, использующих кресла-коляски и собак-проводников):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условиями для беспрепятственного доступа к местам предоставления государственной услуги;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возможностью самостоятельного передвижения по территории органа местного самоуправления,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местах предоставления государственной услуги;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государственной услуги;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оказание должностными лицами органа местного самоуправления помощи инвалидам в преодолении барьеров, мешающих получению ими государственной услуги наравне с другими лицами.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44.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органа мес</w:t>
      </w:r>
      <w:r w:rsidRPr="00F72736">
        <w:rPr>
          <w:sz w:val="28"/>
          <w:szCs w:val="28"/>
        </w:rPr>
        <w:t>т</w:t>
      </w:r>
      <w:r w:rsidRPr="00F72736">
        <w:rPr>
          <w:sz w:val="28"/>
          <w:szCs w:val="28"/>
        </w:rPr>
        <w:t>ного самоуправления, в том числе необходимо наличие доступных мест о</w:t>
      </w:r>
      <w:r w:rsidRPr="00F72736">
        <w:rPr>
          <w:sz w:val="28"/>
          <w:szCs w:val="28"/>
        </w:rPr>
        <w:t>б</w:t>
      </w:r>
      <w:r w:rsidRPr="00F72736">
        <w:rPr>
          <w:sz w:val="28"/>
          <w:szCs w:val="28"/>
        </w:rPr>
        <w:t>щего пользования (туалет).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Места ожидания в очереди на представление или получение документов оборудуются стульями, кресельными секциями или скамьями (</w:t>
      </w:r>
      <w:proofErr w:type="spellStart"/>
      <w:r w:rsidRPr="00F72736">
        <w:rPr>
          <w:sz w:val="28"/>
          <w:szCs w:val="28"/>
        </w:rPr>
        <w:t>банкетками</w:t>
      </w:r>
      <w:proofErr w:type="spellEnd"/>
      <w:r w:rsidRPr="00F72736">
        <w:rPr>
          <w:sz w:val="28"/>
          <w:szCs w:val="28"/>
        </w:rPr>
        <w:t>). Количество мест ожидания определяется исходя из фактической нагру</w:t>
      </w:r>
      <w:r w:rsidRPr="00F72736">
        <w:rPr>
          <w:sz w:val="28"/>
          <w:szCs w:val="28"/>
        </w:rPr>
        <w:t>з</w:t>
      </w:r>
      <w:r w:rsidRPr="00F72736">
        <w:rPr>
          <w:sz w:val="28"/>
          <w:szCs w:val="28"/>
        </w:rPr>
        <w:t>ки и возможностей для размещения в здании.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45.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Места для заполнения заявлений для предоставления государственной услуги размещаются в холле органа местного самоуправления и обор</w:t>
      </w:r>
      <w:r w:rsidRPr="00F72736">
        <w:rPr>
          <w:sz w:val="28"/>
          <w:szCs w:val="28"/>
        </w:rPr>
        <w:t>у</w:t>
      </w:r>
      <w:r w:rsidRPr="00F72736">
        <w:rPr>
          <w:sz w:val="28"/>
          <w:szCs w:val="28"/>
        </w:rPr>
        <w:t>дуются образцами заполнения документов, бланками заявлений, информац</w:t>
      </w:r>
      <w:r w:rsidRPr="00F72736">
        <w:rPr>
          <w:sz w:val="28"/>
          <w:szCs w:val="28"/>
        </w:rPr>
        <w:t>и</w:t>
      </w:r>
      <w:r w:rsidRPr="00F72736">
        <w:rPr>
          <w:sz w:val="28"/>
          <w:szCs w:val="28"/>
        </w:rPr>
        <w:t>онными стендами, стульями и столами (стойками).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46.</w:t>
      </w:r>
      <w:r>
        <w:rPr>
          <w:sz w:val="28"/>
          <w:szCs w:val="28"/>
        </w:rPr>
        <w:tab/>
      </w:r>
      <w:proofErr w:type="gramStart"/>
      <w:r w:rsidRPr="00F72736">
        <w:rPr>
          <w:sz w:val="28"/>
          <w:szCs w:val="28"/>
        </w:rPr>
        <w:t xml:space="preserve">Визуальная, текстовая и мультимедийная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приема заявителей (устанавливаются в удобном для заявителей месте), а также в информационно-телекоммуникационной сети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на официальном сайте органа местного самоуправления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nevadm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F72736">
        <w:rPr>
          <w:sz w:val="28"/>
          <w:szCs w:val="28"/>
        </w:rPr>
        <w:t xml:space="preserve"> 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Единый портал госуда</w:t>
      </w:r>
      <w:r w:rsidRPr="00F72736">
        <w:rPr>
          <w:sz w:val="28"/>
          <w:szCs w:val="28"/>
        </w:rPr>
        <w:t>р</w:t>
      </w:r>
      <w:r w:rsidRPr="00F72736">
        <w:rPr>
          <w:sz w:val="28"/>
          <w:szCs w:val="28"/>
        </w:rPr>
        <w:t>ственных и муниципальных услуг (функций)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(www</w:t>
      </w:r>
      <w:proofErr w:type="gramEnd"/>
      <w:r w:rsidRPr="00F72736">
        <w:rPr>
          <w:sz w:val="28"/>
          <w:szCs w:val="28"/>
        </w:rPr>
        <w:t>.</w:t>
      </w:r>
      <w:proofErr w:type="gramStart"/>
      <w:r w:rsidRPr="00F72736">
        <w:rPr>
          <w:sz w:val="28"/>
          <w:szCs w:val="28"/>
        </w:rPr>
        <w:t>gosuslugi.ru) и госуда</w:t>
      </w:r>
      <w:r w:rsidRPr="00F72736">
        <w:rPr>
          <w:sz w:val="28"/>
          <w:szCs w:val="28"/>
        </w:rPr>
        <w:t>р</w:t>
      </w:r>
      <w:r w:rsidRPr="00F72736">
        <w:rPr>
          <w:sz w:val="28"/>
          <w:szCs w:val="28"/>
        </w:rPr>
        <w:t xml:space="preserve">ственной информационной системе Ставропольского края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 xml:space="preserve">Портал государственных и муниципальных услуг (функций), предоставляемых (исполняемых) органами исполнительной власти Ставропольского края и </w:t>
      </w:r>
      <w:r w:rsidRPr="00F72736">
        <w:rPr>
          <w:sz w:val="28"/>
          <w:szCs w:val="28"/>
        </w:rPr>
        <w:lastRenderedPageBreak/>
        <w:t>органами местного самоуправления муниципальных образований Ставропольского края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(www.26gosuslugi.ru).</w:t>
      </w:r>
      <w:proofErr w:type="gramEnd"/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47.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Рабочие места должностных лиц органа местного самоуправления,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:rsidR="00384D60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Показатели доступности и качества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государственной услуги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48.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К показателям доступности и качества государственной услуги относятся: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своевременность (</w:t>
      </w:r>
      <w:proofErr w:type="spellStart"/>
      <w:proofErr w:type="gramStart"/>
      <w:r w:rsidRPr="00F72736">
        <w:rPr>
          <w:sz w:val="28"/>
          <w:szCs w:val="28"/>
        </w:rPr>
        <w:t>Св</w:t>
      </w:r>
      <w:proofErr w:type="spellEnd"/>
      <w:proofErr w:type="gramEnd"/>
      <w:r w:rsidRPr="00F72736">
        <w:rPr>
          <w:sz w:val="28"/>
          <w:szCs w:val="28"/>
        </w:rPr>
        <w:t>):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spellStart"/>
      <w:proofErr w:type="gramStart"/>
      <w:r w:rsidRPr="00F72736">
        <w:rPr>
          <w:sz w:val="28"/>
          <w:szCs w:val="28"/>
        </w:rPr>
        <w:t>Св</w:t>
      </w:r>
      <w:proofErr w:type="spellEnd"/>
      <w:proofErr w:type="gramEnd"/>
      <w:r w:rsidRPr="00F72736">
        <w:rPr>
          <w:sz w:val="28"/>
          <w:szCs w:val="28"/>
        </w:rPr>
        <w:t xml:space="preserve"> = Ср / </w:t>
      </w:r>
      <w:proofErr w:type="spellStart"/>
      <w:r w:rsidRPr="00F72736">
        <w:rPr>
          <w:sz w:val="28"/>
          <w:szCs w:val="28"/>
        </w:rPr>
        <w:t>Вр</w:t>
      </w:r>
      <w:proofErr w:type="spellEnd"/>
      <w:r w:rsidRPr="00F72736">
        <w:rPr>
          <w:sz w:val="28"/>
          <w:szCs w:val="28"/>
        </w:rPr>
        <w:t xml:space="preserve"> x 100%, где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>Ср</w:t>
      </w:r>
      <w:proofErr w:type="gramEnd"/>
      <w:r w:rsidRPr="00F7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срок, установленный настоящим Административным регламе</w:t>
      </w:r>
      <w:r w:rsidRPr="00F72736">
        <w:rPr>
          <w:sz w:val="28"/>
          <w:szCs w:val="28"/>
        </w:rPr>
        <w:t>н</w:t>
      </w:r>
      <w:r w:rsidRPr="00F72736">
        <w:rPr>
          <w:sz w:val="28"/>
          <w:szCs w:val="28"/>
        </w:rPr>
        <w:t>том (р</w:t>
      </w:r>
      <w:r w:rsidRPr="00F72736">
        <w:rPr>
          <w:sz w:val="28"/>
          <w:szCs w:val="28"/>
        </w:rPr>
        <w:t>а</w:t>
      </w:r>
      <w:r w:rsidRPr="00F72736">
        <w:rPr>
          <w:sz w:val="28"/>
          <w:szCs w:val="28"/>
        </w:rPr>
        <w:t>бочие дни);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spellStart"/>
      <w:r w:rsidRPr="00F72736">
        <w:rPr>
          <w:sz w:val="28"/>
          <w:szCs w:val="28"/>
        </w:rPr>
        <w:t>Вр</w:t>
      </w:r>
      <w:proofErr w:type="spellEnd"/>
      <w:r w:rsidRPr="00F7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время, фактически затраченное на предоставление государственной услуги (дней).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Показатель 100% и более является положительным и соответствует требованиям настоящего Административного регламента;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доступность (</w:t>
      </w:r>
      <w:proofErr w:type="spellStart"/>
      <w:r w:rsidRPr="00F72736">
        <w:rPr>
          <w:sz w:val="28"/>
          <w:szCs w:val="28"/>
        </w:rPr>
        <w:t>Дос</w:t>
      </w:r>
      <w:proofErr w:type="spellEnd"/>
      <w:r w:rsidRPr="00F72736">
        <w:rPr>
          <w:sz w:val="28"/>
          <w:szCs w:val="28"/>
        </w:rPr>
        <w:t>):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spellStart"/>
      <w:r w:rsidRPr="00F72736">
        <w:rPr>
          <w:sz w:val="28"/>
          <w:szCs w:val="28"/>
        </w:rPr>
        <w:t>Дос</w:t>
      </w:r>
      <w:proofErr w:type="spellEnd"/>
      <w:r w:rsidRPr="00F72736">
        <w:rPr>
          <w:sz w:val="28"/>
          <w:szCs w:val="28"/>
        </w:rPr>
        <w:t xml:space="preserve"> = </w:t>
      </w:r>
      <w:proofErr w:type="spellStart"/>
      <w:r w:rsidRPr="00F72736">
        <w:rPr>
          <w:sz w:val="28"/>
          <w:szCs w:val="28"/>
        </w:rPr>
        <w:t>Дэл</w:t>
      </w:r>
      <w:proofErr w:type="spellEnd"/>
      <w:r w:rsidRPr="00F72736">
        <w:rPr>
          <w:sz w:val="28"/>
          <w:szCs w:val="28"/>
        </w:rPr>
        <w:t xml:space="preserve"> + </w:t>
      </w:r>
      <w:proofErr w:type="spellStart"/>
      <w:r w:rsidRPr="00F72736">
        <w:rPr>
          <w:sz w:val="28"/>
          <w:szCs w:val="28"/>
        </w:rPr>
        <w:t>Динф</w:t>
      </w:r>
      <w:proofErr w:type="spellEnd"/>
      <w:r w:rsidRPr="00F72736">
        <w:rPr>
          <w:sz w:val="28"/>
          <w:szCs w:val="28"/>
        </w:rPr>
        <w:t>, где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spellStart"/>
      <w:r w:rsidRPr="00F72736">
        <w:rPr>
          <w:sz w:val="28"/>
          <w:szCs w:val="28"/>
        </w:rPr>
        <w:t>Дэл</w:t>
      </w:r>
      <w:proofErr w:type="spellEnd"/>
      <w:r w:rsidRPr="00F7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возможность подачи документов, необходимых для предоставления государственной услуги, в электронном виде: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spellStart"/>
      <w:r w:rsidRPr="00F72736">
        <w:rPr>
          <w:sz w:val="28"/>
          <w:szCs w:val="28"/>
        </w:rPr>
        <w:t>Дэл</w:t>
      </w:r>
      <w:proofErr w:type="spellEnd"/>
      <w:r w:rsidRPr="00F72736">
        <w:rPr>
          <w:sz w:val="28"/>
          <w:szCs w:val="28"/>
        </w:rPr>
        <w:t xml:space="preserve"> = 35% при наличии возможности подачи документов, необходимых для предоставления государственной услуги, в электронном виде;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spellStart"/>
      <w:r w:rsidRPr="00F72736">
        <w:rPr>
          <w:sz w:val="28"/>
          <w:szCs w:val="28"/>
        </w:rPr>
        <w:t>Дэл</w:t>
      </w:r>
      <w:proofErr w:type="spellEnd"/>
      <w:r w:rsidRPr="00F72736">
        <w:rPr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услуги, в электронном виде;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spellStart"/>
      <w:r w:rsidRPr="00F72736">
        <w:rPr>
          <w:sz w:val="28"/>
          <w:szCs w:val="28"/>
        </w:rPr>
        <w:t>Динф</w:t>
      </w:r>
      <w:proofErr w:type="spellEnd"/>
      <w:r w:rsidRPr="00F7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доступность информации о порядке предоставления государственной услуги: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spellStart"/>
      <w:r w:rsidRPr="00F72736">
        <w:rPr>
          <w:sz w:val="28"/>
          <w:szCs w:val="28"/>
        </w:rPr>
        <w:t>Динф</w:t>
      </w:r>
      <w:proofErr w:type="spellEnd"/>
      <w:r w:rsidRPr="00F72736">
        <w:rPr>
          <w:sz w:val="28"/>
          <w:szCs w:val="28"/>
        </w:rPr>
        <w:t xml:space="preserve"> = 65%, если информация о порядке предоставления государственной услуги размещена с использованием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F72736">
        <w:rPr>
          <w:sz w:val="28"/>
          <w:szCs w:val="28"/>
        </w:rPr>
        <w:t xml:space="preserve"> (40%), на информационных сте</w:t>
      </w:r>
      <w:r w:rsidRPr="00F72736">
        <w:rPr>
          <w:sz w:val="28"/>
          <w:szCs w:val="28"/>
        </w:rPr>
        <w:t>н</w:t>
      </w:r>
      <w:r w:rsidRPr="00F72736">
        <w:rPr>
          <w:sz w:val="28"/>
          <w:szCs w:val="28"/>
        </w:rPr>
        <w:t xml:space="preserve">дах </w:t>
      </w:r>
      <w:r w:rsidRPr="00F72736">
        <w:rPr>
          <w:sz w:val="28"/>
          <w:szCs w:val="28"/>
        </w:rPr>
        <w:lastRenderedPageBreak/>
        <w:t>(20%) и есть доступный для заявителей раздаточный материал (5%);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spellStart"/>
      <w:r w:rsidRPr="00F72736">
        <w:rPr>
          <w:sz w:val="28"/>
          <w:szCs w:val="28"/>
        </w:rPr>
        <w:t>Динф</w:t>
      </w:r>
      <w:proofErr w:type="spellEnd"/>
      <w:r w:rsidRPr="00F72736">
        <w:rPr>
          <w:sz w:val="28"/>
          <w:szCs w:val="28"/>
        </w:rPr>
        <w:t xml:space="preserve"> = 0%,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услуги, в том числе самостоятельно изучать нормативные правовые акты;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качество (</w:t>
      </w:r>
      <w:proofErr w:type="spellStart"/>
      <w:r w:rsidRPr="00F72736">
        <w:rPr>
          <w:sz w:val="28"/>
          <w:szCs w:val="28"/>
        </w:rPr>
        <w:t>Кач</w:t>
      </w:r>
      <w:proofErr w:type="spellEnd"/>
      <w:r w:rsidRPr="00F72736">
        <w:rPr>
          <w:sz w:val="28"/>
          <w:szCs w:val="28"/>
        </w:rPr>
        <w:t>):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spellStart"/>
      <w:r w:rsidRPr="00F72736">
        <w:rPr>
          <w:sz w:val="28"/>
          <w:szCs w:val="28"/>
        </w:rPr>
        <w:t>Кач</w:t>
      </w:r>
      <w:proofErr w:type="spellEnd"/>
      <w:r w:rsidRPr="00F72736">
        <w:rPr>
          <w:sz w:val="28"/>
          <w:szCs w:val="28"/>
        </w:rPr>
        <w:t xml:space="preserve"> = </w:t>
      </w:r>
      <w:proofErr w:type="spellStart"/>
      <w:r w:rsidRPr="00F72736">
        <w:rPr>
          <w:sz w:val="28"/>
          <w:szCs w:val="28"/>
        </w:rPr>
        <w:t>Кобслуж</w:t>
      </w:r>
      <w:proofErr w:type="spellEnd"/>
      <w:r w:rsidRPr="00F72736">
        <w:rPr>
          <w:sz w:val="28"/>
          <w:szCs w:val="28"/>
        </w:rPr>
        <w:t xml:space="preserve"> + </w:t>
      </w:r>
      <w:proofErr w:type="spellStart"/>
      <w:r w:rsidRPr="00F72736">
        <w:rPr>
          <w:sz w:val="28"/>
          <w:szCs w:val="28"/>
        </w:rPr>
        <w:t>Квзаим</w:t>
      </w:r>
      <w:proofErr w:type="spellEnd"/>
      <w:r w:rsidRPr="00F72736">
        <w:rPr>
          <w:sz w:val="28"/>
          <w:szCs w:val="28"/>
        </w:rPr>
        <w:t xml:space="preserve"> + </w:t>
      </w:r>
      <w:proofErr w:type="spellStart"/>
      <w:r w:rsidRPr="00F72736">
        <w:rPr>
          <w:sz w:val="28"/>
          <w:szCs w:val="28"/>
        </w:rPr>
        <w:t>Кпрод</w:t>
      </w:r>
      <w:proofErr w:type="spellEnd"/>
      <w:r w:rsidRPr="00F72736">
        <w:rPr>
          <w:sz w:val="28"/>
          <w:szCs w:val="28"/>
        </w:rPr>
        <w:t>, где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spellStart"/>
      <w:r w:rsidRPr="00F72736">
        <w:rPr>
          <w:sz w:val="28"/>
          <w:szCs w:val="28"/>
        </w:rPr>
        <w:t>Кобслуж</w:t>
      </w:r>
      <w:proofErr w:type="spellEnd"/>
      <w:r w:rsidRPr="00F7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качество обслуживания при предоставлении государственной услуги</w:t>
      </w:r>
      <w:r>
        <w:rPr>
          <w:sz w:val="28"/>
          <w:szCs w:val="28"/>
        </w:rPr>
        <w:t>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spellStart"/>
      <w:r w:rsidRPr="00F72736">
        <w:rPr>
          <w:sz w:val="28"/>
          <w:szCs w:val="28"/>
        </w:rPr>
        <w:t>Кобслуж</w:t>
      </w:r>
      <w:proofErr w:type="spellEnd"/>
      <w:r w:rsidRPr="00F72736">
        <w:rPr>
          <w:sz w:val="28"/>
          <w:szCs w:val="28"/>
        </w:rPr>
        <w:t xml:space="preserve"> = 20%, если должностные лица органа местного самоуправления, предоставляющие государственную услугу, корректны, доброжел</w:t>
      </w:r>
      <w:r w:rsidRPr="00F72736">
        <w:rPr>
          <w:sz w:val="28"/>
          <w:szCs w:val="28"/>
        </w:rPr>
        <w:t>а</w:t>
      </w:r>
      <w:r w:rsidRPr="00F72736">
        <w:rPr>
          <w:sz w:val="28"/>
          <w:szCs w:val="28"/>
        </w:rPr>
        <w:t>тельны, дают подробные и доступные разъяснения;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spellStart"/>
      <w:r w:rsidRPr="00F72736">
        <w:rPr>
          <w:sz w:val="28"/>
          <w:szCs w:val="28"/>
        </w:rPr>
        <w:t>Кобслуж</w:t>
      </w:r>
      <w:proofErr w:type="spellEnd"/>
      <w:r w:rsidRPr="00F72736">
        <w:rPr>
          <w:sz w:val="28"/>
          <w:szCs w:val="28"/>
        </w:rPr>
        <w:t xml:space="preserve"> = 0%, если должностные лица органа местного самоуправления, предоставляющие государственную услугу, некорректны, недоброжел</w:t>
      </w:r>
      <w:r w:rsidRPr="00F72736">
        <w:rPr>
          <w:sz w:val="28"/>
          <w:szCs w:val="28"/>
        </w:rPr>
        <w:t>а</w:t>
      </w:r>
      <w:r w:rsidRPr="00F72736">
        <w:rPr>
          <w:sz w:val="28"/>
          <w:szCs w:val="28"/>
        </w:rPr>
        <w:t>тельны, не дают подробных и доступных разъяснений;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spellStart"/>
      <w:r w:rsidRPr="00F72736">
        <w:rPr>
          <w:sz w:val="28"/>
          <w:szCs w:val="28"/>
        </w:rPr>
        <w:t>Квзаим</w:t>
      </w:r>
      <w:proofErr w:type="spellEnd"/>
      <w:r w:rsidRPr="00F7273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72736">
        <w:rPr>
          <w:sz w:val="28"/>
          <w:szCs w:val="28"/>
        </w:rPr>
        <w:t xml:space="preserve"> количество взаимодействий заявителя с должностными лицами органа местного самоуправления, предоставляющими государственную у</w:t>
      </w:r>
      <w:r w:rsidRPr="00F72736">
        <w:rPr>
          <w:sz w:val="28"/>
          <w:szCs w:val="28"/>
        </w:rPr>
        <w:t>с</w:t>
      </w:r>
      <w:r w:rsidRPr="00F72736">
        <w:rPr>
          <w:sz w:val="28"/>
          <w:szCs w:val="28"/>
        </w:rPr>
        <w:t>лугу</w:t>
      </w:r>
      <w:r>
        <w:rPr>
          <w:sz w:val="28"/>
          <w:szCs w:val="28"/>
        </w:rPr>
        <w:t>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spellStart"/>
      <w:r w:rsidRPr="00F72736">
        <w:rPr>
          <w:sz w:val="28"/>
          <w:szCs w:val="28"/>
        </w:rPr>
        <w:t>Квзаим</w:t>
      </w:r>
      <w:proofErr w:type="spellEnd"/>
      <w:r w:rsidRPr="00F72736">
        <w:rPr>
          <w:sz w:val="28"/>
          <w:szCs w:val="28"/>
        </w:rPr>
        <w:t xml:space="preserve"> = 50% при отсутствии в ходе предоставления государственной услуги взаимодействий заявителя с должностными лицами органа местного самоуправления, предоставляющими государственную услугу;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spellStart"/>
      <w:r w:rsidRPr="00F72736">
        <w:rPr>
          <w:sz w:val="28"/>
          <w:szCs w:val="28"/>
        </w:rPr>
        <w:t>Квзаим</w:t>
      </w:r>
      <w:proofErr w:type="spellEnd"/>
      <w:r w:rsidRPr="00F72736">
        <w:rPr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 органа местного самоуправления, предоставляющими государственную услугу;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spellStart"/>
      <w:r w:rsidRPr="00F72736">
        <w:rPr>
          <w:sz w:val="28"/>
          <w:szCs w:val="28"/>
        </w:rPr>
        <w:t>Квзаим</w:t>
      </w:r>
      <w:proofErr w:type="spellEnd"/>
      <w:r w:rsidRPr="00F72736">
        <w:rPr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 органа местного самоуправления, предоставляющими государственную услугу;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spellStart"/>
      <w:r w:rsidRPr="00F72736">
        <w:rPr>
          <w:sz w:val="28"/>
          <w:szCs w:val="28"/>
        </w:rPr>
        <w:t>Кпрод</w:t>
      </w:r>
      <w:proofErr w:type="spellEnd"/>
      <w:r w:rsidRPr="00F7273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72736">
        <w:rPr>
          <w:sz w:val="28"/>
          <w:szCs w:val="28"/>
        </w:rPr>
        <w:t xml:space="preserve"> продолжительность взаимодействия заявителя с должностными лицами органа местного самоуправления, предоставляющими госуда</w:t>
      </w:r>
      <w:r w:rsidRPr="00F72736">
        <w:rPr>
          <w:sz w:val="28"/>
          <w:szCs w:val="28"/>
        </w:rPr>
        <w:t>р</w:t>
      </w:r>
      <w:r w:rsidRPr="00F72736">
        <w:rPr>
          <w:sz w:val="28"/>
          <w:szCs w:val="28"/>
        </w:rPr>
        <w:t>ственную услугу;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spellStart"/>
      <w:r w:rsidRPr="00F72736">
        <w:rPr>
          <w:sz w:val="28"/>
          <w:szCs w:val="28"/>
        </w:rPr>
        <w:t>Кпрод</w:t>
      </w:r>
      <w:proofErr w:type="spellEnd"/>
      <w:r w:rsidRPr="00F72736">
        <w:rPr>
          <w:sz w:val="28"/>
          <w:szCs w:val="28"/>
        </w:rPr>
        <w:t xml:space="preserve"> = 30% при взаимодействии заявителя с должностными лицами органа местного самоуправления, предоставляющими государственную услугу, в течение сроков, предусмотренных настоящим Административным регламентом;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spellStart"/>
      <w:r w:rsidRPr="00F72736">
        <w:rPr>
          <w:sz w:val="28"/>
          <w:szCs w:val="28"/>
        </w:rPr>
        <w:t>Кпрод</w:t>
      </w:r>
      <w:proofErr w:type="spellEnd"/>
      <w:r w:rsidRPr="00F72736">
        <w:rPr>
          <w:sz w:val="28"/>
          <w:szCs w:val="28"/>
        </w:rPr>
        <w:t xml:space="preserve"> = минус 1% за каждые 5 минут взаимодействий заявителя с должностными лицами органа местного самоуправления, предоставляющими государственную услугу, сверх сроков, предусмотренных настоящим Административным регламентом.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 xml:space="preserve">Значение показателя 100% говорит о том, что предоставление государственной услуги осуществляется в строгом соответствии с Федеральным </w:t>
      </w:r>
      <w:hyperlink r:id="rId24" w:history="1">
        <w:r w:rsidRPr="00F72736">
          <w:rPr>
            <w:sz w:val="28"/>
            <w:szCs w:val="28"/>
          </w:rPr>
          <w:t>законом</w:t>
        </w:r>
      </w:hyperlink>
      <w:r w:rsidRPr="00F72736">
        <w:rPr>
          <w:sz w:val="28"/>
          <w:szCs w:val="28"/>
        </w:rPr>
        <w:t xml:space="preserve"> от 27 июля 2010 года </w:t>
      </w:r>
      <w:r>
        <w:rPr>
          <w:sz w:val="28"/>
          <w:szCs w:val="28"/>
        </w:rPr>
        <w:t>№</w:t>
      </w:r>
      <w:r w:rsidRPr="00F72736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 xml:space="preserve">Об организации </w:t>
      </w:r>
      <w:r w:rsidRPr="00F72736">
        <w:rPr>
          <w:sz w:val="28"/>
          <w:szCs w:val="28"/>
        </w:rPr>
        <w:lastRenderedPageBreak/>
        <w:t>предоставления го</w:t>
      </w:r>
      <w:r w:rsidRPr="00F72736">
        <w:rPr>
          <w:sz w:val="28"/>
          <w:szCs w:val="28"/>
        </w:rPr>
        <w:t>с</w:t>
      </w:r>
      <w:r w:rsidRPr="00F72736">
        <w:rPr>
          <w:sz w:val="28"/>
          <w:szCs w:val="28"/>
        </w:rPr>
        <w:t>ударственных и муниципальных услуг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>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4) удовлетворенность (Уд):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 xml:space="preserve">Уд = 100% </w:t>
      </w:r>
      <w:r>
        <w:rPr>
          <w:sz w:val="28"/>
          <w:szCs w:val="28"/>
        </w:rPr>
        <w:t>–</w:t>
      </w:r>
      <w:r w:rsidRPr="00F72736">
        <w:rPr>
          <w:sz w:val="28"/>
          <w:szCs w:val="28"/>
        </w:rPr>
        <w:t xml:space="preserve"> </w:t>
      </w:r>
      <w:proofErr w:type="spellStart"/>
      <w:r w:rsidRPr="00F72736">
        <w:rPr>
          <w:sz w:val="28"/>
          <w:szCs w:val="28"/>
        </w:rPr>
        <w:t>Кобж</w:t>
      </w:r>
      <w:proofErr w:type="spellEnd"/>
      <w:r w:rsidRPr="00F72736">
        <w:rPr>
          <w:sz w:val="28"/>
          <w:szCs w:val="28"/>
        </w:rPr>
        <w:t xml:space="preserve"> / </w:t>
      </w:r>
      <w:proofErr w:type="spellStart"/>
      <w:r w:rsidRPr="00F72736">
        <w:rPr>
          <w:sz w:val="28"/>
          <w:szCs w:val="28"/>
        </w:rPr>
        <w:t>Кзаяв</w:t>
      </w:r>
      <w:proofErr w:type="spellEnd"/>
      <w:r w:rsidRPr="00F72736">
        <w:rPr>
          <w:sz w:val="28"/>
          <w:szCs w:val="28"/>
        </w:rPr>
        <w:t xml:space="preserve"> / </w:t>
      </w:r>
      <w:proofErr w:type="spellStart"/>
      <w:r w:rsidRPr="00F72736">
        <w:rPr>
          <w:sz w:val="28"/>
          <w:szCs w:val="28"/>
        </w:rPr>
        <w:t>Квремя</w:t>
      </w:r>
      <w:proofErr w:type="spellEnd"/>
      <w:r w:rsidRPr="00F72736">
        <w:rPr>
          <w:sz w:val="28"/>
          <w:szCs w:val="28"/>
        </w:rPr>
        <w:t xml:space="preserve"> / </w:t>
      </w:r>
      <w:proofErr w:type="spellStart"/>
      <w:r w:rsidRPr="00F72736">
        <w:rPr>
          <w:sz w:val="28"/>
          <w:szCs w:val="28"/>
        </w:rPr>
        <w:t>Кочередь</w:t>
      </w:r>
      <w:proofErr w:type="spellEnd"/>
      <w:r w:rsidRPr="00F72736">
        <w:rPr>
          <w:sz w:val="28"/>
          <w:szCs w:val="28"/>
        </w:rPr>
        <w:t xml:space="preserve"> / </w:t>
      </w:r>
      <w:proofErr w:type="spellStart"/>
      <w:r w:rsidRPr="00F72736">
        <w:rPr>
          <w:sz w:val="28"/>
          <w:szCs w:val="28"/>
        </w:rPr>
        <w:t>Квежливость</w:t>
      </w:r>
      <w:proofErr w:type="spellEnd"/>
      <w:r w:rsidRPr="00F72736">
        <w:rPr>
          <w:sz w:val="28"/>
          <w:szCs w:val="28"/>
        </w:rPr>
        <w:t xml:space="preserve"> / </w:t>
      </w:r>
      <w:proofErr w:type="spellStart"/>
      <w:r w:rsidRPr="00F72736">
        <w:rPr>
          <w:sz w:val="28"/>
          <w:szCs w:val="28"/>
        </w:rPr>
        <w:t>Ккомфортность</w:t>
      </w:r>
      <w:proofErr w:type="spellEnd"/>
      <w:r w:rsidRPr="00F72736">
        <w:rPr>
          <w:sz w:val="28"/>
          <w:szCs w:val="28"/>
        </w:rPr>
        <w:t xml:space="preserve"> / </w:t>
      </w:r>
      <w:proofErr w:type="spellStart"/>
      <w:r w:rsidRPr="00F72736">
        <w:rPr>
          <w:sz w:val="28"/>
          <w:szCs w:val="28"/>
        </w:rPr>
        <w:t>Кдоступность</w:t>
      </w:r>
      <w:proofErr w:type="spellEnd"/>
      <w:r w:rsidRPr="00F72736">
        <w:rPr>
          <w:sz w:val="28"/>
          <w:szCs w:val="28"/>
        </w:rPr>
        <w:t xml:space="preserve"> x 100%, где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spellStart"/>
      <w:r w:rsidRPr="00F72736">
        <w:rPr>
          <w:sz w:val="28"/>
          <w:szCs w:val="28"/>
        </w:rPr>
        <w:t>Кобж</w:t>
      </w:r>
      <w:proofErr w:type="spellEnd"/>
      <w:r w:rsidRPr="00F7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количество обжалований при предоставлении государственной услуги;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spellStart"/>
      <w:r w:rsidRPr="00F72736">
        <w:rPr>
          <w:sz w:val="28"/>
          <w:szCs w:val="28"/>
        </w:rPr>
        <w:t>Кзаяв</w:t>
      </w:r>
      <w:proofErr w:type="spellEnd"/>
      <w:r w:rsidRPr="00F7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количество заявителей;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spellStart"/>
      <w:r w:rsidRPr="00F72736">
        <w:rPr>
          <w:sz w:val="28"/>
          <w:szCs w:val="28"/>
        </w:rPr>
        <w:t>Квремя</w:t>
      </w:r>
      <w:proofErr w:type="spellEnd"/>
      <w:r w:rsidRPr="00F7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время предоставления государственной услуги;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spellStart"/>
      <w:r w:rsidRPr="00F72736">
        <w:rPr>
          <w:sz w:val="28"/>
          <w:szCs w:val="28"/>
        </w:rPr>
        <w:t>Кочередь</w:t>
      </w:r>
      <w:proofErr w:type="spellEnd"/>
      <w:r w:rsidRPr="00F7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время ожидания заявителя в очереди;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spellStart"/>
      <w:r w:rsidRPr="00F72736">
        <w:rPr>
          <w:sz w:val="28"/>
          <w:szCs w:val="28"/>
        </w:rPr>
        <w:t>Квежливость</w:t>
      </w:r>
      <w:proofErr w:type="spellEnd"/>
      <w:r w:rsidRPr="00F7273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72736">
        <w:rPr>
          <w:sz w:val="28"/>
          <w:szCs w:val="28"/>
        </w:rPr>
        <w:t xml:space="preserve"> вежливость и компетентность специалистов, предоставляющих гос</w:t>
      </w:r>
      <w:r w:rsidRPr="00F72736">
        <w:rPr>
          <w:sz w:val="28"/>
          <w:szCs w:val="28"/>
        </w:rPr>
        <w:t>у</w:t>
      </w:r>
      <w:r w:rsidRPr="00F72736">
        <w:rPr>
          <w:sz w:val="28"/>
          <w:szCs w:val="28"/>
        </w:rPr>
        <w:t>дарственную услугу;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spellStart"/>
      <w:r w:rsidRPr="00F72736">
        <w:rPr>
          <w:sz w:val="28"/>
          <w:szCs w:val="28"/>
        </w:rPr>
        <w:t>Ккомфортность</w:t>
      </w:r>
      <w:proofErr w:type="spellEnd"/>
      <w:r w:rsidRPr="00F7273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72736">
        <w:rPr>
          <w:sz w:val="28"/>
          <w:szCs w:val="28"/>
        </w:rPr>
        <w:t xml:space="preserve"> комфортность условий в помещениях органа власти;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spellStart"/>
      <w:r w:rsidRPr="00F72736">
        <w:rPr>
          <w:sz w:val="28"/>
          <w:szCs w:val="28"/>
        </w:rPr>
        <w:t>Кдоступность</w:t>
      </w:r>
      <w:proofErr w:type="spellEnd"/>
      <w:r w:rsidRPr="00F7273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72736">
        <w:rPr>
          <w:sz w:val="28"/>
          <w:szCs w:val="28"/>
        </w:rPr>
        <w:t xml:space="preserve"> доступность информации о порядке получения государственной усл</w:t>
      </w:r>
      <w:r w:rsidRPr="00F72736">
        <w:rPr>
          <w:sz w:val="28"/>
          <w:szCs w:val="28"/>
        </w:rPr>
        <w:t>у</w:t>
      </w:r>
      <w:r w:rsidRPr="00F72736">
        <w:rPr>
          <w:sz w:val="28"/>
          <w:szCs w:val="28"/>
        </w:rPr>
        <w:t>ги.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Для осуществления контроля качества и доступности предоставления государственной услуги, определения обобщенных показателей за определенный промежуток времени необходимо сумму показателей по каждому з</w:t>
      </w:r>
      <w:r w:rsidRPr="00F72736">
        <w:rPr>
          <w:sz w:val="28"/>
          <w:szCs w:val="28"/>
        </w:rPr>
        <w:t>а</w:t>
      </w:r>
      <w:r w:rsidRPr="00F72736">
        <w:rPr>
          <w:sz w:val="28"/>
          <w:szCs w:val="28"/>
        </w:rPr>
        <w:t>явителю разделить на количество заявителей.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Иные требования, в том числе учитывающие особенности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предоставления государственной услуги по экстерриториальному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принципу (в случае, если государственная услуга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по экстерриториальному принципу)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и особенности предоставления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г</w:t>
      </w:r>
      <w:r w:rsidRPr="00F72736">
        <w:rPr>
          <w:sz w:val="28"/>
          <w:szCs w:val="28"/>
        </w:rPr>
        <w:t>о</w:t>
      </w:r>
      <w:r w:rsidRPr="00F72736">
        <w:rPr>
          <w:sz w:val="28"/>
          <w:szCs w:val="28"/>
        </w:rPr>
        <w:t>сударственной услуги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в электронной форме</w:t>
      </w:r>
    </w:p>
    <w:p w:rsidR="00384D60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49.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Предоставление государственной услуги через многофункциональные центры предоставления государственных и муниципальных услуг (далее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многофункциональные центры) не предусмотрено.</w:t>
      </w:r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Государственная услуга по экстерриториальному принципу не представляется.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50.</w:t>
      </w:r>
      <w:r>
        <w:rPr>
          <w:sz w:val="28"/>
          <w:szCs w:val="28"/>
        </w:rPr>
        <w:tab/>
      </w:r>
      <w:proofErr w:type="gramStart"/>
      <w:r w:rsidRPr="00F72736">
        <w:rPr>
          <w:sz w:val="28"/>
          <w:szCs w:val="28"/>
        </w:rPr>
        <w:t xml:space="preserve">При предоставлении государственной услуги обеспечивается возможность заявителя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через официальный сайт органа местного самоуправления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nevadm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F72736">
        <w:rPr>
          <w:sz w:val="28"/>
          <w:szCs w:val="28"/>
        </w:rPr>
        <w:t xml:space="preserve">, федеральную государственную информационную систему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(www.gosuslugi.ru) и государственную информационную сист</w:t>
      </w:r>
      <w:r w:rsidRPr="00F72736">
        <w:rPr>
          <w:sz w:val="28"/>
          <w:szCs w:val="28"/>
        </w:rPr>
        <w:t>е</w:t>
      </w:r>
      <w:r w:rsidRPr="00F72736">
        <w:rPr>
          <w:sz w:val="28"/>
          <w:szCs w:val="28"/>
        </w:rPr>
        <w:t xml:space="preserve">му Ставропольского края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</w:t>
      </w:r>
      <w:proofErr w:type="gramEnd"/>
      <w:r w:rsidRPr="00F72736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(www.26gosuslugi.ru):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 xml:space="preserve">получать информацию о порядке предоставления государственной </w:t>
      </w:r>
      <w:r w:rsidRPr="00F72736">
        <w:rPr>
          <w:sz w:val="28"/>
          <w:szCs w:val="28"/>
        </w:rPr>
        <w:lastRenderedPageBreak/>
        <w:t>услуги и сведений о ходе предоставления государственной услуги;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 xml:space="preserve">представлять документы, необходимые для предоставления государственной услуги, в порядке, установленном </w:t>
      </w:r>
      <w:hyperlink r:id="rId25" w:history="1">
        <w:r w:rsidRPr="00F72736">
          <w:rPr>
            <w:sz w:val="28"/>
            <w:szCs w:val="28"/>
          </w:rPr>
          <w:t>постановлением</w:t>
        </w:r>
      </w:hyperlink>
      <w:r w:rsidRPr="00F72736">
        <w:rPr>
          <w:sz w:val="28"/>
          <w:szCs w:val="28"/>
        </w:rPr>
        <w:t xml:space="preserve"> Правительства Российской Федерации от 07 июля </w:t>
      </w:r>
      <w:smartTag w:uri="urn:schemas-microsoft-com:office:smarttags" w:element="metricconverter">
        <w:smartTagPr>
          <w:attr w:name="ProductID" w:val="2011 г"/>
        </w:smartTagPr>
        <w:r w:rsidRPr="00F72736">
          <w:rPr>
            <w:sz w:val="28"/>
            <w:szCs w:val="28"/>
          </w:rPr>
          <w:t>2011 г</w:t>
        </w:r>
      </w:smartTag>
      <w:r w:rsidRPr="00F72736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F72736">
        <w:rPr>
          <w:sz w:val="28"/>
          <w:szCs w:val="28"/>
        </w:rPr>
        <w:t xml:space="preserve"> 553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О порядке оформления и представления заявлений и иных документов, необходимых для предоста</w:t>
      </w:r>
      <w:r w:rsidRPr="00F72736">
        <w:rPr>
          <w:sz w:val="28"/>
          <w:szCs w:val="28"/>
        </w:rPr>
        <w:t>в</w:t>
      </w:r>
      <w:r w:rsidRPr="00F72736">
        <w:rPr>
          <w:sz w:val="28"/>
          <w:szCs w:val="28"/>
        </w:rPr>
        <w:t>ления государственных и (или) муниципальных услуг, в форме электронных документов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>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>Обращение за получением государственной услуги может осуществляться с использованием электронных документов, подписанных электро</w:t>
      </w:r>
      <w:r w:rsidRPr="00F72736">
        <w:rPr>
          <w:sz w:val="28"/>
          <w:szCs w:val="28"/>
        </w:rPr>
        <w:t>н</w:t>
      </w:r>
      <w:r w:rsidRPr="00F72736">
        <w:rPr>
          <w:sz w:val="28"/>
          <w:szCs w:val="28"/>
        </w:rPr>
        <w:t xml:space="preserve">ной подписью в соответствии с требованиями Федерального </w:t>
      </w:r>
      <w:hyperlink r:id="rId26" w:history="1">
        <w:r w:rsidRPr="00F72736">
          <w:rPr>
            <w:sz w:val="28"/>
            <w:szCs w:val="28"/>
          </w:rPr>
          <w:t>закона</w:t>
        </w:r>
      </w:hyperlink>
      <w:r w:rsidRPr="00F72736">
        <w:rPr>
          <w:sz w:val="28"/>
          <w:szCs w:val="28"/>
        </w:rPr>
        <w:t xml:space="preserve"> от 06 а</w:t>
      </w:r>
      <w:r w:rsidRPr="00F72736">
        <w:rPr>
          <w:sz w:val="28"/>
          <w:szCs w:val="28"/>
        </w:rPr>
        <w:t>п</w:t>
      </w:r>
      <w:r w:rsidRPr="00F72736">
        <w:rPr>
          <w:sz w:val="28"/>
          <w:szCs w:val="28"/>
        </w:rPr>
        <w:t xml:space="preserve">реля 2011 года </w:t>
      </w:r>
      <w:r>
        <w:rPr>
          <w:sz w:val="28"/>
          <w:szCs w:val="28"/>
        </w:rPr>
        <w:t>№ 63-ФЗ «Об электронной подписи»</w:t>
      </w:r>
      <w:r w:rsidRPr="00F72736">
        <w:rPr>
          <w:sz w:val="28"/>
          <w:szCs w:val="28"/>
        </w:rPr>
        <w:t xml:space="preserve">, </w:t>
      </w:r>
      <w:hyperlink r:id="rId27" w:history="1">
        <w:r w:rsidRPr="00F72736">
          <w:rPr>
            <w:sz w:val="28"/>
            <w:szCs w:val="28"/>
          </w:rPr>
          <w:t>постановления</w:t>
        </w:r>
      </w:hyperlink>
      <w:r w:rsidRPr="00F72736">
        <w:rPr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F72736">
          <w:rPr>
            <w:sz w:val="28"/>
            <w:szCs w:val="28"/>
          </w:rPr>
          <w:t>2012 г</w:t>
        </w:r>
      </w:smartTag>
      <w:r w:rsidRPr="00F72736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F72736">
        <w:rPr>
          <w:sz w:val="28"/>
          <w:szCs w:val="28"/>
        </w:rPr>
        <w:t xml:space="preserve"> 634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и Федерального </w:t>
      </w:r>
      <w:hyperlink r:id="rId28" w:history="1">
        <w:r w:rsidRPr="00F72736">
          <w:rPr>
            <w:sz w:val="28"/>
            <w:szCs w:val="28"/>
          </w:rPr>
          <w:t>закона</w:t>
        </w:r>
      </w:hyperlink>
      <w:r w:rsidRPr="00F72736">
        <w:rPr>
          <w:sz w:val="28"/>
          <w:szCs w:val="28"/>
        </w:rPr>
        <w:t xml:space="preserve"> от 27 июля</w:t>
      </w:r>
      <w:proofErr w:type="gramEnd"/>
      <w:r w:rsidRPr="00F72736">
        <w:rPr>
          <w:sz w:val="28"/>
          <w:szCs w:val="28"/>
        </w:rPr>
        <w:t xml:space="preserve"> 2010 года </w:t>
      </w:r>
      <w:r>
        <w:rPr>
          <w:sz w:val="28"/>
          <w:szCs w:val="28"/>
        </w:rPr>
        <w:t>№</w:t>
      </w:r>
      <w:r w:rsidRPr="00F72736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Об организации предоставления государственных и м</w:t>
      </w:r>
      <w:r w:rsidRPr="00F72736">
        <w:rPr>
          <w:sz w:val="28"/>
          <w:szCs w:val="28"/>
        </w:rPr>
        <w:t>у</w:t>
      </w:r>
      <w:r w:rsidRPr="00F72736">
        <w:rPr>
          <w:sz w:val="28"/>
          <w:szCs w:val="28"/>
        </w:rPr>
        <w:t>ниципальных услуг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>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 xml:space="preserve">Обращение в форме электронного документа, подаваемое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через федеральную государственную информационную систему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(www.gosuslugi.ru), осуществляется путем заполнения в установленном порядке специальной инте</w:t>
      </w:r>
      <w:r w:rsidRPr="00F72736">
        <w:rPr>
          <w:sz w:val="28"/>
          <w:szCs w:val="28"/>
        </w:rPr>
        <w:t>р</w:t>
      </w:r>
      <w:r w:rsidRPr="00F72736">
        <w:rPr>
          <w:sz w:val="28"/>
          <w:szCs w:val="28"/>
        </w:rPr>
        <w:t>активной формы.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 xml:space="preserve">Информацию о ходе выполнения государственной услуги заявитель может получить в форме электронного документа путем заполнения в установленном порядке специальной интерактивной формы на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 xml:space="preserve">Едином портале государственных </w:t>
      </w:r>
      <w:r>
        <w:rPr>
          <w:sz w:val="28"/>
          <w:szCs w:val="28"/>
        </w:rPr>
        <w:t>и муниципальных услуг (функций)»</w:t>
      </w:r>
      <w:r w:rsidRPr="00F72736">
        <w:rPr>
          <w:sz w:val="28"/>
          <w:szCs w:val="28"/>
        </w:rPr>
        <w:t xml:space="preserve"> (www.gosuslugi.ru), а также путем направления электронного документа по адресу электронной почты органа местного самоуправления.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III.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Состав, последовательность и сроки выполнения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административных процедур (действий), требования к порядку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их выполнения, в том числе особенности выполнения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административных процедур (действий) в электронной форме,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а также особенности выполнения административных процедур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(действий) в многофункциональных центрах предоставления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государственных и муниципальных услуг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51.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предоставление заявителю в установленном порядке информации и обеспечение доступа заявителя к сведениям о государственной услуге;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прием и регистрацию документов;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формирование и направление межведомственного запроса;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рассмотрение и оценку документов конкурсной комиссией.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hyperlink w:anchor="P886" w:history="1">
        <w:r w:rsidRPr="00F72736">
          <w:rPr>
            <w:sz w:val="28"/>
            <w:szCs w:val="28"/>
          </w:rPr>
          <w:t>Блок-схема</w:t>
        </w:r>
      </w:hyperlink>
      <w:r w:rsidRPr="00F72736">
        <w:rPr>
          <w:sz w:val="28"/>
          <w:szCs w:val="28"/>
        </w:rPr>
        <w:t xml:space="preserve">, наглядно отображающая алгоритм прохождения </w:t>
      </w:r>
      <w:r w:rsidRPr="00F72736">
        <w:rPr>
          <w:sz w:val="28"/>
          <w:szCs w:val="28"/>
        </w:rPr>
        <w:lastRenderedPageBreak/>
        <w:t>административных процедур, приводится в приложении 1 к настоящему Админ</w:t>
      </w:r>
      <w:r w:rsidRPr="00F72736">
        <w:rPr>
          <w:sz w:val="28"/>
          <w:szCs w:val="28"/>
        </w:rPr>
        <w:t>и</w:t>
      </w:r>
      <w:r w:rsidRPr="00F72736">
        <w:rPr>
          <w:sz w:val="28"/>
          <w:szCs w:val="28"/>
        </w:rPr>
        <w:t>стративному регламенту.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Предоставление заявителю в установленном порядке информации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и обеспечение доступа заявителя к сведениям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о государственной усл</w:t>
      </w:r>
      <w:r w:rsidRPr="00F72736">
        <w:rPr>
          <w:sz w:val="28"/>
          <w:szCs w:val="28"/>
        </w:rPr>
        <w:t>у</w:t>
      </w:r>
      <w:r w:rsidRPr="00F72736">
        <w:rPr>
          <w:sz w:val="28"/>
          <w:szCs w:val="28"/>
        </w:rPr>
        <w:t>ге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52.</w:t>
      </w:r>
      <w:r>
        <w:rPr>
          <w:sz w:val="28"/>
          <w:szCs w:val="28"/>
        </w:rPr>
        <w:tab/>
      </w:r>
      <w:proofErr w:type="gramStart"/>
      <w:r w:rsidRPr="00F7273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лично, посредством телефонной связи либо в форме электронных документов с использованием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или государственной информационной системы Ставр</w:t>
      </w:r>
      <w:r w:rsidRPr="00F72736">
        <w:rPr>
          <w:sz w:val="28"/>
          <w:szCs w:val="28"/>
        </w:rPr>
        <w:t>о</w:t>
      </w:r>
      <w:r w:rsidRPr="00F72736">
        <w:rPr>
          <w:sz w:val="28"/>
          <w:szCs w:val="28"/>
        </w:rPr>
        <w:t xml:space="preserve">польского края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Портал государственных и муниципальных услуг (фун</w:t>
      </w:r>
      <w:r w:rsidRPr="00F72736">
        <w:rPr>
          <w:sz w:val="28"/>
          <w:szCs w:val="28"/>
        </w:rPr>
        <w:t>к</w:t>
      </w:r>
      <w:r w:rsidRPr="00F72736">
        <w:rPr>
          <w:sz w:val="28"/>
          <w:szCs w:val="28"/>
        </w:rPr>
        <w:t>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</w:t>
      </w:r>
      <w:r>
        <w:rPr>
          <w:sz w:val="28"/>
          <w:szCs w:val="28"/>
        </w:rPr>
        <w:t>ского края»</w:t>
      </w:r>
      <w:r w:rsidRPr="00F72736">
        <w:rPr>
          <w:sz w:val="28"/>
          <w:szCs w:val="28"/>
        </w:rPr>
        <w:t>) в орган местного</w:t>
      </w:r>
      <w:proofErr w:type="gramEnd"/>
      <w:r w:rsidRPr="00F72736">
        <w:rPr>
          <w:sz w:val="28"/>
          <w:szCs w:val="28"/>
        </w:rPr>
        <w:t xml:space="preserve"> самоуправления.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53.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Содержание административной процедуры включает в себя: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представление информации о нормативных правовых актах, регулирующих порядок предоставления государственной услуги;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разъяснение порядка заполнения заявок, порядка сбора необходимых документов и требований, предъявляемых к ним.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54.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Административная процедура осуществляется в день обращения заявителя. Общий максимальный срок выполнения административной процедуры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20 минут.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Указанная административная процедура выполняется должностным лицом органа местного самоуправления, ответственным за предоставление г</w:t>
      </w:r>
      <w:r w:rsidRPr="00F72736">
        <w:rPr>
          <w:sz w:val="28"/>
          <w:szCs w:val="28"/>
        </w:rPr>
        <w:t>о</w:t>
      </w:r>
      <w:r w:rsidRPr="00F72736">
        <w:rPr>
          <w:sz w:val="28"/>
          <w:szCs w:val="28"/>
        </w:rPr>
        <w:t>сударственной услуги.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55.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56.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Способом фиксации результата выполнения административной процедуры является регистрация факта обращения заявителя путем внесения информации об обращении заявителя в государственную информационную систему, используемую органом местного самоуправления.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Прием и регистрация документов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57.</w:t>
      </w:r>
      <w:r>
        <w:rPr>
          <w:sz w:val="28"/>
          <w:szCs w:val="28"/>
        </w:rPr>
        <w:tab/>
      </w:r>
      <w:proofErr w:type="gramStart"/>
      <w:r w:rsidRPr="00F72736">
        <w:rPr>
          <w:sz w:val="28"/>
          <w:szCs w:val="28"/>
        </w:rPr>
        <w:t xml:space="preserve">Основанием для начала предоставления государственной услуги является поступление документов, предусмотренных </w:t>
      </w:r>
      <w:hyperlink w:anchor="P225" w:history="1">
        <w:r w:rsidRPr="00F72736">
          <w:rPr>
            <w:sz w:val="28"/>
            <w:szCs w:val="28"/>
          </w:rPr>
          <w:t>пунктом 24</w:t>
        </w:r>
      </w:hyperlink>
      <w:r w:rsidRPr="00F72736">
        <w:rPr>
          <w:sz w:val="28"/>
          <w:szCs w:val="28"/>
        </w:rPr>
        <w:t xml:space="preserve"> настоящего Административного регламента, в орган местного самоуправления (в том числе в форме электронных документов с использованием федеральной </w:t>
      </w:r>
      <w:r w:rsidRPr="00F72736">
        <w:rPr>
          <w:sz w:val="28"/>
          <w:szCs w:val="28"/>
        </w:rPr>
        <w:lastRenderedPageBreak/>
        <w:t xml:space="preserve">государственной информационной системы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или государственной информационной с</w:t>
      </w:r>
      <w:r w:rsidRPr="00F72736">
        <w:rPr>
          <w:sz w:val="28"/>
          <w:szCs w:val="28"/>
        </w:rPr>
        <w:t>и</w:t>
      </w:r>
      <w:r w:rsidRPr="00F72736">
        <w:rPr>
          <w:sz w:val="28"/>
          <w:szCs w:val="28"/>
        </w:rPr>
        <w:t xml:space="preserve">стемы Ставропольского края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</w:t>
      </w:r>
      <w:proofErr w:type="gramEnd"/>
      <w:r w:rsidRPr="00F72736">
        <w:rPr>
          <w:sz w:val="28"/>
          <w:szCs w:val="28"/>
        </w:rPr>
        <w:t xml:space="preserve"> местного самоуправления муниципальных образований Ставропольского края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>) в срок, указанный в порядке проведения конкурсного отбора, утвержденном приказом министерства (д</w:t>
      </w:r>
      <w:r w:rsidRPr="00F72736">
        <w:rPr>
          <w:sz w:val="28"/>
          <w:szCs w:val="28"/>
        </w:rPr>
        <w:t>а</w:t>
      </w:r>
      <w:r w:rsidRPr="00F72736">
        <w:rPr>
          <w:sz w:val="28"/>
          <w:szCs w:val="28"/>
        </w:rPr>
        <w:t xml:space="preserve">лее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документы).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58.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Должностное лицо органа местного самоуправления, ответственное за прием документов: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 xml:space="preserve">регистрирует заявку в день ее поступления в орган местного самоуправления (поступившее, в том числе, в форме электронных документов с использованием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или государственной информационной системы Ставропольского края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Портал государственных и муниципальных услуг (функций), предоставляемых (и</w:t>
      </w:r>
      <w:r w:rsidRPr="00F72736">
        <w:rPr>
          <w:sz w:val="28"/>
          <w:szCs w:val="28"/>
        </w:rPr>
        <w:t>с</w:t>
      </w:r>
      <w:r w:rsidRPr="00F72736">
        <w:rPr>
          <w:sz w:val="28"/>
          <w:szCs w:val="28"/>
        </w:rPr>
        <w:t>полняемых) органами исполнительной власти Ставропольского края и органами местного самоуправления муниципальных образований Ставропольск</w:t>
      </w:r>
      <w:r w:rsidRPr="00F72736">
        <w:rPr>
          <w:sz w:val="28"/>
          <w:szCs w:val="28"/>
        </w:rPr>
        <w:t>о</w:t>
      </w:r>
      <w:r w:rsidRPr="00F72736">
        <w:rPr>
          <w:sz w:val="28"/>
          <w:szCs w:val="28"/>
        </w:rPr>
        <w:t>го края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>) в порядке</w:t>
      </w:r>
      <w:proofErr w:type="gramEnd"/>
      <w:r w:rsidRPr="00F72736">
        <w:rPr>
          <w:sz w:val="28"/>
          <w:szCs w:val="28"/>
        </w:rPr>
        <w:t xml:space="preserve"> очередности поступления заявок в журнале регистрации заявок, листы которого должны быть пронумерованы, прошнурованы и скреплены печатью органа местного самоуправления;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 xml:space="preserve">готовит в двух экземплярах письменное </w:t>
      </w:r>
      <w:hyperlink w:anchor="P947" w:history="1">
        <w:r w:rsidRPr="00F72736">
          <w:rPr>
            <w:sz w:val="28"/>
            <w:szCs w:val="28"/>
          </w:rPr>
          <w:t>уведомление</w:t>
        </w:r>
      </w:hyperlink>
      <w:r w:rsidRPr="00F72736">
        <w:rPr>
          <w:sz w:val="28"/>
          <w:szCs w:val="28"/>
        </w:rPr>
        <w:t xml:space="preserve"> о принятии заявки к рассмотрению (в форме электронного документа в случае, указания в з</w:t>
      </w:r>
      <w:r w:rsidRPr="00F72736">
        <w:rPr>
          <w:sz w:val="28"/>
          <w:szCs w:val="28"/>
        </w:rPr>
        <w:t>а</w:t>
      </w:r>
      <w:r w:rsidRPr="00F72736">
        <w:rPr>
          <w:sz w:val="28"/>
          <w:szCs w:val="28"/>
        </w:rPr>
        <w:t>явке электронной почты) по форме согласно приложению 2 к настоящему Административному регламенту, один экземпляр прикладывает к документам, а второй экземпляр вручает заявителю непосредственно при регистрации зая</w:t>
      </w:r>
      <w:r w:rsidRPr="00F72736">
        <w:rPr>
          <w:sz w:val="28"/>
          <w:szCs w:val="28"/>
        </w:rPr>
        <w:t>в</w:t>
      </w:r>
      <w:r w:rsidRPr="00F72736">
        <w:rPr>
          <w:sz w:val="28"/>
          <w:szCs w:val="28"/>
        </w:rPr>
        <w:t>ки.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59.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Максимальный срок выполнения административной процедуры по приему и регистрации документов составляет 15 минут.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60.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Результатом выполнения административной процедуры является прием и регистрация документов, предусмотренных </w:t>
      </w:r>
      <w:hyperlink w:anchor="P225" w:history="1">
        <w:r w:rsidRPr="00F72736">
          <w:rPr>
            <w:sz w:val="28"/>
            <w:szCs w:val="28"/>
          </w:rPr>
          <w:t>пунктом 24</w:t>
        </w:r>
      </w:hyperlink>
      <w:r w:rsidRPr="00F72736">
        <w:rPr>
          <w:sz w:val="28"/>
          <w:szCs w:val="28"/>
        </w:rPr>
        <w:t xml:space="preserve"> настоящего Административного регламента, с направлением заявителю письменного (либо в форме электронного документа в случае указания в заявлении электронной почты) уведомления о принятии заявки к рассмотрению.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Результат административной процедуры передается заявителю лично в ходе приема документов или направляется по адресам, указанным заявителем.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61.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Способом фиксации результата административной процедуры является оформление на бумажном носителе (в форме электронного документа) уведомления о принятии заявки к рассмотрению.</w:t>
      </w:r>
    </w:p>
    <w:p w:rsidR="00384D60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lastRenderedPageBreak/>
        <w:t>Формирование и направление межведомственного запроса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62.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Основанием для начала административной процедуры является прием и регистрация документов, необходимых для предоставления государственной услуги.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63.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Должностное лицо органа местного самоуправления, ответственное за формирование и направление межведомственных запросов, формирует, подписывает у должностного лица органа местного самоуправления, уполномоченного на подписание от имени органа местного самоуправления межведомственных запросов, и направляет в рамках межведомственного инфо</w:t>
      </w:r>
      <w:r w:rsidRPr="00F72736">
        <w:rPr>
          <w:sz w:val="28"/>
          <w:szCs w:val="28"/>
        </w:rPr>
        <w:t>р</w:t>
      </w:r>
      <w:r w:rsidRPr="00F72736">
        <w:rPr>
          <w:sz w:val="28"/>
          <w:szCs w:val="28"/>
        </w:rPr>
        <w:t xml:space="preserve">мационного взаимодействия межведомственные запросы </w:t>
      </w:r>
      <w:proofErr w:type="gramStart"/>
      <w:r w:rsidRPr="00F72736">
        <w:rPr>
          <w:sz w:val="28"/>
          <w:szCs w:val="28"/>
        </w:rPr>
        <w:t>в</w:t>
      </w:r>
      <w:proofErr w:type="gramEnd"/>
      <w:r w:rsidRPr="00F72736">
        <w:rPr>
          <w:sz w:val="28"/>
          <w:szCs w:val="28"/>
        </w:rPr>
        <w:t>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Управление Федеральной налоговой службы по Ставропольскому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 xml:space="preserve">краю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в целях получения сведений о наличии (отсутствии) у заявителя неисполненной обязанности по уплате налогов, сборов, пеней, штрафов, процентов, подлежащих уплате в соответствии с законодательством Российской Федер</w:t>
      </w:r>
      <w:r w:rsidRPr="00F72736">
        <w:rPr>
          <w:sz w:val="28"/>
          <w:szCs w:val="28"/>
        </w:rPr>
        <w:t>а</w:t>
      </w:r>
      <w:r w:rsidRPr="00F72736">
        <w:rPr>
          <w:sz w:val="28"/>
          <w:szCs w:val="28"/>
        </w:rPr>
        <w:t>ции о налогах и сборах;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Ставропольскому краю </w:t>
      </w:r>
      <w:r>
        <w:rPr>
          <w:sz w:val="28"/>
          <w:szCs w:val="28"/>
        </w:rPr>
        <w:t>–</w:t>
      </w:r>
      <w:r w:rsidRPr="00F72736">
        <w:rPr>
          <w:sz w:val="28"/>
          <w:szCs w:val="28"/>
        </w:rPr>
        <w:t xml:space="preserve"> в целях получения сведений, содержащихся в Едином государственном реестре недвижимости о правах заявителя на используемый (используемые) для ведения личного подсо</w:t>
      </w:r>
      <w:r w:rsidRPr="00F72736">
        <w:rPr>
          <w:sz w:val="28"/>
          <w:szCs w:val="28"/>
        </w:rPr>
        <w:t>б</w:t>
      </w:r>
      <w:r w:rsidRPr="00F72736">
        <w:rPr>
          <w:sz w:val="28"/>
          <w:szCs w:val="28"/>
        </w:rPr>
        <w:t>ного хозяйства земель</w:t>
      </w:r>
      <w:r>
        <w:rPr>
          <w:sz w:val="28"/>
          <w:szCs w:val="28"/>
        </w:rPr>
        <w:t xml:space="preserve">ный участок (земельные участки), </w:t>
      </w:r>
      <w:proofErr w:type="gramEnd"/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4E63A3">
        <w:rPr>
          <w:rFonts w:eastAsia="Calibri"/>
          <w:sz w:val="28"/>
          <w:szCs w:val="28"/>
        </w:rPr>
        <w:t xml:space="preserve">а также запрос в общий отдел </w:t>
      </w:r>
      <w:r w:rsidRPr="004E63A3">
        <w:rPr>
          <w:sz w:val="28"/>
          <w:szCs w:val="28"/>
        </w:rPr>
        <w:t xml:space="preserve">органа местного самоуправления в целях получения сведений из </w:t>
      </w:r>
      <w:proofErr w:type="spellStart"/>
      <w:r w:rsidRPr="004E63A3">
        <w:rPr>
          <w:sz w:val="28"/>
          <w:szCs w:val="28"/>
        </w:rPr>
        <w:t>похозяйственной</w:t>
      </w:r>
      <w:proofErr w:type="spellEnd"/>
      <w:r w:rsidRPr="004E63A3">
        <w:rPr>
          <w:sz w:val="28"/>
          <w:szCs w:val="28"/>
        </w:rPr>
        <w:t xml:space="preserve"> книги о личном подсобном хозяйстве с указанием номера лицевого счета личного подсобного хозяйства и количества членов личного подсобного хозяйства, сведений о правах на земельный участок (земельные участки), номера документа, подтверждающего право на земельный участок (земельные участки), его категорию и площадь.</w:t>
      </w:r>
      <w:proofErr w:type="gramEnd"/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64.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Направление в Управление Федеральной налоговой службы по Ставропол</w:t>
      </w:r>
      <w:r w:rsidRPr="00F72736">
        <w:rPr>
          <w:sz w:val="28"/>
          <w:szCs w:val="28"/>
        </w:rPr>
        <w:t>ь</w:t>
      </w:r>
      <w:r w:rsidRPr="00F72736">
        <w:rPr>
          <w:sz w:val="28"/>
          <w:szCs w:val="28"/>
        </w:rPr>
        <w:t>скому краю и Управление Федеральной службы государственной регистрации, кадастра и картографии по Ставропольскому краю,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</w:t>
      </w:r>
      <w:r w:rsidRPr="00F72736">
        <w:rPr>
          <w:sz w:val="28"/>
          <w:szCs w:val="28"/>
        </w:rPr>
        <w:t>о</w:t>
      </w:r>
      <w:r w:rsidRPr="00F72736">
        <w:rPr>
          <w:sz w:val="28"/>
          <w:szCs w:val="28"/>
        </w:rPr>
        <w:t>нальных систем межведомственного электронного взаимодействия.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65.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В случае самостоятельного представления заявителем документов, предусмотренных </w:t>
      </w:r>
      <w:hyperlink w:anchor="P283" w:history="1">
        <w:r w:rsidRPr="00F72736">
          <w:rPr>
            <w:sz w:val="28"/>
            <w:szCs w:val="28"/>
          </w:rPr>
          <w:t>пунктом 28</w:t>
        </w:r>
      </w:hyperlink>
      <w:r w:rsidRPr="00F72736">
        <w:rPr>
          <w:sz w:val="28"/>
          <w:szCs w:val="28"/>
        </w:rPr>
        <w:t xml:space="preserve"> настоящего Административного регламента, </w:t>
      </w:r>
      <w:r w:rsidRPr="009E6FC9">
        <w:rPr>
          <w:sz w:val="28"/>
          <w:szCs w:val="28"/>
        </w:rPr>
        <w:t>запрос в общий отдел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 xml:space="preserve">, </w:t>
      </w:r>
      <w:r w:rsidRPr="00F72736">
        <w:rPr>
          <w:sz w:val="28"/>
          <w:szCs w:val="28"/>
        </w:rPr>
        <w:t>межведомственные запросы в Управление Федеральной налоговой службы по Ставропольскому краю и Управление Федеральной службы государственной регистрации, кадастра и картографии по Ставропольскому краю не направляются.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lastRenderedPageBreak/>
        <w:t>66.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Максимальный срок выполнения административной процедуры по формированию и направлению </w:t>
      </w:r>
      <w:r w:rsidRPr="009E6FC9">
        <w:rPr>
          <w:sz w:val="28"/>
          <w:szCs w:val="28"/>
        </w:rPr>
        <w:t xml:space="preserve">запроса в общий отдел </w:t>
      </w:r>
      <w:r w:rsidRPr="00F72736">
        <w:rPr>
          <w:sz w:val="28"/>
          <w:szCs w:val="28"/>
        </w:rPr>
        <w:t>органа местного самоуправления</w:t>
      </w:r>
      <w:r w:rsidRPr="000974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 xml:space="preserve">межведомственных запросов составляет 5 рабочих дней </w:t>
      </w:r>
      <w:proofErr w:type="gramStart"/>
      <w:r w:rsidRPr="00F72736">
        <w:rPr>
          <w:sz w:val="28"/>
          <w:szCs w:val="28"/>
        </w:rPr>
        <w:t>с даты окончания</w:t>
      </w:r>
      <w:proofErr w:type="gramEnd"/>
      <w:r w:rsidRPr="00F72736">
        <w:rPr>
          <w:sz w:val="28"/>
          <w:szCs w:val="28"/>
        </w:rPr>
        <w:t xml:space="preserve"> срока подачи заявок, указанной в порядке проведения конкурсного отбора.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67.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Результатом выполнения административной процедуры является формирование и направление </w:t>
      </w:r>
      <w:r w:rsidRPr="009E6FC9">
        <w:rPr>
          <w:sz w:val="28"/>
          <w:szCs w:val="28"/>
        </w:rPr>
        <w:t xml:space="preserve">запроса в общий отдел </w:t>
      </w:r>
      <w:r w:rsidRPr="00F72736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>,</w:t>
      </w:r>
      <w:r w:rsidRPr="00F72736">
        <w:rPr>
          <w:sz w:val="28"/>
          <w:szCs w:val="28"/>
        </w:rPr>
        <w:t xml:space="preserve"> межведомственных запросов в Управление Федеральной налоговой службы по Ставропольскому краю и Управление Федеральной службы государственной регистрации, кадастра и картографии по Ставропольскому краю.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68.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Способом фиксации результата административной процедуры является электронная форма, которая формируется и направляется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84D60" w:rsidRPr="00F72736" w:rsidRDefault="00384D60" w:rsidP="00384D6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F72736">
        <w:rPr>
          <w:rFonts w:ascii="Times New Roman" w:hAnsi="Times New Roman" w:cs="Times New Roman"/>
          <w:sz w:val="28"/>
          <w:szCs w:val="28"/>
        </w:rPr>
        <w:t>направления межведомственных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запросов в электронном виде с использованием единой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 и подключаемых к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регио</w:t>
      </w:r>
      <w:r>
        <w:rPr>
          <w:rFonts w:ascii="Times New Roman" w:hAnsi="Times New Roman" w:cs="Times New Roman"/>
          <w:sz w:val="28"/>
          <w:szCs w:val="28"/>
        </w:rPr>
        <w:t xml:space="preserve">нальных </w:t>
      </w:r>
      <w:r w:rsidRPr="00F72736">
        <w:rPr>
          <w:rFonts w:ascii="Times New Roman" w:hAnsi="Times New Roman" w:cs="Times New Roman"/>
          <w:sz w:val="28"/>
          <w:szCs w:val="28"/>
        </w:rPr>
        <w:t>систем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межве</w:t>
      </w:r>
      <w:r>
        <w:rPr>
          <w:rFonts w:ascii="Times New Roman" w:hAnsi="Times New Roman" w:cs="Times New Roman"/>
          <w:sz w:val="28"/>
          <w:szCs w:val="28"/>
        </w:rPr>
        <w:t xml:space="preserve">домственный запрос формируется </w:t>
      </w:r>
      <w:r w:rsidRPr="00F72736">
        <w:rPr>
          <w:rFonts w:ascii="Times New Roman" w:hAnsi="Times New Roman" w:cs="Times New Roman"/>
          <w:sz w:val="28"/>
          <w:szCs w:val="28"/>
        </w:rPr>
        <w:t>на бумажном  носителе в соответс</w:t>
      </w:r>
      <w:r w:rsidRPr="00F72736">
        <w:rPr>
          <w:rFonts w:ascii="Times New Roman" w:hAnsi="Times New Roman" w:cs="Times New Roman"/>
          <w:sz w:val="28"/>
          <w:szCs w:val="28"/>
        </w:rPr>
        <w:t>т</w:t>
      </w:r>
      <w:r w:rsidRPr="00F72736">
        <w:rPr>
          <w:rFonts w:ascii="Times New Roman" w:hAnsi="Times New Roman" w:cs="Times New Roman"/>
          <w:sz w:val="28"/>
          <w:szCs w:val="28"/>
        </w:rPr>
        <w:t>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29" w:history="1">
        <w:r w:rsidRPr="00F72736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Pr="00F72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30" w:history="1">
        <w:r w:rsidRPr="00F7273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727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F72736">
          <w:rPr>
            <w:rFonts w:ascii="Times New Roman" w:hAnsi="Times New Roman" w:cs="Times New Roman"/>
            <w:sz w:val="28"/>
            <w:szCs w:val="28"/>
          </w:rPr>
          <w:t>8 части 1 статьи 7</w:t>
        </w:r>
      </w:hyperlink>
      <w:r w:rsidRPr="00F944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72736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2010 года №</w:t>
      </w:r>
      <w:r w:rsidRPr="00F72736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273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Pr="00F72736">
        <w:rPr>
          <w:rFonts w:ascii="Times New Roman" w:hAnsi="Times New Roman" w:cs="Times New Roman"/>
          <w:sz w:val="28"/>
          <w:szCs w:val="28"/>
        </w:rPr>
        <w:t>р</w:t>
      </w:r>
      <w:r w:rsidRPr="00F72736">
        <w:rPr>
          <w:rFonts w:ascii="Times New Roman" w:hAnsi="Times New Roman" w:cs="Times New Roman"/>
          <w:sz w:val="28"/>
          <w:szCs w:val="28"/>
        </w:rPr>
        <w:t>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F7273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F7273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аправляется в </w:t>
      </w:r>
      <w:r w:rsidRPr="00F72736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Ставропольскому к</w:t>
      </w:r>
      <w:r>
        <w:rPr>
          <w:rFonts w:ascii="Times New Roman" w:hAnsi="Times New Roman" w:cs="Times New Roman"/>
          <w:sz w:val="28"/>
          <w:szCs w:val="28"/>
        </w:rPr>
        <w:t xml:space="preserve">раю и Управление Федеральной службы </w:t>
      </w:r>
      <w:r w:rsidRPr="00F72736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регистрации, кадастра и </w:t>
      </w:r>
      <w:r w:rsidRPr="00F72736">
        <w:rPr>
          <w:rFonts w:ascii="Times New Roman" w:hAnsi="Times New Roman" w:cs="Times New Roman"/>
          <w:sz w:val="28"/>
          <w:szCs w:val="28"/>
        </w:rPr>
        <w:t>картографии по Ставр</w:t>
      </w:r>
      <w:r w:rsidRPr="00F72736">
        <w:rPr>
          <w:rFonts w:ascii="Times New Roman" w:hAnsi="Times New Roman" w:cs="Times New Roman"/>
          <w:sz w:val="28"/>
          <w:szCs w:val="28"/>
        </w:rPr>
        <w:t>о</w:t>
      </w:r>
      <w:r w:rsidRPr="00F72736">
        <w:rPr>
          <w:rFonts w:ascii="Times New Roman" w:hAnsi="Times New Roman" w:cs="Times New Roman"/>
          <w:sz w:val="28"/>
          <w:szCs w:val="28"/>
        </w:rPr>
        <w:t>польскому краю по почте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курьером.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Рассмотрение и оценка документов конкурсной комиссией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69.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Основанием для начала административной процедуры является окончание срока подачи заявок, указанной в порядке проведения конкурсного отбора.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70.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Конкурсная комиссия рассматривает заявки на соответствие заявителей условиям участия в конкурсном отборе, установленным </w:t>
      </w:r>
      <w:hyperlink w:anchor="P70" w:history="1">
        <w:r w:rsidRPr="00F72736">
          <w:rPr>
            <w:sz w:val="28"/>
            <w:szCs w:val="28"/>
          </w:rPr>
          <w:t>пунктом 3</w:t>
        </w:r>
      </w:hyperlink>
      <w:r w:rsidRPr="00F72736">
        <w:rPr>
          <w:sz w:val="28"/>
          <w:szCs w:val="28"/>
        </w:rPr>
        <w:t xml:space="preserve"> настоящего Административного регламента, в срок, не превышающий</w:t>
      </w:r>
      <w:r>
        <w:rPr>
          <w:sz w:val="28"/>
          <w:szCs w:val="28"/>
        </w:rPr>
        <w:t xml:space="preserve">               </w:t>
      </w:r>
      <w:r w:rsidRPr="00F72736">
        <w:rPr>
          <w:sz w:val="28"/>
          <w:szCs w:val="28"/>
        </w:rPr>
        <w:t xml:space="preserve"> 6 рабочих дней с даты, указанной в порядке проведения конкурсного отбора. Результат рассмотрения заявок оформляется протоколом рассмотрения заявок в течение 1 рабочего дня со дня окончания срока рассмотрения заявок.</w:t>
      </w:r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71.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Конкурсная комиссия в течение 1 рабочего дня со дня оформления протокола рассмотрения заявок направляет в орган местного самоуправления результаты рассмотрения заявок.</w:t>
      </w:r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72.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По результатам рассмотрения заявок орган местного самоуправления в течение 1 рабочего дня со дня их поступления принимает </w:t>
      </w:r>
      <w:r w:rsidRPr="00F72736">
        <w:rPr>
          <w:sz w:val="28"/>
          <w:szCs w:val="28"/>
        </w:rPr>
        <w:lastRenderedPageBreak/>
        <w:t>решение о допу</w:t>
      </w:r>
      <w:r w:rsidRPr="00F72736">
        <w:rPr>
          <w:sz w:val="28"/>
          <w:szCs w:val="28"/>
        </w:rPr>
        <w:t>с</w:t>
      </w:r>
      <w:r w:rsidRPr="00F72736">
        <w:rPr>
          <w:sz w:val="28"/>
          <w:szCs w:val="28"/>
        </w:rPr>
        <w:t>ке заявителя к участию в конкурсном отборе или об отказе в допуске к уч</w:t>
      </w:r>
      <w:r w:rsidRPr="00F72736">
        <w:rPr>
          <w:sz w:val="28"/>
          <w:szCs w:val="28"/>
        </w:rPr>
        <w:t>а</w:t>
      </w:r>
      <w:r w:rsidRPr="00F72736">
        <w:rPr>
          <w:sz w:val="28"/>
          <w:szCs w:val="28"/>
        </w:rPr>
        <w:t>стию в конкурсном отборе.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73.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Основаниями для отказа заявителю в допуске к участию в конкурсном отборе являются: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нарушение срока подачи заявителем заявки, указанного в порядке проведения конкурсного отбора;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несоблюдение заявителем условий, предусмотренных </w:t>
      </w:r>
      <w:hyperlink w:anchor="P70" w:history="1">
        <w:r w:rsidRPr="00F72736">
          <w:rPr>
            <w:sz w:val="28"/>
            <w:szCs w:val="28"/>
          </w:rPr>
          <w:t>пунктом 3</w:t>
        </w:r>
      </w:hyperlink>
      <w:r w:rsidRPr="00F72736">
        <w:rPr>
          <w:sz w:val="28"/>
          <w:szCs w:val="28"/>
        </w:rPr>
        <w:t xml:space="preserve"> настоящего Административного регламента.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74.</w:t>
      </w:r>
      <w:r>
        <w:rPr>
          <w:sz w:val="28"/>
          <w:szCs w:val="28"/>
        </w:rPr>
        <w:tab/>
      </w:r>
      <w:proofErr w:type="gramStart"/>
      <w:r w:rsidRPr="00F72736">
        <w:rPr>
          <w:sz w:val="28"/>
          <w:szCs w:val="28"/>
        </w:rPr>
        <w:t xml:space="preserve">В случае отказа заявителю в допуске к участию в конкурсном отборе орган местного самоуправления в течение 3 рабочих дней со дня принятия такого решения делает соответствующую запись в журнале регистрации и направляет заявителю письменное </w:t>
      </w:r>
      <w:hyperlink w:anchor="P985" w:history="1">
        <w:r w:rsidRPr="00F72736">
          <w:rPr>
            <w:sz w:val="28"/>
            <w:szCs w:val="28"/>
          </w:rPr>
          <w:t>уведомление</w:t>
        </w:r>
      </w:hyperlink>
      <w:r w:rsidRPr="00F72736">
        <w:rPr>
          <w:sz w:val="28"/>
          <w:szCs w:val="28"/>
        </w:rPr>
        <w:t xml:space="preserve"> об отказе в допуске к участию в конкурсном отборе с указанием причин отказа, по форме согласно приложению 3 к настоящему Административному регламенту.</w:t>
      </w:r>
      <w:proofErr w:type="gramEnd"/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75.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В случае допуска заявителя к участию в конкурсном отборе орган местного самоуправления делает соответствующую запись в журнале регистрации и в течение 1 рабочего дня со дня принятия такого решения направляет заявителю письменное </w:t>
      </w:r>
      <w:hyperlink w:anchor="P1036" w:history="1">
        <w:r w:rsidRPr="00F72736">
          <w:rPr>
            <w:sz w:val="28"/>
            <w:szCs w:val="28"/>
          </w:rPr>
          <w:t>уведомление</w:t>
        </w:r>
      </w:hyperlink>
      <w:r w:rsidRPr="00F72736">
        <w:rPr>
          <w:sz w:val="28"/>
          <w:szCs w:val="28"/>
        </w:rPr>
        <w:t xml:space="preserve"> о допуске к участию в конкурсном отборе, по форме согласно приложению 4 к настоящему Административному регламенту.</w:t>
      </w:r>
    </w:p>
    <w:p w:rsidR="00384D60" w:rsidRPr="005115FB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76.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Конкурсная комиссия оценивает заявки заявителей, допущенных к участию в конкурсном отборе (далее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 xml:space="preserve">участник конкурсного отбора), на </w:t>
      </w:r>
      <w:r w:rsidRPr="005115FB">
        <w:rPr>
          <w:sz w:val="28"/>
          <w:szCs w:val="28"/>
        </w:rPr>
        <w:t>основании следующих критериев конкурсного отбора:</w:t>
      </w:r>
    </w:p>
    <w:p w:rsidR="00384D60" w:rsidRPr="005115FB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5115FB">
        <w:rPr>
          <w:sz w:val="28"/>
          <w:szCs w:val="28"/>
        </w:rPr>
        <w:t>срок ведения участником конкурсного отбора личного подсобного хозяйства;</w:t>
      </w:r>
    </w:p>
    <w:p w:rsidR="00384D60" w:rsidRPr="005115FB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5115FB">
        <w:rPr>
          <w:sz w:val="28"/>
          <w:szCs w:val="28"/>
        </w:rPr>
        <w:t>площадь земельного участка (земельных участков) в границах населенного пункта (приусадебный земельный участок) или за пределами границ населенного пункта (полевой земельный участок) на территории соотве</w:t>
      </w:r>
      <w:r w:rsidRPr="005115FB">
        <w:rPr>
          <w:sz w:val="28"/>
          <w:szCs w:val="28"/>
        </w:rPr>
        <w:t>т</w:t>
      </w:r>
      <w:r w:rsidRPr="005115FB">
        <w:rPr>
          <w:sz w:val="28"/>
          <w:szCs w:val="28"/>
        </w:rPr>
        <w:t xml:space="preserve">ствующего муниципального района (городского округа), указанного в </w:t>
      </w:r>
      <w:hyperlink w:anchor="P59" w:history="1">
        <w:r w:rsidRPr="005115FB">
          <w:rPr>
            <w:sz w:val="28"/>
            <w:szCs w:val="28"/>
          </w:rPr>
          <w:t>пункте 1</w:t>
        </w:r>
      </w:hyperlink>
      <w:r w:rsidRPr="005115FB">
        <w:rPr>
          <w:sz w:val="28"/>
          <w:szCs w:val="28"/>
        </w:rPr>
        <w:t xml:space="preserve"> настоящего Административного регламента, для ведения личного подсобного хозяйства, на который (которые) зарегистрировано право участника конкурсного отбора;</w:t>
      </w:r>
    </w:p>
    <w:p w:rsidR="00384D60" w:rsidRPr="005115FB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5115FB">
        <w:rPr>
          <w:sz w:val="28"/>
          <w:szCs w:val="28"/>
        </w:rPr>
        <w:t>доля собственных денежных средств на расчетном счете участника конкурсного отбора по отношению к сумме затрат, указанных в представленном плане расходов</w:t>
      </w:r>
    </w:p>
    <w:p w:rsidR="00384D60" w:rsidRPr="005115FB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5115F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5115FB">
        <w:rPr>
          <w:sz w:val="28"/>
          <w:szCs w:val="28"/>
        </w:rPr>
        <w:t>критерии конкурсного отбора).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Оценка заявок осуществляется конкурсной комиссией в соответствии с балльной шкалой критериев конкурсного отбора, утверждаемой министерством.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Итоговая оценка заявки каждого участника конкурсного отбора</w:t>
      </w:r>
      <w:r>
        <w:rPr>
          <w:sz w:val="28"/>
          <w:szCs w:val="28"/>
        </w:rPr>
        <w:t xml:space="preserve">              </w:t>
      </w:r>
      <w:r w:rsidRPr="00F7273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итоговая оценка) определяется конкурсной комиссией путем сложения баллов по каждому критерию конкурсного отбора.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77.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Конкурсная комиссия оценивает заявки участников конкурсного </w:t>
      </w:r>
      <w:r w:rsidRPr="00F72736">
        <w:rPr>
          <w:sz w:val="28"/>
          <w:szCs w:val="28"/>
        </w:rPr>
        <w:lastRenderedPageBreak/>
        <w:t xml:space="preserve">отбора в срок, не превышающий 1 рабочего дня </w:t>
      </w:r>
      <w:proofErr w:type="gramStart"/>
      <w:r w:rsidRPr="00F72736">
        <w:rPr>
          <w:sz w:val="28"/>
          <w:szCs w:val="28"/>
        </w:rPr>
        <w:t>с даты принятия</w:t>
      </w:r>
      <w:proofErr w:type="gramEnd"/>
      <w:r w:rsidRPr="00F72736">
        <w:rPr>
          <w:sz w:val="28"/>
          <w:szCs w:val="28"/>
        </w:rPr>
        <w:t xml:space="preserve"> органом местного самоуправления решения о допуске к участию в конкурсном отборе.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78.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По результатам оценки заявок конкурсная комиссия присваивает каждому участнику конкурсного отбора (относительно других по мере уменьшения набранных баллов) рейтинговый номер.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Победителями конкурсного отбора признаются участники конкурсного отбора, заявки которых по результатам оценки заявок заняли наивысшие рейтинговые номера.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Если заявки нескольких участников конкурсного отбора набрали одинаковое количество баллов, то при формировании рейтинга заявок приоритет отдается участнику конкурсного отбора с наибольшим сроком ведения ли</w:t>
      </w:r>
      <w:r w:rsidRPr="00F72736">
        <w:rPr>
          <w:sz w:val="28"/>
          <w:szCs w:val="28"/>
        </w:rPr>
        <w:t>ч</w:t>
      </w:r>
      <w:r w:rsidRPr="00F72736">
        <w:rPr>
          <w:sz w:val="28"/>
          <w:szCs w:val="28"/>
        </w:rPr>
        <w:t>ного подсобного хозяйства.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При одинаковом сроке ведения личного подсобного хозяйства приоритет отдается заявке, предусматривающей наибольшую долю собственных д</w:t>
      </w:r>
      <w:r w:rsidRPr="00F72736">
        <w:rPr>
          <w:sz w:val="28"/>
          <w:szCs w:val="28"/>
        </w:rPr>
        <w:t>е</w:t>
      </w:r>
      <w:r w:rsidRPr="00F72736">
        <w:rPr>
          <w:sz w:val="28"/>
          <w:szCs w:val="28"/>
        </w:rPr>
        <w:t>нежных средств на расчетном счете участника конкурсного отбора по отношению к сумме затрат, указанных в представленном плане расходов.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Грант предоставляется в объемах, указанных в плане расходов победителей конкурсного отбора, с учетом максимальных размеров, предусмотре</w:t>
      </w:r>
      <w:r w:rsidRPr="00F72736">
        <w:rPr>
          <w:sz w:val="28"/>
          <w:szCs w:val="28"/>
        </w:rPr>
        <w:t>н</w:t>
      </w:r>
      <w:r w:rsidRPr="00F72736">
        <w:rPr>
          <w:sz w:val="28"/>
          <w:szCs w:val="28"/>
        </w:rPr>
        <w:t xml:space="preserve">ных </w:t>
      </w:r>
      <w:hyperlink w:anchor="P64" w:history="1">
        <w:r w:rsidRPr="00F72736">
          <w:rPr>
            <w:sz w:val="28"/>
            <w:szCs w:val="28"/>
          </w:rPr>
          <w:t>пунктом 2</w:t>
        </w:r>
      </w:hyperlink>
      <w:r w:rsidRPr="00F72736">
        <w:rPr>
          <w:sz w:val="28"/>
          <w:szCs w:val="28"/>
        </w:rPr>
        <w:t xml:space="preserve"> настоящего Административного регламента, и в пределах бюджетных ассигнований, предусмотренных законом Ставропольского края о краевом бюджете на текущий финансовый год и плановый период.</w:t>
      </w:r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79.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Результат оценки заявок оформляется протоколом оценки заявок участников конкурсного отбора в течение 1 рабочего дня со дня определения итоговой оценки.</w:t>
      </w:r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80.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Конкурсная комиссия в течение 3 рабочих дней со дня определения итоговой оценки заявок направляет в орган местного самоуправления результаты оценки заявок, на основании которых формируется рейтинг заявок в порядке убывания присвоенных им баллов в соответствии с балльной шкалой критериев конкурсного отбора.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81.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По результатам оценки заявок конкурсной комиссией орган местного самоуправления в течение 1 рабочего дня со дня их поступления приним</w:t>
      </w:r>
      <w:r w:rsidRPr="00F72736">
        <w:rPr>
          <w:sz w:val="28"/>
          <w:szCs w:val="28"/>
        </w:rPr>
        <w:t>а</w:t>
      </w:r>
      <w:r w:rsidRPr="00F72736">
        <w:rPr>
          <w:sz w:val="28"/>
          <w:szCs w:val="28"/>
        </w:rPr>
        <w:t>ет решение о предоставлении гранта или об отказе в предоставлении гранта участнику конкурсного отбора.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82.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Основаниями для принятия органом местного самоуправления решения об отказе в предоставлении гранта являются: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непредставление участником конкурсного отбора документов, предусмотренных подпунктами 1</w:t>
      </w:r>
      <w:r>
        <w:rPr>
          <w:sz w:val="28"/>
          <w:szCs w:val="28"/>
        </w:rPr>
        <w:t xml:space="preserve"> – 8</w:t>
      </w:r>
      <w:hyperlink w:anchor="P250" w:history="1">
        <w:r w:rsidRPr="00F72736">
          <w:rPr>
            <w:sz w:val="28"/>
            <w:szCs w:val="28"/>
          </w:rPr>
          <w:t xml:space="preserve"> пункта 24</w:t>
        </w:r>
      </w:hyperlink>
      <w:r w:rsidRPr="00F72736">
        <w:rPr>
          <w:sz w:val="28"/>
          <w:szCs w:val="28"/>
        </w:rPr>
        <w:t xml:space="preserve"> настоящего Административного регламента (предоставление их не в полном объеме);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наличие в документах, предусмотренных </w:t>
      </w:r>
      <w:hyperlink w:anchor="P225" w:history="1">
        <w:r w:rsidRPr="00F72736">
          <w:rPr>
            <w:sz w:val="28"/>
            <w:szCs w:val="28"/>
          </w:rPr>
          <w:t>пунктом 24</w:t>
        </w:r>
      </w:hyperlink>
      <w:r w:rsidRPr="00F72736">
        <w:rPr>
          <w:sz w:val="28"/>
          <w:szCs w:val="28"/>
        </w:rPr>
        <w:t xml:space="preserve"> настоящего Административного регламента, представленных участником конкурсного о</w:t>
      </w:r>
      <w:r w:rsidRPr="00F72736">
        <w:rPr>
          <w:sz w:val="28"/>
          <w:szCs w:val="28"/>
        </w:rPr>
        <w:t>т</w:t>
      </w:r>
      <w:r w:rsidRPr="00F72736">
        <w:rPr>
          <w:sz w:val="28"/>
          <w:szCs w:val="28"/>
        </w:rPr>
        <w:t>бора для участия в конкурсном отборе, недостоверной информации;</w:t>
      </w:r>
      <w:r>
        <w:rPr>
          <w:sz w:val="28"/>
          <w:szCs w:val="28"/>
        </w:rPr>
        <w:t xml:space="preserve"> </w:t>
      </w:r>
      <w:proofErr w:type="gramEnd"/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несоответствие документов, предусмотренных </w:t>
      </w:r>
      <w:hyperlink w:anchor="P225" w:history="1">
        <w:r w:rsidRPr="00F72736">
          <w:rPr>
            <w:sz w:val="28"/>
            <w:szCs w:val="28"/>
          </w:rPr>
          <w:t>пунктом 24</w:t>
        </w:r>
      </w:hyperlink>
      <w:r w:rsidRPr="00F72736">
        <w:rPr>
          <w:sz w:val="28"/>
          <w:szCs w:val="28"/>
        </w:rPr>
        <w:t xml:space="preserve"> настоящего Административного регламента, представленных участником конкурсного отбора для участия в конкурсном отборе, требованиям, установленным </w:t>
      </w:r>
      <w:hyperlink w:anchor="P257" w:history="1">
        <w:r w:rsidRPr="00F72736">
          <w:rPr>
            <w:sz w:val="28"/>
            <w:szCs w:val="28"/>
          </w:rPr>
          <w:t>пунктом 26</w:t>
        </w:r>
      </w:hyperlink>
      <w:r w:rsidRPr="00F72736">
        <w:rPr>
          <w:sz w:val="28"/>
          <w:szCs w:val="28"/>
        </w:rPr>
        <w:t xml:space="preserve"> настоящего Административного регламента и порядком провед</w:t>
      </w:r>
      <w:r w:rsidRPr="00F72736">
        <w:rPr>
          <w:sz w:val="28"/>
          <w:szCs w:val="28"/>
        </w:rPr>
        <w:t>е</w:t>
      </w:r>
      <w:r w:rsidRPr="00F72736">
        <w:rPr>
          <w:sz w:val="28"/>
          <w:szCs w:val="28"/>
        </w:rPr>
        <w:t>ния конкурсного отбора;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наличие итоговой оценки у участника конкурсного отбора ниже предельного значения, установленного порядком проведения конкурсного отб</w:t>
      </w:r>
      <w:r w:rsidRPr="00F72736">
        <w:rPr>
          <w:sz w:val="28"/>
          <w:szCs w:val="28"/>
        </w:rPr>
        <w:t>о</w:t>
      </w:r>
      <w:r w:rsidRPr="00F72736">
        <w:rPr>
          <w:sz w:val="28"/>
          <w:szCs w:val="28"/>
        </w:rPr>
        <w:t>ра.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83.</w:t>
      </w:r>
      <w:r>
        <w:rPr>
          <w:sz w:val="28"/>
          <w:szCs w:val="28"/>
        </w:rPr>
        <w:tab/>
      </w:r>
      <w:proofErr w:type="gramStart"/>
      <w:r w:rsidRPr="00F72736">
        <w:rPr>
          <w:sz w:val="28"/>
          <w:szCs w:val="28"/>
        </w:rPr>
        <w:t xml:space="preserve">В случае принятия орган местного самоуправления решения об отказе в предоставлении гранта участнику конкурсного отбора орган местного самоуправления в течение 3 рабочих дней со дня принятия такого решения делает соответствующую запись в журнале регистрации и направляет участнику конкурсного отбора письменное </w:t>
      </w:r>
      <w:hyperlink w:anchor="P1079" w:history="1">
        <w:r w:rsidRPr="00F72736">
          <w:rPr>
            <w:sz w:val="28"/>
            <w:szCs w:val="28"/>
          </w:rPr>
          <w:t>уведомление</w:t>
        </w:r>
      </w:hyperlink>
      <w:r w:rsidRPr="00F72736">
        <w:rPr>
          <w:sz w:val="28"/>
          <w:szCs w:val="28"/>
        </w:rPr>
        <w:t xml:space="preserve"> об отказе в предоставлении гранта с указанием причины отказа по форме согласно приложению 5 к настоящему Административному регламенту.</w:t>
      </w:r>
      <w:proofErr w:type="gramEnd"/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84.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В случае принятия органом местного самоуправления решения о предоставлении гранта участнику конкурсного отбора орган местного самоуправления в течение 5 рабочих дней со дня принятия такого решения направляет получателю проект соглашения о предоставлении гранта в соответствии с типовой формой соглашения, утверждаемой министерством ф</w:t>
      </w:r>
      <w:r w:rsidRPr="00F72736">
        <w:rPr>
          <w:sz w:val="28"/>
          <w:szCs w:val="28"/>
        </w:rPr>
        <w:t>и</w:t>
      </w:r>
      <w:r w:rsidRPr="00F72736">
        <w:rPr>
          <w:sz w:val="28"/>
          <w:szCs w:val="28"/>
        </w:rPr>
        <w:t xml:space="preserve">нансов Ставропольского края (далее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соглашение), оформленного в двух экзе</w:t>
      </w:r>
      <w:r w:rsidRPr="00F72736">
        <w:rPr>
          <w:sz w:val="28"/>
          <w:szCs w:val="28"/>
        </w:rPr>
        <w:t>м</w:t>
      </w:r>
      <w:r w:rsidRPr="00F72736">
        <w:rPr>
          <w:sz w:val="28"/>
          <w:szCs w:val="28"/>
        </w:rPr>
        <w:t>плярах.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85.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Результатом выполнения административной процедуры является: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принятие органом местного самоуправления решения о предоставл</w:t>
      </w:r>
      <w:r w:rsidRPr="00F72736">
        <w:rPr>
          <w:sz w:val="28"/>
          <w:szCs w:val="28"/>
        </w:rPr>
        <w:t>е</w:t>
      </w:r>
      <w:r w:rsidRPr="00F72736">
        <w:rPr>
          <w:sz w:val="28"/>
          <w:szCs w:val="28"/>
        </w:rPr>
        <w:t>нии гранта и направление получателю проекта соглашения о предоставлении гранта;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принятия орган местного самоуправления решения об отказе в предоставлении гранта и направление заявителю письменного уведомления об о</w:t>
      </w:r>
      <w:r w:rsidRPr="00F72736">
        <w:rPr>
          <w:sz w:val="28"/>
          <w:szCs w:val="28"/>
        </w:rPr>
        <w:t>т</w:t>
      </w:r>
      <w:r w:rsidRPr="00F72736">
        <w:rPr>
          <w:sz w:val="28"/>
          <w:szCs w:val="28"/>
        </w:rPr>
        <w:t>казе в предоставлении гранта с указанием причины отказа.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Результат административной процедуры направляется заявителю по адресам, указанным заявителем (в том числе в форме электронного документа, подписанного уполномоченным должностным лицом органа местного самоуправления с использованием усиленной электронной подписи).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86.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Способом фиксации результата административной процедуры является направление письменного уведомления об отказе в предоставлении гранта с указанием причины отказа или направление проекта соглашения о предоставлении гранта.</w:t>
      </w:r>
    </w:p>
    <w:p w:rsidR="00384D60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Особенности выполнения административных процедур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(действий)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в электронной форме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87.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При предоставлении государственной услуги в электронной форме осуществляются: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подача запроса о предоставлении государственной услуги и иных документов, необходимых для предоставления государственной услуги, и прием таких запроса о предоставлении государственной услуги и документов о</w:t>
      </w:r>
      <w:r w:rsidRPr="00F72736">
        <w:rPr>
          <w:sz w:val="28"/>
          <w:szCs w:val="28"/>
        </w:rPr>
        <w:t>р</w:t>
      </w:r>
      <w:r w:rsidRPr="00F72736">
        <w:rPr>
          <w:sz w:val="28"/>
          <w:szCs w:val="28"/>
        </w:rPr>
        <w:t xml:space="preserve">ганом местного самоуправления с использованием информационно-технологической и коммуникационной инфраструктуры, в том числе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(www.gosuslugi.ru), государственной информационной системы Ставропольского края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Портал государственных и муниципальных</w:t>
      </w:r>
      <w:proofErr w:type="gramEnd"/>
      <w:r w:rsidRPr="00F72736">
        <w:rPr>
          <w:sz w:val="28"/>
          <w:szCs w:val="28"/>
        </w:rPr>
        <w:t xml:space="preserve">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(www.26gosuslugi.ru);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получение заявителем сведений о ходе выполнения запроса о предоставлении государственной услуги;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взаимодействие органа местного самоуправления, иных государственных органов, органов местного самоуправления, организаций, участвующих в предоставлении предусмотренной </w:t>
      </w:r>
      <w:hyperlink r:id="rId32" w:history="1">
        <w:r w:rsidRPr="00F72736">
          <w:rPr>
            <w:sz w:val="28"/>
            <w:szCs w:val="28"/>
          </w:rPr>
          <w:t>частью 1 статьи 1</w:t>
        </w:r>
      </w:hyperlink>
      <w:r w:rsidRPr="00F72736">
        <w:rPr>
          <w:sz w:val="28"/>
          <w:szCs w:val="28"/>
        </w:rPr>
        <w:t xml:space="preserve"> Федерального закона от 27 июля 2010 года </w:t>
      </w:r>
      <w:r>
        <w:rPr>
          <w:sz w:val="28"/>
          <w:szCs w:val="28"/>
        </w:rPr>
        <w:t>№</w:t>
      </w:r>
      <w:r w:rsidRPr="00F72736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Об организации предоставления государс</w:t>
      </w:r>
      <w:r w:rsidRPr="00F72736">
        <w:rPr>
          <w:sz w:val="28"/>
          <w:szCs w:val="28"/>
        </w:rPr>
        <w:t>т</w:t>
      </w:r>
      <w:r w:rsidRPr="00F72736">
        <w:rPr>
          <w:sz w:val="28"/>
          <w:szCs w:val="28"/>
        </w:rPr>
        <w:t>венных и муниципальных услуг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государственной услуги;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получение заявителем результата предоставления государственной услуги, если иное не установлено федеральным законом;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иные действия, необходимые для предоставления государственной или муниципальной услуги</w:t>
      </w:r>
      <w:r>
        <w:rPr>
          <w:sz w:val="28"/>
          <w:szCs w:val="28"/>
        </w:rPr>
        <w:t>.</w:t>
      </w:r>
    </w:p>
    <w:p w:rsidR="00384D60" w:rsidRPr="00F72736" w:rsidRDefault="00384D60" w:rsidP="00384D6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7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72736">
        <w:rPr>
          <w:rFonts w:ascii="Times New Roman" w:hAnsi="Times New Roman" w:cs="Times New Roman"/>
          <w:sz w:val="28"/>
          <w:szCs w:val="28"/>
        </w:rPr>
        <w:t>При предоставлении услуг в электронной форме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72736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>
        <w:rPr>
          <w:rFonts w:ascii="Times New Roman" w:hAnsi="Times New Roman" w:cs="Times New Roman"/>
          <w:sz w:val="28"/>
          <w:szCs w:val="28"/>
        </w:rPr>
        <w:t xml:space="preserve">«Единый </w:t>
      </w:r>
      <w:r w:rsidRPr="00F72736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Pr="00F72736">
        <w:rPr>
          <w:rFonts w:ascii="Times New Roman" w:hAnsi="Times New Roman" w:cs="Times New Roman"/>
          <w:sz w:val="28"/>
          <w:szCs w:val="28"/>
        </w:rPr>
        <w:t xml:space="preserve">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2736">
        <w:rPr>
          <w:rFonts w:ascii="Times New Roman" w:hAnsi="Times New Roman" w:cs="Times New Roman"/>
          <w:sz w:val="28"/>
          <w:szCs w:val="28"/>
        </w:rPr>
        <w:t xml:space="preserve"> (www.gosuslugi.ru),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информационной системы Ставропольского края</w:t>
      </w:r>
      <w:r w:rsidRPr="00F72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2736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(исполняемых) органами исполни</w:t>
      </w:r>
      <w:r>
        <w:rPr>
          <w:rFonts w:ascii="Times New Roman" w:hAnsi="Times New Roman" w:cs="Times New Roman"/>
          <w:sz w:val="28"/>
          <w:szCs w:val="28"/>
        </w:rPr>
        <w:t xml:space="preserve">тельной власти Ставропольского края </w:t>
      </w:r>
      <w:r w:rsidRPr="00F727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Pr="00F72736">
        <w:rPr>
          <w:rFonts w:ascii="Times New Roman" w:hAnsi="Times New Roman" w:cs="Times New Roman"/>
          <w:sz w:val="28"/>
          <w:szCs w:val="28"/>
        </w:rPr>
        <w:t>местного самоуправления муниципальных образований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» (www.26gosuslugi.ru), а также официального </w:t>
      </w:r>
      <w:r w:rsidRPr="00F72736">
        <w:rPr>
          <w:rFonts w:ascii="Times New Roman" w:hAnsi="Times New Roman" w:cs="Times New Roman"/>
          <w:sz w:val="28"/>
          <w:szCs w:val="28"/>
        </w:rPr>
        <w:t>сайта органа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самоуправления  (далее для целей</w:t>
      </w:r>
      <w:proofErr w:type="gramEnd"/>
      <w:r w:rsidRPr="00F72736">
        <w:rPr>
          <w:rFonts w:ascii="Times New Roman" w:hAnsi="Times New Roman" w:cs="Times New Roman"/>
          <w:sz w:val="28"/>
          <w:szCs w:val="28"/>
        </w:rPr>
        <w:t xml:space="preserve"> настоящего раздела 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72736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портал, портал услуг, официальный сайт) заявителю обеспечивается: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запись на прием в орган местного самоуправления для подачи запроса о предоставлении государственной услуги (далее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запрос);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формирование запроса;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прием и регистрация органом местного самоуправления запроса и </w:t>
      </w:r>
      <w:r w:rsidRPr="00F72736">
        <w:rPr>
          <w:sz w:val="28"/>
          <w:szCs w:val="28"/>
        </w:rPr>
        <w:lastRenderedPageBreak/>
        <w:t>иных документов, необходимых для предоставления услуги;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получение результата предоставления государственной услуги;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получение сведений о ходе выполнения запроса;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осуществление оценки качества предоставления государственной услуги;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досудебное (внесудебное) обжалование решений и действий (бездействия) органа местного самоуправления, должностных лиц органа местного самоуправления либо муниципального служащего.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8</w:t>
      </w:r>
      <w:r>
        <w:rPr>
          <w:sz w:val="28"/>
          <w:szCs w:val="28"/>
        </w:rPr>
        <w:t>9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Федеральный реестр государственных и муниципальных услуг (функций)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>, размещенная на едином портале, портале услуг и официальном сайте, предоставляется заявителю бе</w:t>
      </w:r>
      <w:r w:rsidRPr="00F72736">
        <w:rPr>
          <w:sz w:val="28"/>
          <w:szCs w:val="28"/>
        </w:rPr>
        <w:t>с</w:t>
      </w:r>
      <w:r w:rsidRPr="00F72736">
        <w:rPr>
          <w:sz w:val="28"/>
          <w:szCs w:val="28"/>
        </w:rPr>
        <w:t>платно.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F72736">
        <w:rPr>
          <w:sz w:val="28"/>
          <w:szCs w:val="28"/>
        </w:rPr>
        <w:t>Не допускается отказ в приеме запроса и иных документов, необходимых для предоставления государственной услуги, а также отказ в пред</w:t>
      </w:r>
      <w:r w:rsidRPr="00F72736">
        <w:rPr>
          <w:sz w:val="28"/>
          <w:szCs w:val="28"/>
        </w:rPr>
        <w:t>о</w:t>
      </w:r>
      <w:r w:rsidRPr="00F72736">
        <w:rPr>
          <w:sz w:val="28"/>
          <w:szCs w:val="28"/>
        </w:rPr>
        <w:t>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портале услуг и официальном са</w:t>
      </w:r>
      <w:r w:rsidRPr="00F72736">
        <w:rPr>
          <w:sz w:val="28"/>
          <w:szCs w:val="28"/>
        </w:rPr>
        <w:t>й</w:t>
      </w:r>
      <w:r w:rsidRPr="00F72736">
        <w:rPr>
          <w:sz w:val="28"/>
          <w:szCs w:val="28"/>
        </w:rPr>
        <w:t>те.</w:t>
      </w:r>
      <w:proofErr w:type="gramEnd"/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9</w:t>
      </w:r>
      <w:r>
        <w:rPr>
          <w:sz w:val="28"/>
          <w:szCs w:val="28"/>
        </w:rPr>
        <w:t>1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F72736">
        <w:rPr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</w:t>
      </w:r>
      <w:r w:rsidRPr="00F72736">
        <w:rPr>
          <w:sz w:val="28"/>
          <w:szCs w:val="28"/>
        </w:rPr>
        <w:t>е</w:t>
      </w:r>
      <w:r w:rsidRPr="00F72736">
        <w:rPr>
          <w:sz w:val="28"/>
          <w:szCs w:val="28"/>
        </w:rPr>
        <w:t>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 w:rsidRPr="00F72736">
        <w:rPr>
          <w:sz w:val="28"/>
          <w:szCs w:val="28"/>
        </w:rPr>
        <w:t>и</w:t>
      </w:r>
      <w:r w:rsidRPr="00F72736">
        <w:rPr>
          <w:sz w:val="28"/>
          <w:szCs w:val="28"/>
        </w:rPr>
        <w:t>теля или предоставление им персональных данных.</w:t>
      </w:r>
      <w:proofErr w:type="gramEnd"/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9</w:t>
      </w:r>
      <w:r>
        <w:rPr>
          <w:sz w:val="28"/>
          <w:szCs w:val="28"/>
        </w:rPr>
        <w:t>2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При организации записи на прием в орган местного самоуправления заявителю обеспечивается возможность: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ознакомления с расписанием работы органа местного самоуправления либо уполномоченного должностного лица органа местного самоуправления, а также с доступными для записи на прием датами и интервалами времени приема;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записи в любые свободные для приема дату и время в пределах установленного в органе местного самоуправления графика приема заявителей.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При осуществлении записи на прием орган местного самоуправления не вправе требовать от заявителя совершения иных действий, кроме прохождения идентификац</w:t>
      </w:r>
      <w:proofErr w:type="gramStart"/>
      <w:r w:rsidRPr="00F72736">
        <w:rPr>
          <w:sz w:val="28"/>
          <w:szCs w:val="28"/>
        </w:rPr>
        <w:t>ии и ау</w:t>
      </w:r>
      <w:proofErr w:type="gramEnd"/>
      <w:r w:rsidRPr="00F72736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lastRenderedPageBreak/>
        <w:t>9</w:t>
      </w:r>
      <w:r>
        <w:rPr>
          <w:sz w:val="28"/>
          <w:szCs w:val="28"/>
        </w:rPr>
        <w:t>4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Запись на прием может осуществляться посредством информационной системы органа местного самоуправления, которая обеспечивает во</w:t>
      </w:r>
      <w:r w:rsidRPr="00F72736">
        <w:rPr>
          <w:sz w:val="28"/>
          <w:szCs w:val="28"/>
        </w:rPr>
        <w:t>з</w:t>
      </w:r>
      <w:r w:rsidRPr="00F72736">
        <w:rPr>
          <w:sz w:val="28"/>
          <w:szCs w:val="28"/>
        </w:rPr>
        <w:t>можность интеграции с единым порталом, порталом услуг и официальным сайтом.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9</w:t>
      </w:r>
      <w:r>
        <w:rPr>
          <w:sz w:val="28"/>
          <w:szCs w:val="28"/>
        </w:rPr>
        <w:t>5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Формирование запроса осуществляется посредством заполнения электронной формы запроса на едином портале, портале услуг или официальном сайте без необходимости дополнительной подачи запроса в какой-либо иной форме.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На едином портале, портале услуг и официальном сайте размещаются образцы заполнения электронной формы запроса.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9</w:t>
      </w:r>
      <w:r>
        <w:rPr>
          <w:sz w:val="28"/>
          <w:szCs w:val="28"/>
        </w:rPr>
        <w:t>6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Форматно-логическая проверка сформированного запроса осуществляется в порядке, определяемом органом местного самоуправления,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</w:t>
      </w:r>
      <w:r w:rsidRPr="00F72736">
        <w:rPr>
          <w:sz w:val="28"/>
          <w:szCs w:val="28"/>
        </w:rPr>
        <w:t>к</w:t>
      </w:r>
      <w:r w:rsidRPr="00F72736">
        <w:rPr>
          <w:sz w:val="28"/>
          <w:szCs w:val="28"/>
        </w:rPr>
        <w:t>тронной форме запроса.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9</w:t>
      </w:r>
      <w:r>
        <w:rPr>
          <w:sz w:val="28"/>
          <w:szCs w:val="28"/>
        </w:rPr>
        <w:t>7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При формировании запроса обеспечивается: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</w:t>
      </w:r>
      <w:r w:rsidRPr="00F72736">
        <w:rPr>
          <w:sz w:val="28"/>
          <w:szCs w:val="28"/>
        </w:rPr>
        <w:t>в</w:t>
      </w:r>
      <w:r w:rsidRPr="00F72736">
        <w:rPr>
          <w:sz w:val="28"/>
          <w:szCs w:val="28"/>
        </w:rPr>
        <w:t>ление совместного запроса несколькими заявителями;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sz w:val="28"/>
          <w:szCs w:val="28"/>
        </w:rPr>
        <w:t>льных услуг в электронной форме»</w:t>
      </w:r>
      <w:r w:rsidRPr="00F7273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единая система идентификации и аутентификации), и сведений, опу</w:t>
      </w:r>
      <w:r w:rsidRPr="00F72736">
        <w:rPr>
          <w:sz w:val="28"/>
          <w:szCs w:val="28"/>
        </w:rPr>
        <w:t>б</w:t>
      </w:r>
      <w:r w:rsidRPr="00F72736">
        <w:rPr>
          <w:sz w:val="28"/>
          <w:szCs w:val="28"/>
        </w:rPr>
        <w:t>ликованных на едином портале, портале услуг или официальном сайте, в</w:t>
      </w:r>
      <w:proofErr w:type="gramEnd"/>
      <w:r w:rsidRPr="00F72736">
        <w:rPr>
          <w:sz w:val="28"/>
          <w:szCs w:val="28"/>
        </w:rPr>
        <w:t xml:space="preserve"> части, касающейся сведений, </w:t>
      </w:r>
      <w:r w:rsidRPr="00F72736">
        <w:rPr>
          <w:sz w:val="28"/>
          <w:szCs w:val="28"/>
        </w:rPr>
        <w:lastRenderedPageBreak/>
        <w:t>отсутствующих в единой системе иде</w:t>
      </w:r>
      <w:r w:rsidRPr="00F72736">
        <w:rPr>
          <w:sz w:val="28"/>
          <w:szCs w:val="28"/>
        </w:rPr>
        <w:t>н</w:t>
      </w:r>
      <w:r w:rsidRPr="00F72736">
        <w:rPr>
          <w:sz w:val="28"/>
          <w:szCs w:val="28"/>
        </w:rPr>
        <w:t>тификац</w:t>
      </w:r>
      <w:proofErr w:type="gramStart"/>
      <w:r w:rsidRPr="00F72736">
        <w:rPr>
          <w:sz w:val="28"/>
          <w:szCs w:val="28"/>
        </w:rPr>
        <w:t>ии и ау</w:t>
      </w:r>
      <w:proofErr w:type="gramEnd"/>
      <w:r w:rsidRPr="00F72736">
        <w:rPr>
          <w:sz w:val="28"/>
          <w:szCs w:val="28"/>
        </w:rPr>
        <w:t>тентификации;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72736">
        <w:rPr>
          <w:sz w:val="28"/>
          <w:szCs w:val="28"/>
        </w:rPr>
        <w:t>потери</w:t>
      </w:r>
      <w:proofErr w:type="gramEnd"/>
      <w:r w:rsidRPr="00F72736">
        <w:rPr>
          <w:sz w:val="28"/>
          <w:szCs w:val="28"/>
        </w:rPr>
        <w:t xml:space="preserve"> ранее введенной информации;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сформированным запросам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в течение не менее 3 м</w:t>
      </w:r>
      <w:r w:rsidRPr="00F72736">
        <w:rPr>
          <w:sz w:val="28"/>
          <w:szCs w:val="28"/>
        </w:rPr>
        <w:t>е</w:t>
      </w:r>
      <w:r w:rsidRPr="00F72736">
        <w:rPr>
          <w:sz w:val="28"/>
          <w:szCs w:val="28"/>
        </w:rPr>
        <w:t>сяцев.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Сформированный и подписанный </w:t>
      </w:r>
      <w:proofErr w:type="gramStart"/>
      <w:r w:rsidRPr="00F72736">
        <w:rPr>
          <w:sz w:val="28"/>
          <w:szCs w:val="28"/>
        </w:rPr>
        <w:t>запрос</w:t>
      </w:r>
      <w:proofErr w:type="gramEnd"/>
      <w:r w:rsidRPr="00F72736">
        <w:rPr>
          <w:sz w:val="28"/>
          <w:szCs w:val="28"/>
        </w:rPr>
        <w:t xml:space="preserve"> и иные документы, необходимые для предоставления государственной услуги, направляются в орган местного самоуправления посредством порталов или официального сайта.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F72736">
        <w:rPr>
          <w:sz w:val="28"/>
          <w:szCs w:val="28"/>
        </w:rPr>
        <w:t>Орган местного самоуправления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Предоставление государственной услуги начинается с момента приема и регистрации органом (организацией) электронных документов, необходимых для предоставления государственной услуги, а также получения в уст</w:t>
      </w:r>
      <w:r w:rsidRPr="00F72736">
        <w:rPr>
          <w:sz w:val="28"/>
          <w:szCs w:val="28"/>
        </w:rPr>
        <w:t>а</w:t>
      </w:r>
      <w:r w:rsidRPr="00F72736">
        <w:rPr>
          <w:sz w:val="28"/>
          <w:szCs w:val="28"/>
        </w:rPr>
        <w:t>новленном порядке информации об оплате государственной услуги заявителем, за исключением случая, если для начала процедуры предоставления госуда</w:t>
      </w:r>
      <w:r w:rsidRPr="00F72736">
        <w:rPr>
          <w:sz w:val="28"/>
          <w:szCs w:val="28"/>
        </w:rPr>
        <w:t>р</w:t>
      </w:r>
      <w:r w:rsidRPr="00F72736">
        <w:rPr>
          <w:sz w:val="28"/>
          <w:szCs w:val="28"/>
        </w:rPr>
        <w:t>ственной услуги в соответствии с законодательством требуется личная явка.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документа на бумажном носителе, подтверждающего содержание электронного документа, направленного в орган местного самоуправления;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10</w:t>
      </w:r>
      <w:r>
        <w:rPr>
          <w:sz w:val="28"/>
          <w:szCs w:val="28"/>
        </w:rPr>
        <w:t>1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F72736">
        <w:rPr>
          <w:sz w:val="28"/>
          <w:szCs w:val="28"/>
        </w:rPr>
        <w:t xml:space="preserve"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государственной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</w:t>
      </w:r>
      <w:r w:rsidRPr="00F72736">
        <w:rPr>
          <w:sz w:val="28"/>
          <w:szCs w:val="28"/>
        </w:rPr>
        <w:lastRenderedPageBreak/>
        <w:t>услугой.</w:t>
      </w:r>
      <w:proofErr w:type="gramEnd"/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Возможность получения результата предоставления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 (в случае если такой срок установлен нормативными правовыми актами Российской Федерации).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10</w:t>
      </w:r>
      <w:r>
        <w:rPr>
          <w:sz w:val="28"/>
          <w:szCs w:val="28"/>
        </w:rPr>
        <w:t>2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Заявителю обеспечивается доступ к результату предоставления государственной услуги, полученному в форме электронного документа, на едином портале, портале услуг или официальном сайте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государственной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</w:t>
      </w:r>
      <w:r w:rsidRPr="00F72736">
        <w:rPr>
          <w:sz w:val="28"/>
          <w:szCs w:val="28"/>
        </w:rPr>
        <w:t>к</w:t>
      </w:r>
      <w:r w:rsidRPr="00F72736">
        <w:rPr>
          <w:sz w:val="28"/>
          <w:szCs w:val="28"/>
        </w:rPr>
        <w:t>тронного документа в иные органы (организации).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Уведомление о завершении выполнения органом местного самоуправления предусмотренных настоящими требованиями действий направл</w:t>
      </w:r>
      <w:r w:rsidRPr="00F72736">
        <w:rPr>
          <w:sz w:val="28"/>
          <w:szCs w:val="28"/>
        </w:rPr>
        <w:t>я</w:t>
      </w:r>
      <w:r w:rsidRPr="00F72736">
        <w:rPr>
          <w:sz w:val="28"/>
          <w:szCs w:val="28"/>
        </w:rPr>
        <w:t>ется заявителю в срок, не превышающий одного рабочего дня после завершения соответствующего действия, на адрес электронной почты или с и</w:t>
      </w:r>
      <w:r w:rsidRPr="00F72736">
        <w:rPr>
          <w:sz w:val="28"/>
          <w:szCs w:val="28"/>
        </w:rPr>
        <w:t>с</w:t>
      </w:r>
      <w:r w:rsidRPr="00F72736">
        <w:rPr>
          <w:sz w:val="28"/>
          <w:szCs w:val="28"/>
        </w:rPr>
        <w:t>пользованием средств единого портала, портала услуг или официального сайта в единый личный кабинет по выбору заявителя.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Орган местного самоуправления, оператор единого портала, а также оператор портала услуг и официального сайта вправе определить дополнительные способы получения сведений о ходе выполнения запроса путем ра</w:t>
      </w:r>
      <w:r w:rsidRPr="00F72736">
        <w:rPr>
          <w:sz w:val="28"/>
          <w:szCs w:val="28"/>
        </w:rPr>
        <w:t>з</w:t>
      </w:r>
      <w:r w:rsidRPr="00F72736">
        <w:rPr>
          <w:sz w:val="28"/>
          <w:szCs w:val="28"/>
        </w:rPr>
        <w:t>мещения информации на портале услуг или официальном сайте.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10</w:t>
      </w:r>
      <w:r>
        <w:rPr>
          <w:sz w:val="28"/>
          <w:szCs w:val="28"/>
        </w:rPr>
        <w:t>4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уведомление о записи на прием в орган местного самоуправления, содержащее сведения о дате, времени и месте приема;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государственной услуги, содержащее сведения о факте приема запроса и документов, необходимых для предоставления государственной услуги, и начале процедуры предоставления госуда</w:t>
      </w:r>
      <w:r w:rsidRPr="00F72736">
        <w:rPr>
          <w:sz w:val="28"/>
          <w:szCs w:val="28"/>
        </w:rPr>
        <w:t>р</w:t>
      </w:r>
      <w:r w:rsidRPr="00F72736">
        <w:rPr>
          <w:sz w:val="28"/>
          <w:szCs w:val="28"/>
        </w:rPr>
        <w:t>ственной услуги, а также сведения о дате и времени окончания предоставл</w:t>
      </w:r>
      <w:r w:rsidRPr="00F72736">
        <w:rPr>
          <w:sz w:val="28"/>
          <w:szCs w:val="28"/>
        </w:rPr>
        <w:t>е</w:t>
      </w:r>
      <w:r w:rsidRPr="00F72736">
        <w:rPr>
          <w:sz w:val="28"/>
          <w:szCs w:val="28"/>
        </w:rPr>
        <w:t>ния государственной услуги либо мотивированный отказ в приеме запроса и иных документов, необходимых для предоставления государственной усл</w:t>
      </w:r>
      <w:r w:rsidRPr="00F72736">
        <w:rPr>
          <w:sz w:val="28"/>
          <w:szCs w:val="28"/>
        </w:rPr>
        <w:t>у</w:t>
      </w:r>
      <w:r w:rsidRPr="00F72736">
        <w:rPr>
          <w:sz w:val="28"/>
          <w:szCs w:val="28"/>
        </w:rPr>
        <w:t>ги;</w:t>
      </w:r>
      <w:proofErr w:type="gramEnd"/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lastRenderedPageBreak/>
        <w:t>10</w:t>
      </w:r>
      <w:r>
        <w:rPr>
          <w:sz w:val="28"/>
          <w:szCs w:val="28"/>
        </w:rPr>
        <w:t>5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F72736">
        <w:rPr>
          <w:sz w:val="28"/>
          <w:szCs w:val="28"/>
        </w:rPr>
        <w:t xml:space="preserve">Оценка качества предоставления государственной услуги осуществляется в соответствии с </w:t>
      </w:r>
      <w:hyperlink r:id="rId33" w:history="1">
        <w:r w:rsidRPr="00F72736">
          <w:rPr>
            <w:sz w:val="28"/>
            <w:szCs w:val="28"/>
          </w:rPr>
          <w:t>Правилами</w:t>
        </w:r>
      </w:hyperlink>
      <w:r w:rsidRPr="00F72736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</w:t>
      </w:r>
      <w:r w:rsidRPr="00F72736">
        <w:rPr>
          <w:sz w:val="28"/>
          <w:szCs w:val="28"/>
        </w:rPr>
        <w:t>й</w:t>
      </w:r>
      <w:r w:rsidRPr="00F72736">
        <w:rPr>
          <w:sz w:val="28"/>
          <w:szCs w:val="28"/>
        </w:rPr>
        <w:t xml:space="preserve">ской Федерации </w:t>
      </w:r>
      <w:r>
        <w:rPr>
          <w:sz w:val="28"/>
          <w:szCs w:val="28"/>
        </w:rPr>
        <w:t xml:space="preserve">      </w:t>
      </w:r>
      <w:r w:rsidRPr="00F72736">
        <w:rPr>
          <w:sz w:val="28"/>
          <w:szCs w:val="28"/>
        </w:rPr>
        <w:t xml:space="preserve">от 12 декабря </w:t>
      </w:r>
      <w:smartTag w:uri="urn:schemas-microsoft-com:office:smarttags" w:element="metricconverter">
        <w:smartTagPr>
          <w:attr w:name="ProductID" w:val="2012 г"/>
        </w:smartTagPr>
        <w:r w:rsidRPr="00F72736">
          <w:rPr>
            <w:sz w:val="28"/>
            <w:szCs w:val="28"/>
          </w:rPr>
          <w:t>2012</w:t>
        </w:r>
        <w:proofErr w:type="gramEnd"/>
        <w:r w:rsidRPr="00F72736">
          <w:rPr>
            <w:sz w:val="28"/>
            <w:szCs w:val="28"/>
          </w:rPr>
          <w:t xml:space="preserve"> </w:t>
        </w:r>
        <w:proofErr w:type="gramStart"/>
        <w:r w:rsidRPr="00F72736">
          <w:rPr>
            <w:sz w:val="28"/>
            <w:szCs w:val="28"/>
          </w:rPr>
          <w:t>г</w:t>
        </w:r>
      </w:smartTag>
      <w:r w:rsidRPr="00F727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</w:t>
      </w:r>
      <w:r w:rsidRPr="00F72736">
        <w:rPr>
          <w:sz w:val="28"/>
          <w:szCs w:val="28"/>
        </w:rPr>
        <w:t xml:space="preserve">1284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</w:t>
      </w:r>
      <w:r w:rsidRPr="00F72736">
        <w:rPr>
          <w:sz w:val="28"/>
          <w:szCs w:val="28"/>
        </w:rPr>
        <w:t>н</w:t>
      </w:r>
      <w:r w:rsidRPr="00F72736">
        <w:rPr>
          <w:sz w:val="28"/>
          <w:szCs w:val="28"/>
        </w:rPr>
        <w:t>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>.</w:t>
      </w:r>
      <w:proofErr w:type="gramEnd"/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Оценка заявителем качества предоставления государственной услуги в электронной форме не является обязательным условием для продолжения предоставления органом местного самоуправления государственной услуги.</w:t>
      </w:r>
    </w:p>
    <w:p w:rsidR="00384D60" w:rsidRPr="00F72736" w:rsidRDefault="00384D60" w:rsidP="00384D6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3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7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72736">
        <w:rPr>
          <w:rFonts w:ascii="Times New Roman" w:hAnsi="Times New Roman" w:cs="Times New Roman"/>
          <w:sz w:val="28"/>
          <w:szCs w:val="28"/>
        </w:rPr>
        <w:t>Заявит</w:t>
      </w:r>
      <w:r>
        <w:rPr>
          <w:rFonts w:ascii="Times New Roman" w:hAnsi="Times New Roman" w:cs="Times New Roman"/>
          <w:sz w:val="28"/>
          <w:szCs w:val="28"/>
        </w:rPr>
        <w:t xml:space="preserve">елю обеспечивается возможность направления жалобы </w:t>
      </w:r>
      <w:r w:rsidRPr="00F7273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решения, действия или бездействие органа местного</w:t>
      </w:r>
      <w:r w:rsidRPr="00F72736">
        <w:rPr>
          <w:rFonts w:ascii="Times New Roman" w:hAnsi="Times New Roman" w:cs="Times New Roman"/>
          <w:sz w:val="28"/>
          <w:szCs w:val="28"/>
        </w:rPr>
        <w:t xml:space="preserve">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 органа местного самоуправления </w:t>
      </w:r>
      <w:r w:rsidRPr="00F72736">
        <w:rPr>
          <w:rFonts w:ascii="Times New Roman" w:hAnsi="Times New Roman" w:cs="Times New Roman"/>
          <w:sz w:val="28"/>
          <w:szCs w:val="28"/>
        </w:rPr>
        <w:t>либо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 xml:space="preserve">служащего в соответствии со </w:t>
      </w:r>
      <w:hyperlink r:id="rId34" w:history="1">
        <w:r w:rsidRPr="00F72736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2736">
        <w:rPr>
          <w:rFonts w:ascii="Times New Roman" w:hAnsi="Times New Roman" w:cs="Times New Roman"/>
          <w:sz w:val="28"/>
          <w:szCs w:val="28"/>
        </w:rPr>
        <w:t>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муниципальных </w:t>
      </w:r>
      <w:r w:rsidRPr="00F7273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2736">
        <w:rPr>
          <w:rFonts w:ascii="Times New Roman" w:hAnsi="Times New Roman" w:cs="Times New Roman"/>
          <w:sz w:val="28"/>
          <w:szCs w:val="28"/>
        </w:rPr>
        <w:t xml:space="preserve"> и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35" w:history="1">
        <w:r w:rsidRPr="00F7273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Правительства Российской  Феде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F72736">
        <w:rPr>
          <w:rFonts w:ascii="Times New Roman" w:hAnsi="Times New Roman" w:cs="Times New Roman"/>
          <w:sz w:val="28"/>
          <w:szCs w:val="28"/>
        </w:rPr>
        <w:t>от 20</w:t>
      </w:r>
      <w:r>
        <w:rPr>
          <w:rFonts w:ascii="Times New Roman" w:hAnsi="Times New Roman" w:cs="Times New Roman"/>
          <w:sz w:val="28"/>
          <w:szCs w:val="28"/>
        </w:rPr>
        <w:t xml:space="preserve"> ноября 2012 </w:t>
      </w:r>
      <w:r w:rsidRPr="00F7273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72736">
        <w:rPr>
          <w:rFonts w:ascii="Times New Roman" w:hAnsi="Times New Roman" w:cs="Times New Roman"/>
          <w:sz w:val="28"/>
          <w:szCs w:val="28"/>
        </w:rPr>
        <w:t xml:space="preserve"> 1198 </w:t>
      </w:r>
      <w:r>
        <w:rPr>
          <w:rFonts w:ascii="Times New Roman" w:hAnsi="Times New Roman" w:cs="Times New Roman"/>
          <w:sz w:val="28"/>
          <w:szCs w:val="28"/>
        </w:rPr>
        <w:t xml:space="preserve">«О федеральной </w:t>
      </w:r>
      <w:r w:rsidRPr="00F72736">
        <w:rPr>
          <w:rFonts w:ascii="Times New Roman" w:hAnsi="Times New Roman" w:cs="Times New Roman"/>
          <w:sz w:val="28"/>
          <w:szCs w:val="28"/>
        </w:rPr>
        <w:t>государственной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системе, обеспечивающей процесс досудебного, </w:t>
      </w:r>
      <w:r w:rsidRPr="00F72736">
        <w:rPr>
          <w:rFonts w:ascii="Times New Roman" w:hAnsi="Times New Roman" w:cs="Times New Roman"/>
          <w:sz w:val="28"/>
          <w:szCs w:val="28"/>
        </w:rPr>
        <w:t>(внесудебного)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 w:rsidRPr="00F72736">
        <w:rPr>
          <w:rFonts w:ascii="Times New Roman" w:hAnsi="Times New Roman" w:cs="Times New Roman"/>
          <w:sz w:val="28"/>
          <w:szCs w:val="28"/>
        </w:rPr>
        <w:t xml:space="preserve"> и действий (бездействия), совершенных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2736">
        <w:rPr>
          <w:rFonts w:ascii="Times New Roman" w:hAnsi="Times New Roman" w:cs="Times New Roman"/>
          <w:sz w:val="28"/>
          <w:szCs w:val="28"/>
        </w:rPr>
        <w:t>.</w:t>
      </w:r>
    </w:p>
    <w:p w:rsidR="00384D60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Особенности выполнения административных процедур (действий)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в многофункциональных центрах предоставления государственных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и муниципальных услуг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107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Предоставление государственной услуги через многофункциональные центры не предусмотрено.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Порядок исправления допущенных опечаток и ошибок в выданных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в результате предоставления государственной услуги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документах</w:t>
      </w:r>
    </w:p>
    <w:p w:rsidR="00384D60" w:rsidRPr="00F72736" w:rsidRDefault="00384D60" w:rsidP="00384D60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84D60" w:rsidRPr="00F72736" w:rsidRDefault="00384D60" w:rsidP="00384D6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3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7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 w:rsidRPr="00F72736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в орган местного </w:t>
      </w:r>
      <w:r w:rsidRPr="00F727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амоуправления письменного</w:t>
      </w:r>
      <w:r w:rsidRPr="00F72736">
        <w:rPr>
          <w:rFonts w:ascii="Times New Roman" w:hAnsi="Times New Roman" w:cs="Times New Roman"/>
          <w:sz w:val="28"/>
          <w:szCs w:val="28"/>
        </w:rPr>
        <w:t xml:space="preserve"> обращ</w:t>
      </w:r>
      <w:r w:rsidRPr="00F727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F7273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заявителя</w:t>
      </w:r>
      <w:r w:rsidRPr="00F72736">
        <w:rPr>
          <w:rFonts w:ascii="Times New Roman" w:hAnsi="Times New Roman" w:cs="Times New Roman"/>
          <w:sz w:val="28"/>
          <w:szCs w:val="28"/>
        </w:rPr>
        <w:t xml:space="preserve"> о необходимости исправления допущенных опечаток и (или) ошибок в</w:t>
      </w:r>
      <w:r>
        <w:rPr>
          <w:rFonts w:ascii="Times New Roman" w:hAnsi="Times New Roman" w:cs="Times New Roman"/>
          <w:sz w:val="28"/>
          <w:szCs w:val="28"/>
        </w:rPr>
        <w:t xml:space="preserve"> выданных в </w:t>
      </w:r>
      <w:r w:rsidRPr="00F72736">
        <w:rPr>
          <w:rFonts w:ascii="Times New Roman" w:hAnsi="Times New Roman" w:cs="Times New Roman"/>
          <w:sz w:val="28"/>
          <w:szCs w:val="28"/>
        </w:rPr>
        <w:t>результате предоставления государственной услуги документах,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изложен</w:t>
      </w:r>
      <w:r>
        <w:rPr>
          <w:rFonts w:ascii="Times New Roman" w:hAnsi="Times New Roman" w:cs="Times New Roman"/>
          <w:sz w:val="28"/>
          <w:szCs w:val="28"/>
        </w:rPr>
        <w:t>ием сути допущенных опечатки</w:t>
      </w:r>
      <w:r w:rsidRPr="00F72736">
        <w:rPr>
          <w:rFonts w:ascii="Times New Roman" w:hAnsi="Times New Roman" w:cs="Times New Roman"/>
          <w:sz w:val="28"/>
          <w:szCs w:val="28"/>
        </w:rPr>
        <w:t xml:space="preserve"> и (или) ошибки и прилож</w:t>
      </w:r>
      <w:r w:rsidRPr="00F72736">
        <w:rPr>
          <w:rFonts w:ascii="Times New Roman" w:hAnsi="Times New Roman" w:cs="Times New Roman"/>
          <w:sz w:val="28"/>
          <w:szCs w:val="28"/>
        </w:rPr>
        <w:t>е</w:t>
      </w:r>
      <w:r w:rsidRPr="00F72736">
        <w:rPr>
          <w:rFonts w:ascii="Times New Roman" w:hAnsi="Times New Roman" w:cs="Times New Roman"/>
          <w:sz w:val="28"/>
          <w:szCs w:val="28"/>
        </w:rPr>
        <w:t>нием 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документа, содержащего опечатки и (или) ошибки.</w:t>
      </w:r>
      <w:proofErr w:type="gramEnd"/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Заявитель вправе представить письменное обращение в орган местного самоуправления непосредственно, направить почтовым отправлением или оформить в форме электронного документа, подписанного электронной подписью.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Должностное лицо органа местного самоуправления, ответственное за регистрацию обращений, осуществляет регистрацию письменного обращения с прилагаемыми документами, в день его поступления в орган местного самоуправления и в течение одного рабочего дня передается должностному лицу органа местного самоуправления, ответственному за предоставление государственной услуги.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 xml:space="preserve">Должностное лицо органа местного самоуправления, ответственное за предоставление государственной услуги, в срок, не превышающий </w:t>
      </w:r>
      <w:r>
        <w:rPr>
          <w:sz w:val="28"/>
          <w:szCs w:val="28"/>
        </w:rPr>
        <w:t xml:space="preserve">                     </w:t>
      </w:r>
      <w:r w:rsidRPr="00F72736">
        <w:rPr>
          <w:sz w:val="28"/>
          <w:szCs w:val="28"/>
        </w:rPr>
        <w:t>10 рабочих дней со дня поступления письменного обращения в орган местного самоуправления, рассматривает письменное обращение и исправляет допущенные опечатки и (или) ошибки в выданных в результате предоставления гос</w:t>
      </w:r>
      <w:r w:rsidRPr="00F72736">
        <w:rPr>
          <w:sz w:val="28"/>
          <w:szCs w:val="28"/>
        </w:rPr>
        <w:t>у</w:t>
      </w:r>
      <w:r w:rsidRPr="00F72736">
        <w:rPr>
          <w:sz w:val="28"/>
          <w:szCs w:val="28"/>
        </w:rPr>
        <w:t>дарственной услуги документах.</w:t>
      </w:r>
      <w:proofErr w:type="gramEnd"/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IV.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Формы </w:t>
      </w:r>
      <w:proofErr w:type="gramStart"/>
      <w:r w:rsidRPr="00F72736">
        <w:rPr>
          <w:sz w:val="28"/>
          <w:szCs w:val="28"/>
        </w:rPr>
        <w:t>контроля за</w:t>
      </w:r>
      <w:proofErr w:type="gramEnd"/>
      <w:r w:rsidRPr="00F72736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административного регламента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611334">
        <w:rPr>
          <w:sz w:val="28"/>
          <w:szCs w:val="28"/>
        </w:rPr>
        <w:t>109.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Текущий контроль </w:t>
      </w:r>
      <w:proofErr w:type="gramStart"/>
      <w:r w:rsidRPr="00F72736">
        <w:rPr>
          <w:sz w:val="28"/>
          <w:szCs w:val="28"/>
        </w:rPr>
        <w:t>за</w:t>
      </w:r>
      <w:proofErr w:type="gramEnd"/>
      <w:r w:rsidRPr="00F72736">
        <w:rPr>
          <w:sz w:val="28"/>
          <w:szCs w:val="28"/>
        </w:rPr>
        <w:t>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полнотой, доступностью и качеством предоставления государственной услуги осуществляется</w:t>
      </w:r>
      <w:r>
        <w:rPr>
          <w:sz w:val="28"/>
          <w:szCs w:val="28"/>
        </w:rPr>
        <w:t xml:space="preserve"> руководителем органа местного самоуправления путем</w:t>
      </w:r>
      <w:r w:rsidRPr="00F72736">
        <w:rPr>
          <w:sz w:val="28"/>
          <w:szCs w:val="28"/>
        </w:rPr>
        <w:t xml:space="preserve"> проведения выборочных проверок соблюдения и исполнения должностными лицами органа местного самоуправления положений настоящего Административного регламента и опроса мнения заявит</w:t>
      </w:r>
      <w:r w:rsidRPr="00F72736">
        <w:rPr>
          <w:sz w:val="28"/>
          <w:szCs w:val="28"/>
        </w:rPr>
        <w:t>е</w:t>
      </w:r>
      <w:r w:rsidRPr="00F72736">
        <w:rPr>
          <w:sz w:val="28"/>
          <w:szCs w:val="28"/>
        </w:rPr>
        <w:t>лей;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постоянно путем проведения проверок соблюдения и исполнения должностными лицами, предоставляющими государственную услугу, положений настоящего Административного регламента, иных нормативных правовых актов Российской Федерации нормативных правовых актов Ставропольского края.</w:t>
      </w:r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</w:t>
      </w:r>
      <w:r>
        <w:rPr>
          <w:sz w:val="28"/>
          <w:szCs w:val="28"/>
        </w:rPr>
        <w:t>10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F72736">
        <w:rPr>
          <w:sz w:val="28"/>
          <w:szCs w:val="28"/>
        </w:rPr>
        <w:t xml:space="preserve"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</w:t>
      </w:r>
      <w:r w:rsidRPr="00F72736">
        <w:rPr>
          <w:sz w:val="28"/>
          <w:szCs w:val="28"/>
        </w:rPr>
        <w:lastRenderedPageBreak/>
        <w:t>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органа местного сам</w:t>
      </w:r>
      <w:r w:rsidRPr="00F72736">
        <w:rPr>
          <w:sz w:val="28"/>
          <w:szCs w:val="28"/>
        </w:rPr>
        <w:t>о</w:t>
      </w:r>
      <w:r w:rsidRPr="00F72736">
        <w:rPr>
          <w:sz w:val="28"/>
          <w:szCs w:val="28"/>
        </w:rPr>
        <w:t>управления.</w:t>
      </w:r>
      <w:proofErr w:type="gramEnd"/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111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Для проведения проверки в органе местного самоуправления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112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Плановые проверки осуществляются на основании </w:t>
      </w:r>
      <w:r>
        <w:rPr>
          <w:sz w:val="28"/>
          <w:szCs w:val="28"/>
        </w:rPr>
        <w:t xml:space="preserve">годового плана работы </w:t>
      </w:r>
      <w:r w:rsidRPr="00F72736">
        <w:rPr>
          <w:sz w:val="28"/>
          <w:szCs w:val="28"/>
        </w:rPr>
        <w:t>органа местного самоуправления.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Внеплановые проверки осуществляются на основании</w:t>
      </w:r>
      <w:r>
        <w:rPr>
          <w:sz w:val="28"/>
          <w:szCs w:val="28"/>
        </w:rPr>
        <w:t xml:space="preserve"> распоряжения </w:t>
      </w:r>
      <w:r w:rsidRPr="00F72736">
        <w:rPr>
          <w:sz w:val="28"/>
          <w:szCs w:val="28"/>
        </w:rPr>
        <w:t>органа местного самоуправления.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Внеплановые проверки полноты и качества предоставления государственной услуги проводятся органом местного самоуправления на основании обращений заявителей, с жалобами на нарушение их прав и законных интересов действиями (бездействием) органа местного самоуправления, должностных лиц органа местного самоуправления, ответственных за предоста</w:t>
      </w:r>
      <w:r w:rsidRPr="00F72736">
        <w:rPr>
          <w:sz w:val="28"/>
          <w:szCs w:val="28"/>
        </w:rPr>
        <w:t>в</w:t>
      </w:r>
      <w:r w:rsidRPr="00F72736">
        <w:rPr>
          <w:sz w:val="28"/>
          <w:szCs w:val="28"/>
        </w:rPr>
        <w:t>ление государственной услуги.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11</w:t>
      </w:r>
      <w:r>
        <w:rPr>
          <w:sz w:val="28"/>
          <w:szCs w:val="28"/>
        </w:rPr>
        <w:t>3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F72736">
        <w:rPr>
          <w:sz w:val="28"/>
          <w:szCs w:val="28"/>
        </w:rPr>
        <w:t>В любое время с момента регистрации документов в органе местного самоуправления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11</w:t>
      </w:r>
      <w:r>
        <w:rPr>
          <w:sz w:val="28"/>
          <w:szCs w:val="28"/>
        </w:rPr>
        <w:t>4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Орган местного самоуправления, должностные лица органа местного самоуправления, участвующие в предоставлении государственной услуги, несут ответственность за решения и действия (бездействие), принимаемые (осуществляемые) ими в ходе предоставления государственной услуги, в соответствии с законодательством Российской Федерации и законодател</w:t>
      </w:r>
      <w:r w:rsidRPr="00F72736">
        <w:rPr>
          <w:sz w:val="28"/>
          <w:szCs w:val="28"/>
        </w:rPr>
        <w:t>ь</w:t>
      </w:r>
      <w:r w:rsidRPr="00F72736">
        <w:rPr>
          <w:sz w:val="28"/>
          <w:szCs w:val="28"/>
        </w:rPr>
        <w:t>ством Ставропольского края.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Персональная ответственность должностных лиц,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</w:t>
      </w:r>
      <w:r w:rsidRPr="00F72736">
        <w:rPr>
          <w:sz w:val="28"/>
          <w:szCs w:val="28"/>
        </w:rPr>
        <w:t>е</w:t>
      </w:r>
      <w:r w:rsidRPr="00F72736">
        <w:rPr>
          <w:sz w:val="28"/>
          <w:szCs w:val="28"/>
        </w:rPr>
        <w:t>дерации и законодательства Ставропольского края.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 xml:space="preserve">В случае выявления нарушения прав обратившихся заявителей, порядка и сроков рассмотрения запросов заявителей, утраты документов </w:t>
      </w:r>
      <w:r w:rsidRPr="00F72736">
        <w:rPr>
          <w:sz w:val="28"/>
          <w:szCs w:val="28"/>
        </w:rPr>
        <w:lastRenderedPageBreak/>
        <w:t>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11</w:t>
      </w:r>
      <w:r>
        <w:rPr>
          <w:sz w:val="28"/>
          <w:szCs w:val="28"/>
        </w:rPr>
        <w:t>5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F72736">
        <w:rPr>
          <w:sz w:val="28"/>
          <w:szCs w:val="28"/>
        </w:rPr>
        <w:t>контроля за</w:t>
      </w:r>
      <w:proofErr w:type="gramEnd"/>
      <w:r w:rsidRPr="00F72736">
        <w:rPr>
          <w:sz w:val="28"/>
          <w:szCs w:val="28"/>
        </w:rPr>
        <w:t xml:space="preserve"> деятельностью органа местного самоуправления при предоставлении им государственной услуги.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699"/>
      <w:bookmarkEnd w:id="14"/>
      <w:r w:rsidRPr="00F72736">
        <w:rPr>
          <w:rFonts w:ascii="Times New Roman" w:hAnsi="Times New Roman" w:cs="Times New Roman"/>
          <w:sz w:val="28"/>
          <w:szCs w:val="28"/>
        </w:rPr>
        <w:t>V.</w:t>
      </w:r>
      <w:r>
        <w:rPr>
          <w:sz w:val="28"/>
          <w:szCs w:val="28"/>
        </w:rPr>
        <w:tab/>
      </w:r>
      <w:r w:rsidRPr="00F72736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и действий (бездействия) органа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и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организаций, указанных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2736">
        <w:rPr>
          <w:rFonts w:ascii="Times New Roman" w:hAnsi="Times New Roman" w:cs="Times New Roman"/>
          <w:sz w:val="28"/>
          <w:szCs w:val="28"/>
        </w:rPr>
        <w:t xml:space="preserve">в </w:t>
      </w:r>
      <w:hyperlink r:id="rId36" w:history="1">
        <w:r w:rsidRPr="00F72736">
          <w:rPr>
            <w:rFonts w:ascii="Times New Roman" w:hAnsi="Times New Roman" w:cs="Times New Roman"/>
            <w:sz w:val="28"/>
            <w:szCs w:val="28"/>
          </w:rPr>
          <w:t>части 1</w:t>
        </w:r>
        <w:r w:rsidRPr="0055326E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F72736">
          <w:rPr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Pr="00F7273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72736">
        <w:rPr>
          <w:rFonts w:ascii="Times New Roman" w:hAnsi="Times New Roman" w:cs="Times New Roman"/>
          <w:sz w:val="28"/>
          <w:szCs w:val="28"/>
        </w:rPr>
        <w:t>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27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служащих, работников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Информация для заявителя о его праве подать жалобу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983D21">
        <w:rPr>
          <w:sz w:val="28"/>
          <w:szCs w:val="28"/>
        </w:rPr>
        <w:t>116.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Заявитель может обратиться с жалобой на решения и действия (бездействие) органа местного самоуправления, должностных лиц органа местного самоуправления, муниципальных служащих органа местного самоуправления, участвующих в предоставлении государственной услуги (далее соответственно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орган, предоставляющий государственную услугу, должностное лицо, жалоба), в досудебном (внесудебном) и судебном порядке.</w:t>
      </w:r>
    </w:p>
    <w:p w:rsidR="00384D60" w:rsidRPr="00F72736" w:rsidRDefault="00384D60" w:rsidP="00384D6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72736">
        <w:rPr>
          <w:rFonts w:ascii="Times New Roman" w:hAnsi="Times New Roman" w:cs="Times New Roman"/>
          <w:sz w:val="28"/>
          <w:szCs w:val="28"/>
        </w:rPr>
        <w:t xml:space="preserve"> связи с тем, что работники многофункционального центра,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Pr="00F72736">
        <w:rPr>
          <w:rFonts w:ascii="Times New Roman" w:hAnsi="Times New Roman" w:cs="Times New Roman"/>
          <w:sz w:val="28"/>
          <w:szCs w:val="28"/>
        </w:rPr>
        <w:t xml:space="preserve"> в </w:t>
      </w:r>
      <w:hyperlink r:id="rId37" w:history="1">
        <w:r>
          <w:rPr>
            <w:rFonts w:ascii="Times New Roman" w:hAnsi="Times New Roman" w:cs="Times New Roman"/>
            <w:sz w:val="28"/>
            <w:szCs w:val="28"/>
          </w:rPr>
          <w:t>части</w:t>
        </w:r>
        <w:r w:rsidRPr="00F72736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Pr="00445C3D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 xml:space="preserve"> статьи</w:t>
        </w:r>
        <w:r w:rsidRPr="00F72736">
          <w:rPr>
            <w:rFonts w:ascii="Times New Roman" w:hAnsi="Times New Roman" w:cs="Times New Roman"/>
            <w:sz w:val="28"/>
            <w:szCs w:val="28"/>
          </w:rPr>
          <w:t xml:space="preserve">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F72736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Pr="00F7273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государственных и </w:t>
      </w:r>
      <w:r w:rsidRPr="00F7273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7273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», не </w:t>
      </w:r>
      <w:r w:rsidRPr="00F72736">
        <w:rPr>
          <w:rFonts w:ascii="Times New Roman" w:hAnsi="Times New Roman" w:cs="Times New Roman"/>
          <w:sz w:val="28"/>
          <w:szCs w:val="28"/>
        </w:rPr>
        <w:t>участвуют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й услуги, обжалование действия </w:t>
      </w:r>
      <w:r w:rsidRPr="00F72736">
        <w:rPr>
          <w:rFonts w:ascii="Times New Roman" w:hAnsi="Times New Roman" w:cs="Times New Roman"/>
          <w:sz w:val="28"/>
          <w:szCs w:val="28"/>
        </w:rPr>
        <w:t>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 xml:space="preserve">указанных лиц в порядке, установленном </w:t>
      </w:r>
      <w:hyperlink w:anchor="P699" w:history="1">
        <w:r w:rsidRPr="00F72736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F72736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Административного регламента, не осуществляется.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Предмет жалобы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11</w:t>
      </w:r>
      <w:r>
        <w:rPr>
          <w:sz w:val="28"/>
          <w:szCs w:val="28"/>
        </w:rPr>
        <w:t>7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Предметом досудебного (внесудебного) порядка обжалования являются решения и действия (бездействие), осуществляемые органом, предоставляющим государственную услугу, должностным лицом в ходе предоставления государственной услуги на основании настоящего Администр</w:t>
      </w:r>
      <w:r w:rsidRPr="00F72736">
        <w:rPr>
          <w:sz w:val="28"/>
          <w:szCs w:val="28"/>
        </w:rPr>
        <w:t>а</w:t>
      </w:r>
      <w:r w:rsidRPr="00F72736">
        <w:rPr>
          <w:sz w:val="28"/>
          <w:szCs w:val="28"/>
        </w:rPr>
        <w:t>тивного регламента.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11</w:t>
      </w:r>
      <w:r>
        <w:rPr>
          <w:sz w:val="28"/>
          <w:szCs w:val="28"/>
        </w:rPr>
        <w:t>8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lastRenderedPageBreak/>
        <w:t>нарушение срока регистрации запроса заявителя о предоставлении государственной услуги;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нарушение срока предоставления государственной услуги;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</w:t>
      </w:r>
      <w:r w:rsidRPr="00F72736">
        <w:rPr>
          <w:sz w:val="28"/>
          <w:szCs w:val="28"/>
        </w:rPr>
        <w:t>н</w:t>
      </w:r>
      <w:r w:rsidRPr="00F72736">
        <w:rPr>
          <w:sz w:val="28"/>
          <w:szCs w:val="28"/>
        </w:rPr>
        <w:t>ной услуги;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услуги, у заявителя;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  <w:proofErr w:type="gramEnd"/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>отказ органа, предоставляющего государственную услугу, должностного лица в исправлении допущенных опечаток и ошибок в выданных в резул</w:t>
      </w:r>
      <w:r w:rsidRPr="00F72736">
        <w:rPr>
          <w:sz w:val="28"/>
          <w:szCs w:val="28"/>
        </w:rPr>
        <w:t>ь</w:t>
      </w:r>
      <w:r w:rsidRPr="00F72736">
        <w:rPr>
          <w:sz w:val="28"/>
          <w:szCs w:val="28"/>
        </w:rPr>
        <w:t>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 xml:space="preserve">приостановление предоставления государственной услуги, если основания </w:t>
      </w:r>
      <w:proofErr w:type="gramStart"/>
      <w:r w:rsidRPr="00F72736">
        <w:rPr>
          <w:sz w:val="28"/>
          <w:szCs w:val="28"/>
        </w:rPr>
        <w:t>приостановления</w:t>
      </w:r>
      <w:proofErr w:type="gramEnd"/>
      <w:r w:rsidRPr="00F72736">
        <w:rPr>
          <w:sz w:val="28"/>
          <w:szCs w:val="28"/>
        </w:rPr>
        <w:t xml:space="preserve"> не предусмотренные федеральными законами и пр</w:t>
      </w:r>
      <w:r w:rsidRPr="00F72736">
        <w:rPr>
          <w:sz w:val="28"/>
          <w:szCs w:val="28"/>
        </w:rPr>
        <w:t>и</w:t>
      </w:r>
      <w:r w:rsidRPr="00F72736">
        <w:rPr>
          <w:sz w:val="28"/>
          <w:szCs w:val="28"/>
        </w:rPr>
        <w:t>нятыми в соответствии с ними иными нормативными правовыми актами Ро</w:t>
      </w:r>
      <w:r w:rsidRPr="00F72736">
        <w:rPr>
          <w:sz w:val="28"/>
          <w:szCs w:val="28"/>
        </w:rPr>
        <w:t>с</w:t>
      </w:r>
      <w:r w:rsidRPr="00F72736">
        <w:rPr>
          <w:sz w:val="28"/>
          <w:szCs w:val="28"/>
        </w:rPr>
        <w:t>сийской Федерации, законами и иными нормативными правовыми актами Ставропольского края;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8" w:history="1">
        <w:r w:rsidRPr="00F72736">
          <w:rPr>
            <w:sz w:val="28"/>
            <w:szCs w:val="28"/>
          </w:rPr>
          <w:t>пунктом 4 части 1 статьи 7</w:t>
        </w:r>
      </w:hyperlink>
      <w:r w:rsidRPr="00F72736">
        <w:rPr>
          <w:sz w:val="28"/>
          <w:szCs w:val="28"/>
        </w:rPr>
        <w:t xml:space="preserve"> Федерального закона от 27 июля 2010 г</w:t>
      </w:r>
      <w:r>
        <w:rPr>
          <w:sz w:val="28"/>
          <w:szCs w:val="28"/>
        </w:rPr>
        <w:t>ода</w:t>
      </w:r>
      <w:r w:rsidRPr="00F727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72736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>.</w:t>
      </w:r>
      <w:proofErr w:type="gramEnd"/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BD0378">
        <w:rPr>
          <w:sz w:val="28"/>
          <w:szCs w:val="28"/>
        </w:rPr>
        <w:t>119.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Жалоба должна содержать: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>наименование органа, предоставляющего государственную услугу, фамилию, имя, отчество (при наличии) и должность должностного лица, решения и действия (бездействие) которых обжалуются;</w:t>
      </w:r>
      <w:proofErr w:type="gramEnd"/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 xml:space="preserve">фамилию, имя, отчество (при наличии), сведения о месте жительства заявителя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 xml:space="preserve">физического лица либо наименование, сведения о месте нахождения заявителя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 xml:space="preserve">юридического лица, а также номер (номера) </w:t>
      </w:r>
      <w:r w:rsidRPr="00F72736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</w:t>
      </w:r>
      <w:r w:rsidRPr="00F72736">
        <w:rPr>
          <w:sz w:val="28"/>
          <w:szCs w:val="28"/>
        </w:rPr>
        <w:t>о</w:t>
      </w:r>
      <w:r w:rsidRPr="00F72736">
        <w:rPr>
          <w:sz w:val="28"/>
          <w:szCs w:val="28"/>
        </w:rPr>
        <w:t>торым должен быть направлен ответ заявителю;</w:t>
      </w:r>
      <w:proofErr w:type="gramEnd"/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должностного лица;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15" w:name="P740"/>
      <w:bookmarkEnd w:id="15"/>
      <w:r w:rsidRPr="00F72736">
        <w:rPr>
          <w:sz w:val="28"/>
          <w:szCs w:val="28"/>
        </w:rPr>
        <w:t>В случае если жалоба подается через представителя заявителя,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 В качестве документа, подтверждающего полномочия на осуществление де</w:t>
      </w:r>
      <w:r w:rsidRPr="00F72736">
        <w:rPr>
          <w:sz w:val="28"/>
          <w:szCs w:val="28"/>
        </w:rPr>
        <w:t>й</w:t>
      </w:r>
      <w:r w:rsidRPr="00F72736">
        <w:rPr>
          <w:sz w:val="28"/>
          <w:szCs w:val="28"/>
        </w:rPr>
        <w:t xml:space="preserve">ствий от имени заявителя, может быть </w:t>
      </w:r>
      <w:proofErr w:type="gramStart"/>
      <w:r w:rsidRPr="00F72736">
        <w:rPr>
          <w:sz w:val="28"/>
          <w:szCs w:val="28"/>
        </w:rPr>
        <w:t>представлена</w:t>
      </w:r>
      <w:proofErr w:type="gramEnd"/>
      <w:r w:rsidRPr="00F72736">
        <w:rPr>
          <w:sz w:val="28"/>
          <w:szCs w:val="28"/>
        </w:rPr>
        <w:t>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</w:t>
      </w:r>
      <w:r w:rsidRPr="00F72736">
        <w:rPr>
          <w:sz w:val="28"/>
          <w:szCs w:val="28"/>
        </w:rPr>
        <w:t>е</w:t>
      </w:r>
      <w:r w:rsidRPr="00F72736">
        <w:rPr>
          <w:sz w:val="28"/>
          <w:szCs w:val="28"/>
        </w:rPr>
        <w:t>лем заявителя или уполномоченным этим руководителем лицом (для юрид</w:t>
      </w:r>
      <w:r w:rsidRPr="00F72736">
        <w:rPr>
          <w:sz w:val="28"/>
          <w:szCs w:val="28"/>
        </w:rPr>
        <w:t>и</w:t>
      </w:r>
      <w:r w:rsidRPr="00F72736">
        <w:rPr>
          <w:sz w:val="28"/>
          <w:szCs w:val="28"/>
        </w:rPr>
        <w:t>ческих лиц);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</w:t>
      </w:r>
      <w:r w:rsidRPr="00F72736">
        <w:rPr>
          <w:sz w:val="28"/>
          <w:szCs w:val="28"/>
        </w:rPr>
        <w:t>о</w:t>
      </w:r>
      <w:r w:rsidRPr="00F72736">
        <w:rPr>
          <w:sz w:val="28"/>
          <w:szCs w:val="28"/>
        </w:rPr>
        <w:t>сти.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72736">
        <w:rPr>
          <w:rFonts w:ascii="Times New Roman" w:hAnsi="Times New Roman" w:cs="Times New Roman"/>
          <w:sz w:val="28"/>
          <w:szCs w:val="28"/>
        </w:rPr>
        <w:t>Органы исполнительной власти края, многофункциональные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центры предоставления государственных и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Ставропольского края, являющиеся учредителями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и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а также организации, 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 xml:space="preserve">в </w:t>
      </w:r>
      <w:hyperlink r:id="rId39" w:history="1">
        <w:r w:rsidRPr="00F72736">
          <w:rPr>
            <w:rFonts w:ascii="Times New Roman" w:hAnsi="Times New Roman" w:cs="Times New Roman"/>
            <w:sz w:val="28"/>
            <w:szCs w:val="28"/>
          </w:rPr>
          <w:t>части 1</w:t>
        </w:r>
        <w:r w:rsidRPr="00E13D46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F72736">
          <w:rPr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Pr="00F7273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2736">
        <w:rPr>
          <w:rFonts w:ascii="Times New Roman" w:hAnsi="Times New Roman" w:cs="Times New Roman"/>
          <w:sz w:val="28"/>
          <w:szCs w:val="28"/>
        </w:rPr>
        <w:t>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27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которым может быть н</w:t>
      </w:r>
      <w:r w:rsidRPr="00F72736">
        <w:rPr>
          <w:rFonts w:ascii="Times New Roman" w:hAnsi="Times New Roman" w:cs="Times New Roman"/>
          <w:sz w:val="28"/>
          <w:szCs w:val="28"/>
        </w:rPr>
        <w:t>а</w:t>
      </w:r>
      <w:r w:rsidRPr="00F72736">
        <w:rPr>
          <w:rFonts w:ascii="Times New Roman" w:hAnsi="Times New Roman" w:cs="Times New Roman"/>
          <w:sz w:val="28"/>
          <w:szCs w:val="28"/>
        </w:rPr>
        <w:t>правлена жалоба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120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16" w:name="P757"/>
      <w:bookmarkEnd w:id="16"/>
      <w:r w:rsidRPr="00F72736">
        <w:rPr>
          <w:sz w:val="28"/>
          <w:szCs w:val="28"/>
        </w:rPr>
        <w:t>на имя Губернатора Ставропольского края, в случае если обжалуется решение министра;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17" w:name="P758"/>
      <w:bookmarkEnd w:id="17"/>
      <w:r w:rsidRPr="00F72736">
        <w:rPr>
          <w:sz w:val="28"/>
          <w:szCs w:val="28"/>
        </w:rPr>
        <w:t>в орган местного самоуправления, в случае если обжалуются решения и действия (бездействие) органа местного самоуправления, должностных лиц;</w:t>
      </w:r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 xml:space="preserve">через многофункциональные центры, которые обеспечивают ее </w:t>
      </w:r>
      <w:r w:rsidRPr="00F72736">
        <w:rPr>
          <w:sz w:val="28"/>
          <w:szCs w:val="28"/>
        </w:rPr>
        <w:lastRenderedPageBreak/>
        <w:t xml:space="preserve">передачу в орган местного самоуправления, а в случае подачи жалобы на имя Губернатора Ставропольского края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в аппарат Правительства Ставропольского края.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72736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Орган, предоставляющий государственную услугу, должностное лицо обеспечивают: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оснащение мест приема жалоб стульями, кресельными секциями и столами (стойками);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информирование заявителей о порядке обжалования решений и действий (бездействия) органа, предоставляющего государственную услугу, должностного лица посредством размещения такой информации на стендах в ме</w:t>
      </w:r>
      <w:r w:rsidRPr="00F72736">
        <w:rPr>
          <w:sz w:val="28"/>
          <w:szCs w:val="28"/>
        </w:rPr>
        <w:t>с</w:t>
      </w:r>
      <w:r w:rsidRPr="00F72736">
        <w:rPr>
          <w:sz w:val="28"/>
          <w:szCs w:val="28"/>
        </w:rPr>
        <w:t xml:space="preserve">тах предоставления государственных услуг, на их официальных сайтах в информационно-телекоммуникационной сети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>, на Едином портале и р</w:t>
      </w:r>
      <w:r w:rsidRPr="00F72736">
        <w:rPr>
          <w:sz w:val="28"/>
          <w:szCs w:val="28"/>
        </w:rPr>
        <w:t>е</w:t>
      </w:r>
      <w:r w:rsidRPr="00F72736">
        <w:rPr>
          <w:sz w:val="28"/>
          <w:szCs w:val="28"/>
        </w:rPr>
        <w:t>гиональном портале;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консультирование заявителей о порядке обжалования решений и действий (бездействия) органа, предоставляющего государственную услугу, должностного лица, в том числе по телефону, электронной почте, при личном приеме.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Порядок подачи и рассмотрения жалобы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12</w:t>
      </w:r>
      <w:r>
        <w:rPr>
          <w:sz w:val="28"/>
          <w:szCs w:val="28"/>
        </w:rPr>
        <w:t>2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Заявитель может подать жалобу: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в письменной форме:</w:t>
      </w:r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лично или через уполномоченного представителя в орган местного самоуправления по адресу: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Ставропольский край, г. Невинномысск,                        ул. Гагарина, д. 59;</w:t>
      </w:r>
      <w:proofErr w:type="gramEnd"/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 xml:space="preserve">путем направления почтовых отправлений в орган местного самоуправления по адресу: </w:t>
      </w:r>
      <w:r>
        <w:rPr>
          <w:sz w:val="28"/>
          <w:szCs w:val="28"/>
        </w:rPr>
        <w:t>357100, Ставропольский край, г. Невинномысск,        ул. Гагарина, д. 59;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при личном приеме.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В случае подачи жалобы уполномоченным представителем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</w:t>
      </w:r>
      <w:r w:rsidRPr="00F72736">
        <w:rPr>
          <w:sz w:val="28"/>
          <w:szCs w:val="28"/>
        </w:rPr>
        <w:t>а</w:t>
      </w:r>
      <w:r w:rsidRPr="00F72736">
        <w:rPr>
          <w:sz w:val="28"/>
          <w:szCs w:val="28"/>
        </w:rPr>
        <w:t>ции;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в электронном виде с использованием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F72736">
        <w:rPr>
          <w:sz w:val="28"/>
          <w:szCs w:val="28"/>
        </w:rPr>
        <w:t xml:space="preserve"> на официальный информационный интернет-портал органов государственной власти Ставропольского края, официальный сайт органа местного самоуправления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nevadm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F72736">
        <w:rPr>
          <w:sz w:val="28"/>
          <w:szCs w:val="28"/>
        </w:rPr>
        <w:t>, электронный почтовый адрес органа местного самоуправления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nevadm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invest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nevadm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F72736">
        <w:rPr>
          <w:sz w:val="28"/>
          <w:szCs w:val="28"/>
        </w:rPr>
        <w:t xml:space="preserve">, в федеральную государственную информационную систему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(www.gosuslugi.ru) и государственную информационную систему Ставр</w:t>
      </w:r>
      <w:r w:rsidRPr="00F72736">
        <w:rPr>
          <w:sz w:val="28"/>
          <w:szCs w:val="28"/>
        </w:rPr>
        <w:t>о</w:t>
      </w:r>
      <w:r w:rsidRPr="00F72736">
        <w:rPr>
          <w:sz w:val="28"/>
          <w:szCs w:val="28"/>
        </w:rPr>
        <w:t xml:space="preserve">польского края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Портал</w:t>
      </w:r>
      <w:proofErr w:type="gramEnd"/>
      <w:r w:rsidRPr="00F72736">
        <w:rPr>
          <w:sz w:val="28"/>
          <w:szCs w:val="28"/>
        </w:rPr>
        <w:t xml:space="preserve"> государственных и муниципальных услуг (фун</w:t>
      </w:r>
      <w:r w:rsidRPr="00F72736">
        <w:rPr>
          <w:sz w:val="28"/>
          <w:szCs w:val="28"/>
        </w:rPr>
        <w:t>к</w:t>
      </w:r>
      <w:r w:rsidRPr="00F72736">
        <w:rPr>
          <w:sz w:val="28"/>
          <w:szCs w:val="28"/>
        </w:rPr>
        <w:t xml:space="preserve">ций), предоставляемых (исполняемых) органами </w:t>
      </w:r>
      <w:r w:rsidRPr="00F72736">
        <w:rPr>
          <w:sz w:val="28"/>
          <w:szCs w:val="28"/>
        </w:rPr>
        <w:lastRenderedPageBreak/>
        <w:t>исполнительной власти Ставропольского края и органами местного самоуправления муниципальных образований Ставропольского края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(www.26gosuslugi.ru) (в личные кабин</w:t>
      </w:r>
      <w:r w:rsidRPr="00F72736">
        <w:rPr>
          <w:sz w:val="28"/>
          <w:szCs w:val="28"/>
        </w:rPr>
        <w:t>е</w:t>
      </w:r>
      <w:r w:rsidRPr="00F72736">
        <w:rPr>
          <w:sz w:val="28"/>
          <w:szCs w:val="28"/>
        </w:rPr>
        <w:t>ты пользователей).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 xml:space="preserve">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информационно-телекоммуникационной сети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(www.gubernator.stavkray.ru);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через многофункциональные центры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в порядке, установленном законодательством Российской Федерации;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по телефону «</w:t>
      </w:r>
      <w:r w:rsidRPr="00F72736">
        <w:rPr>
          <w:sz w:val="28"/>
          <w:szCs w:val="28"/>
        </w:rPr>
        <w:t>Телефон доверия органа местного самоуправления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по следующему номеру: </w:t>
      </w:r>
      <w:r>
        <w:rPr>
          <w:sz w:val="28"/>
          <w:szCs w:val="28"/>
        </w:rPr>
        <w:t>8(86554) 3-07-07.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 xml:space="preserve">Время приема жалоб: понедельник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 xml:space="preserve">пятница с </w:t>
      </w:r>
      <w:r>
        <w:rPr>
          <w:sz w:val="28"/>
          <w:szCs w:val="28"/>
        </w:rPr>
        <w:t>9-00</w:t>
      </w:r>
      <w:r w:rsidRPr="00F72736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18-00</w:t>
      </w:r>
      <w:r w:rsidRPr="00F72736">
        <w:rPr>
          <w:sz w:val="28"/>
          <w:szCs w:val="28"/>
        </w:rPr>
        <w:t>, пер</w:t>
      </w:r>
      <w:r w:rsidRPr="00F72736">
        <w:rPr>
          <w:sz w:val="28"/>
          <w:szCs w:val="28"/>
        </w:rPr>
        <w:t>е</w:t>
      </w:r>
      <w:r w:rsidRPr="00F72736">
        <w:rPr>
          <w:sz w:val="28"/>
          <w:szCs w:val="28"/>
        </w:rPr>
        <w:t xml:space="preserve">рыв с </w:t>
      </w:r>
      <w:r>
        <w:rPr>
          <w:sz w:val="28"/>
          <w:szCs w:val="28"/>
        </w:rPr>
        <w:t>13-00</w:t>
      </w:r>
      <w:r w:rsidRPr="00F72736">
        <w:rPr>
          <w:sz w:val="28"/>
          <w:szCs w:val="28"/>
        </w:rPr>
        <w:t xml:space="preserve"> до </w:t>
      </w:r>
      <w:r>
        <w:rPr>
          <w:sz w:val="28"/>
          <w:szCs w:val="28"/>
        </w:rPr>
        <w:t>14-00</w:t>
      </w:r>
      <w:r w:rsidRPr="00F72736">
        <w:rPr>
          <w:sz w:val="28"/>
          <w:szCs w:val="28"/>
        </w:rPr>
        <w:t xml:space="preserve">; суббота, воскресенье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выхо</w:t>
      </w:r>
      <w:r w:rsidRPr="00F72736">
        <w:rPr>
          <w:sz w:val="28"/>
          <w:szCs w:val="28"/>
        </w:rPr>
        <w:t>д</w:t>
      </w:r>
      <w:r w:rsidRPr="00F72736">
        <w:rPr>
          <w:sz w:val="28"/>
          <w:szCs w:val="28"/>
        </w:rPr>
        <w:t>ные дни.</w:t>
      </w:r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Жалоба, поступившая на имя Губернатора Ставропольского края,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поступления.</w:t>
      </w:r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12</w:t>
      </w:r>
      <w:r>
        <w:rPr>
          <w:sz w:val="28"/>
          <w:szCs w:val="28"/>
        </w:rPr>
        <w:t>3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Прием жалоб в письменной форме осуществляется органом местного самоуправления, в месте предоставления государственной услуги (в м</w:t>
      </w:r>
      <w:r w:rsidRPr="00F72736">
        <w:rPr>
          <w:sz w:val="28"/>
          <w:szCs w:val="28"/>
        </w:rPr>
        <w:t>е</w:t>
      </w:r>
      <w:r w:rsidRPr="00F72736">
        <w:rPr>
          <w:sz w:val="28"/>
          <w:szCs w:val="28"/>
        </w:rPr>
        <w:t>сте, где заявитель подавал запрос на получение государственной услуги, нарушение порядка которой обжалуется, либо в месте, где заявителем получен р</w:t>
      </w:r>
      <w:r w:rsidRPr="00F72736">
        <w:rPr>
          <w:sz w:val="28"/>
          <w:szCs w:val="28"/>
        </w:rPr>
        <w:t>е</w:t>
      </w:r>
      <w:r w:rsidRPr="00F72736">
        <w:rPr>
          <w:sz w:val="28"/>
          <w:szCs w:val="28"/>
        </w:rPr>
        <w:t>зультат указанной государственной услуги).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12</w:t>
      </w:r>
      <w:r>
        <w:rPr>
          <w:sz w:val="28"/>
          <w:szCs w:val="28"/>
        </w:rPr>
        <w:t>4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Жалоба в электронном виде может быть подана заявителем в орган, предоставляющий государственную услугу, посредством использования: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 xml:space="preserve">официального информационного </w:t>
      </w:r>
      <w:proofErr w:type="gramStart"/>
      <w:r w:rsidRPr="00F72736">
        <w:rPr>
          <w:sz w:val="28"/>
          <w:szCs w:val="28"/>
        </w:rPr>
        <w:t>Интернет-портала</w:t>
      </w:r>
      <w:proofErr w:type="gramEnd"/>
      <w:r w:rsidRPr="00F72736">
        <w:rPr>
          <w:sz w:val="28"/>
          <w:szCs w:val="28"/>
        </w:rPr>
        <w:t xml:space="preserve"> органов государственной власти Ставропольского края;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 xml:space="preserve">официального сайта органа, предоставляющего государственную услугу, в информационно-телекоммуникационной сети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>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 xml:space="preserve">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Единый портал);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 xml:space="preserve">государственной информационной системы Ставропольского края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</w:t>
      </w:r>
      <w:r w:rsidRPr="00F72736">
        <w:rPr>
          <w:sz w:val="28"/>
          <w:szCs w:val="28"/>
        </w:rPr>
        <w:t>ь</w:t>
      </w:r>
      <w:r w:rsidRPr="00F72736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» </w:t>
      </w:r>
      <w:r w:rsidRPr="00F7273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региональный портал);</w:t>
      </w:r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электронной почты органа, предоставляющего государственную услугу.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18" w:name="P787"/>
      <w:bookmarkEnd w:id="18"/>
      <w:r w:rsidRPr="00F72736">
        <w:rPr>
          <w:sz w:val="28"/>
          <w:szCs w:val="28"/>
        </w:rPr>
        <w:t>12</w:t>
      </w:r>
      <w:r>
        <w:rPr>
          <w:sz w:val="28"/>
          <w:szCs w:val="28"/>
        </w:rPr>
        <w:t>5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</w:t>
      </w:r>
      <w:r w:rsidRPr="00F72736">
        <w:rPr>
          <w:sz w:val="28"/>
          <w:szCs w:val="28"/>
        </w:rPr>
        <w:t>в</w:t>
      </w:r>
      <w:r w:rsidRPr="00F72736">
        <w:rPr>
          <w:sz w:val="28"/>
          <w:szCs w:val="28"/>
        </w:rPr>
        <w:t xml:space="preserve">лении государственных и муниципальных услуг </w:t>
      </w:r>
      <w:r w:rsidRPr="00F72736">
        <w:rPr>
          <w:sz w:val="28"/>
          <w:szCs w:val="28"/>
        </w:rPr>
        <w:lastRenderedPageBreak/>
        <w:t xml:space="preserve">органом, предоставляющим государственную услугу, должностным лицом, (далее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система досудебного обжалования).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 xml:space="preserve">При подаче жалобы в электронном виде документы, указанные в </w:t>
      </w:r>
      <w:hyperlink w:anchor="P740" w:history="1">
        <w:r w:rsidRPr="009F5306">
          <w:rPr>
            <w:sz w:val="28"/>
            <w:szCs w:val="28"/>
          </w:rPr>
          <w:t>абз</w:t>
        </w:r>
        <w:r w:rsidRPr="009F5306">
          <w:rPr>
            <w:sz w:val="28"/>
            <w:szCs w:val="28"/>
          </w:rPr>
          <w:t>а</w:t>
        </w:r>
        <w:r w:rsidRPr="009F5306">
          <w:rPr>
            <w:sz w:val="28"/>
            <w:szCs w:val="28"/>
          </w:rPr>
          <w:t>це шестом пункта 119</w:t>
        </w:r>
      </w:hyperlink>
      <w:r w:rsidRPr="009F5306">
        <w:rPr>
          <w:sz w:val="28"/>
          <w:szCs w:val="28"/>
        </w:rPr>
        <w:t xml:space="preserve"> настоящего Административного регламента, могут</w:t>
      </w:r>
      <w:r w:rsidRPr="00F72736">
        <w:rPr>
          <w:sz w:val="28"/>
          <w:szCs w:val="28"/>
        </w:rPr>
        <w:t xml:space="preserve"> быть представлены в форме электронных документов, в соответствии с </w:t>
      </w:r>
      <w:hyperlink r:id="rId40" w:history="1">
        <w:r w:rsidRPr="00F72736">
          <w:rPr>
            <w:sz w:val="28"/>
            <w:szCs w:val="28"/>
          </w:rPr>
          <w:t>постановлением</w:t>
        </w:r>
      </w:hyperlink>
      <w:r w:rsidRPr="00F72736">
        <w:rPr>
          <w:sz w:val="28"/>
          <w:szCs w:val="28"/>
        </w:rPr>
        <w:t xml:space="preserve"> Правительства Российской Федерации от 7 июля </w:t>
      </w:r>
      <w:smartTag w:uri="urn:schemas-microsoft-com:office:smarttags" w:element="metricconverter">
        <w:smartTagPr>
          <w:attr w:name="ProductID" w:val="2011 г"/>
        </w:smartTagPr>
        <w:r w:rsidRPr="00F72736">
          <w:rPr>
            <w:sz w:val="28"/>
            <w:szCs w:val="28"/>
          </w:rPr>
          <w:t>2011 г</w:t>
        </w:r>
      </w:smartTag>
      <w:r w:rsidRPr="00F727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№</w:t>
      </w:r>
      <w:r w:rsidRPr="00F72736">
        <w:rPr>
          <w:sz w:val="28"/>
          <w:szCs w:val="28"/>
        </w:rPr>
        <w:t xml:space="preserve"> 553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>, при этом документ</w:t>
      </w:r>
      <w:proofErr w:type="gramEnd"/>
      <w:r w:rsidRPr="00F72736">
        <w:rPr>
          <w:sz w:val="28"/>
          <w:szCs w:val="28"/>
        </w:rPr>
        <w:t xml:space="preserve">, </w:t>
      </w:r>
      <w:proofErr w:type="gramStart"/>
      <w:r w:rsidRPr="00F72736">
        <w:rPr>
          <w:sz w:val="28"/>
          <w:szCs w:val="28"/>
        </w:rPr>
        <w:t>удостоверя</w:t>
      </w:r>
      <w:r w:rsidRPr="00F72736">
        <w:rPr>
          <w:sz w:val="28"/>
          <w:szCs w:val="28"/>
        </w:rPr>
        <w:t>ю</w:t>
      </w:r>
      <w:r w:rsidRPr="00F72736">
        <w:rPr>
          <w:sz w:val="28"/>
          <w:szCs w:val="28"/>
        </w:rPr>
        <w:t>щий</w:t>
      </w:r>
      <w:proofErr w:type="gramEnd"/>
      <w:r w:rsidRPr="00F72736">
        <w:rPr>
          <w:sz w:val="28"/>
          <w:szCs w:val="28"/>
        </w:rPr>
        <w:t xml:space="preserve"> личность заявителя, не требуется.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12</w:t>
      </w:r>
      <w:r>
        <w:rPr>
          <w:sz w:val="28"/>
          <w:szCs w:val="28"/>
        </w:rPr>
        <w:t>6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Жалоба, поступившая в орган местного самоуправления, в письменной форме на бумажном носителе подлежит регистрации в течение </w:t>
      </w:r>
      <w:r>
        <w:rPr>
          <w:sz w:val="28"/>
          <w:szCs w:val="28"/>
        </w:rPr>
        <w:t xml:space="preserve">  </w:t>
      </w:r>
      <w:r w:rsidRPr="00F72736">
        <w:rPr>
          <w:sz w:val="28"/>
          <w:szCs w:val="28"/>
        </w:rPr>
        <w:t>1 рабоч</w:t>
      </w:r>
      <w:r w:rsidRPr="00F72736">
        <w:rPr>
          <w:sz w:val="28"/>
          <w:szCs w:val="28"/>
        </w:rPr>
        <w:t>е</w:t>
      </w:r>
      <w:r w:rsidRPr="00F72736">
        <w:rPr>
          <w:sz w:val="28"/>
          <w:szCs w:val="28"/>
        </w:rPr>
        <w:t>го дня со дня ее поступления.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 xml:space="preserve">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лиц, муниципальных служащих (далее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журнал учета жалоб). Форма и порядок ведения журнала учета жалоб определяются органом местного самоуправления.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12</w:t>
      </w:r>
      <w:r>
        <w:rPr>
          <w:sz w:val="28"/>
          <w:szCs w:val="28"/>
        </w:rPr>
        <w:t>7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F72736">
        <w:rPr>
          <w:sz w:val="28"/>
          <w:szCs w:val="28"/>
        </w:rPr>
        <w:t>При поступлении жалобы в орган местного самоуправления с использованием информаци</w:t>
      </w:r>
      <w:r>
        <w:rPr>
          <w:sz w:val="28"/>
          <w:szCs w:val="28"/>
        </w:rPr>
        <w:t>онно-телекоммуникационной сети «</w:t>
      </w:r>
      <w:r w:rsidRPr="00F7273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на официальный сайт органа местного самоуправления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nevadm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F72736">
        <w:rPr>
          <w:sz w:val="28"/>
          <w:szCs w:val="28"/>
        </w:rPr>
        <w:t xml:space="preserve"> или электронный почтовый адрес органа местного самоуправления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nevadm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invest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nevadm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</w:t>
      </w:r>
      <w:r w:rsidRPr="00F72736">
        <w:rPr>
          <w:sz w:val="28"/>
          <w:szCs w:val="28"/>
        </w:rPr>
        <w:t>должностное лицо, ответственное за работу с электронной почтой, в день поступления жалобы в форме электронного документа распечатывает ее на бумажный носитель и передает должностному лицу, ответственному</w:t>
      </w:r>
      <w:proofErr w:type="gramEnd"/>
      <w:r w:rsidRPr="00F72736">
        <w:rPr>
          <w:sz w:val="28"/>
          <w:szCs w:val="28"/>
        </w:rPr>
        <w:t xml:space="preserve"> за регистрацию жалоб, для ее регистрации.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12</w:t>
      </w:r>
      <w:r>
        <w:rPr>
          <w:sz w:val="28"/>
          <w:szCs w:val="28"/>
        </w:rPr>
        <w:t>8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Регистрация жалоб, направленных в электронном виде с использованием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 xml:space="preserve">» </w:t>
      </w:r>
      <w:r w:rsidRPr="00F72736">
        <w:rPr>
          <w:sz w:val="28"/>
          <w:szCs w:val="28"/>
        </w:rPr>
        <w:t>(www.gosuslugi.ru), осуществляется в порядке, определенном Правительством Российской Федерации.</w:t>
      </w:r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 xml:space="preserve">Регистрация жалоб, направленных в электронном виде с использованием государственной информационной системы Ставропольского края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</w:t>
      </w:r>
      <w:r w:rsidRPr="00F72736">
        <w:rPr>
          <w:sz w:val="28"/>
          <w:szCs w:val="28"/>
        </w:rPr>
        <w:t>ь</w:t>
      </w:r>
      <w:r w:rsidRPr="00F72736">
        <w:rPr>
          <w:sz w:val="28"/>
          <w:szCs w:val="28"/>
        </w:rPr>
        <w:t>ского края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(www.26gosuslugi.ru), осуществляется в порядке, определенном Пр</w:t>
      </w:r>
      <w:r w:rsidRPr="00F72736">
        <w:rPr>
          <w:sz w:val="28"/>
          <w:szCs w:val="28"/>
        </w:rPr>
        <w:t>а</w:t>
      </w:r>
      <w:r w:rsidRPr="00F72736">
        <w:rPr>
          <w:sz w:val="28"/>
          <w:szCs w:val="28"/>
        </w:rPr>
        <w:t>вительством Ставропольского края.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12</w:t>
      </w:r>
      <w:r>
        <w:rPr>
          <w:sz w:val="28"/>
          <w:szCs w:val="28"/>
        </w:rPr>
        <w:t>9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Жалоба может быть подана заявителем через многофункциональные центры, которые обеспечивают ее передачу в орган местного самоупра</w:t>
      </w:r>
      <w:r w:rsidRPr="00F72736">
        <w:rPr>
          <w:sz w:val="28"/>
          <w:szCs w:val="28"/>
        </w:rPr>
        <w:t>в</w:t>
      </w:r>
      <w:r w:rsidRPr="00F72736">
        <w:rPr>
          <w:sz w:val="28"/>
          <w:szCs w:val="28"/>
        </w:rPr>
        <w:t xml:space="preserve">ления или в случае подачи жалобы на имя Губернатора Ставропольского края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в аппарат Правительства Ставропольского края.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lastRenderedPageBreak/>
        <w:t xml:space="preserve">Жалоба передается в орган местного самоуправления в порядке и сроки, установленные соглашением о взаимодействии между многофункциональными центрами и органом местного самоуправления (далее </w:t>
      </w:r>
      <w:r>
        <w:rPr>
          <w:sz w:val="28"/>
          <w:szCs w:val="28"/>
        </w:rPr>
        <w:t xml:space="preserve">– </w:t>
      </w:r>
      <w:r w:rsidRPr="00F72736">
        <w:rPr>
          <w:sz w:val="28"/>
          <w:szCs w:val="28"/>
        </w:rPr>
        <w:t>соглашение о взаимодействии), но не позднее рабочего дня, следующего за рабочим днем, в который поступила жалоба.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В аппарат Правительства Ставропольского края жалоба передается многофункциональными центрами не позднее рабочего дня, следующего за р</w:t>
      </w:r>
      <w:r w:rsidRPr="00F72736">
        <w:rPr>
          <w:sz w:val="28"/>
          <w:szCs w:val="28"/>
        </w:rPr>
        <w:t>а</w:t>
      </w:r>
      <w:r w:rsidRPr="00F72736">
        <w:rPr>
          <w:sz w:val="28"/>
          <w:szCs w:val="28"/>
        </w:rPr>
        <w:t>бочим днем, в который поступила жалоба в многофункциональные центры.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</w:t>
      </w:r>
      <w:r>
        <w:rPr>
          <w:sz w:val="28"/>
          <w:szCs w:val="28"/>
        </w:rPr>
        <w:t>30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Жалоба рассматривается:</w:t>
      </w:r>
    </w:p>
    <w:p w:rsidR="00384D60" w:rsidRPr="00B5099E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Губернатором Ставропольского края или по его поручению иным упол</w:t>
      </w:r>
      <w:r w:rsidRPr="00B5099E">
        <w:rPr>
          <w:sz w:val="28"/>
          <w:szCs w:val="28"/>
        </w:rPr>
        <w:t xml:space="preserve">номоченным им должностным лицом в случае, предусмотренном </w:t>
      </w:r>
      <w:hyperlink w:anchor="P757" w:history="1">
        <w:r w:rsidRPr="00B5099E">
          <w:rPr>
            <w:sz w:val="28"/>
            <w:szCs w:val="28"/>
          </w:rPr>
          <w:t>абзацем вторым пункта 120</w:t>
        </w:r>
      </w:hyperlink>
      <w:r w:rsidRPr="00B5099E">
        <w:rPr>
          <w:sz w:val="28"/>
          <w:szCs w:val="28"/>
        </w:rPr>
        <w:t xml:space="preserve"> настоящего Административного регламента;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B5099E">
        <w:rPr>
          <w:sz w:val="28"/>
          <w:szCs w:val="28"/>
        </w:rPr>
        <w:t xml:space="preserve">органом, предоставляющим государственную услугу, в случае, предусмотренном </w:t>
      </w:r>
      <w:hyperlink w:anchor="P758" w:history="1">
        <w:r w:rsidRPr="00B5099E">
          <w:rPr>
            <w:sz w:val="28"/>
            <w:szCs w:val="28"/>
          </w:rPr>
          <w:t>абзацем третьим пункта 120</w:t>
        </w:r>
      </w:hyperlink>
      <w:r w:rsidRPr="00B5099E">
        <w:rPr>
          <w:sz w:val="28"/>
          <w:szCs w:val="28"/>
        </w:rPr>
        <w:t xml:space="preserve"> настоящего Административного р</w:t>
      </w:r>
      <w:r w:rsidRPr="00B5099E">
        <w:rPr>
          <w:sz w:val="28"/>
          <w:szCs w:val="28"/>
        </w:rPr>
        <w:t>е</w:t>
      </w:r>
      <w:r w:rsidRPr="00B5099E">
        <w:rPr>
          <w:sz w:val="28"/>
          <w:szCs w:val="28"/>
        </w:rPr>
        <w:t>гламента.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131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7273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72736">
        <w:rPr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Сроки рассмотрения жалобы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13</w:t>
      </w:r>
      <w:r>
        <w:rPr>
          <w:sz w:val="28"/>
          <w:szCs w:val="28"/>
        </w:rPr>
        <w:t>2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F72736">
        <w:rPr>
          <w:sz w:val="28"/>
          <w:szCs w:val="28"/>
        </w:rPr>
        <w:t xml:space="preserve">В случае если поданная заявителем или его уполномоченным представителем жалоба не входит в компетенцию рассмотрения органа местного самоуправления, орган местного самоуправления в течение </w:t>
      </w:r>
      <w:r>
        <w:rPr>
          <w:sz w:val="28"/>
          <w:szCs w:val="28"/>
        </w:rPr>
        <w:t xml:space="preserve">             </w:t>
      </w:r>
      <w:r w:rsidRPr="00F72736">
        <w:rPr>
          <w:sz w:val="28"/>
          <w:szCs w:val="28"/>
        </w:rPr>
        <w:t>3 рабочих дней со дня ее регистрации направляет жалобу в орган исполнительной власти Ставропольского края, должностному лицу, уполномоченным на ее рассмо</w:t>
      </w:r>
      <w:r w:rsidRPr="00F72736">
        <w:rPr>
          <w:sz w:val="28"/>
          <w:szCs w:val="28"/>
        </w:rPr>
        <w:t>т</w:t>
      </w:r>
      <w:r w:rsidRPr="00F72736">
        <w:rPr>
          <w:sz w:val="28"/>
          <w:szCs w:val="28"/>
        </w:rPr>
        <w:t>рение, и одновременно в письменной форме информирует заявителя или его уполномоченного представителя о перенаправлении его жалобы.</w:t>
      </w:r>
      <w:proofErr w:type="gramEnd"/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При этом срок рассмотрения жалобы исчисляется со дня регистрации жалобы в органе исполнительной власти Ставропольского края, уполномоченном на ее рассмотрение.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13</w:t>
      </w:r>
      <w:r>
        <w:rPr>
          <w:sz w:val="28"/>
          <w:szCs w:val="28"/>
        </w:rPr>
        <w:t>3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F72736">
        <w:rPr>
          <w:sz w:val="28"/>
          <w:szCs w:val="28"/>
        </w:rPr>
        <w:t>Жалоба, поступившая в орган, предоставляющий государственную услугу, либо вышестоящий орган (при его наличии), подлежит рассмо</w:t>
      </w:r>
      <w:r w:rsidRPr="00F72736">
        <w:rPr>
          <w:sz w:val="28"/>
          <w:szCs w:val="28"/>
        </w:rPr>
        <w:t>т</w:t>
      </w:r>
      <w:r w:rsidRPr="00F72736">
        <w:rPr>
          <w:sz w:val="28"/>
          <w:szCs w:val="28"/>
        </w:rPr>
        <w:t>рению в течение 15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F72736">
        <w:rPr>
          <w:sz w:val="28"/>
          <w:szCs w:val="28"/>
        </w:rPr>
        <w:t xml:space="preserve"> дня ее регистрации.</w:t>
      </w:r>
    </w:p>
    <w:p w:rsidR="00384D60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lastRenderedPageBreak/>
        <w:t>Результат рассмотрения жалобы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13</w:t>
      </w:r>
      <w:r>
        <w:rPr>
          <w:sz w:val="28"/>
          <w:szCs w:val="28"/>
        </w:rPr>
        <w:t>4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19" w:name="P811"/>
      <w:bookmarkEnd w:id="19"/>
      <w:proofErr w:type="gramStart"/>
      <w:r w:rsidRPr="00F72736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F72736">
        <w:rPr>
          <w:sz w:val="28"/>
          <w:szCs w:val="28"/>
        </w:rPr>
        <w:t>а</w:t>
      </w:r>
      <w:r w:rsidRPr="00F72736">
        <w:rPr>
          <w:sz w:val="28"/>
          <w:szCs w:val="28"/>
        </w:rPr>
        <w:t>вовыми актами;</w:t>
      </w:r>
      <w:proofErr w:type="gramEnd"/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20" w:name="P812"/>
      <w:bookmarkEnd w:id="20"/>
      <w:r w:rsidRPr="00F72736">
        <w:rPr>
          <w:sz w:val="28"/>
          <w:szCs w:val="28"/>
        </w:rPr>
        <w:t>в удовлетворении жалобы отказывается.</w:t>
      </w:r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13</w:t>
      </w:r>
      <w:r>
        <w:rPr>
          <w:sz w:val="28"/>
          <w:szCs w:val="28"/>
        </w:rPr>
        <w:t>5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государственной услуги, в течение 5 рабочих дней со дня принятия такого решения, если иное не установлено з</w:t>
      </w:r>
      <w:r w:rsidRPr="00F72736">
        <w:rPr>
          <w:sz w:val="28"/>
          <w:szCs w:val="28"/>
        </w:rPr>
        <w:t>а</w:t>
      </w:r>
      <w:r w:rsidRPr="00F72736">
        <w:rPr>
          <w:sz w:val="28"/>
          <w:szCs w:val="28"/>
        </w:rPr>
        <w:t>конодательством Российской Федерации и законодательством Ставропол</w:t>
      </w:r>
      <w:r w:rsidRPr="00F72736">
        <w:rPr>
          <w:sz w:val="28"/>
          <w:szCs w:val="28"/>
        </w:rPr>
        <w:t>ь</w:t>
      </w:r>
      <w:r w:rsidRPr="00F72736">
        <w:rPr>
          <w:sz w:val="28"/>
          <w:szCs w:val="28"/>
        </w:rPr>
        <w:t>ского края.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13</w:t>
      </w:r>
      <w:r>
        <w:rPr>
          <w:sz w:val="28"/>
          <w:szCs w:val="28"/>
        </w:rPr>
        <w:t>6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В ответе о результатах рассмотрения жалобы указываются: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должность, фамилия, имя, отчество (при наличии) должностного лица, принявшего решение по жалобе;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сведения об органе, предоставляющем государственную услугу, должностном лице;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решения или действия (бездействие) которых обжалуются;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фамилия, имя, отчество (при наличии) или наименование заявителя;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основания для принятия решения по жалобе;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принятое решение по жалобе;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сроки устранения выявленных нарушений, в том числе срок предоставления результата государственной услуги, в случае признания жалобы обо</w:t>
      </w:r>
      <w:r w:rsidRPr="00F72736">
        <w:rPr>
          <w:sz w:val="28"/>
          <w:szCs w:val="28"/>
        </w:rPr>
        <w:t>с</w:t>
      </w:r>
      <w:r w:rsidRPr="00F72736">
        <w:rPr>
          <w:sz w:val="28"/>
          <w:szCs w:val="28"/>
        </w:rPr>
        <w:t>нованной;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сведения о сроке и порядке обжалования принятого решения по жалобе.</w:t>
      </w:r>
    </w:p>
    <w:p w:rsidR="00384D60" w:rsidRDefault="00384D60" w:rsidP="00384D6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3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7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В случае признания жалобы подлежащей</w:t>
      </w:r>
      <w:r w:rsidRPr="00F72736">
        <w:rPr>
          <w:rFonts w:ascii="Times New Roman" w:hAnsi="Times New Roman" w:cs="Times New Roman"/>
          <w:sz w:val="28"/>
          <w:szCs w:val="28"/>
        </w:rPr>
        <w:t xml:space="preserve"> удовлетворению в ответе</w:t>
      </w:r>
      <w:r>
        <w:rPr>
          <w:rFonts w:ascii="Times New Roman" w:hAnsi="Times New Roman" w:cs="Times New Roman"/>
          <w:sz w:val="28"/>
          <w:szCs w:val="28"/>
        </w:rPr>
        <w:t xml:space="preserve"> заявителю, указанном </w:t>
      </w:r>
      <w:r w:rsidRPr="00F72736">
        <w:rPr>
          <w:rFonts w:ascii="Times New Roman" w:hAnsi="Times New Roman" w:cs="Times New Roman"/>
          <w:sz w:val="28"/>
          <w:szCs w:val="28"/>
        </w:rPr>
        <w:t xml:space="preserve">в </w:t>
      </w:r>
      <w:hyperlink r:id="rId41" w:history="1">
        <w:r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Pr="00F72736">
          <w:rPr>
            <w:rFonts w:ascii="Times New Roman" w:hAnsi="Times New Roman" w:cs="Times New Roman"/>
            <w:sz w:val="28"/>
            <w:szCs w:val="28"/>
          </w:rPr>
          <w:t>8 статьи 11</w:t>
        </w:r>
      </w:hyperlink>
      <w:r w:rsidRPr="00193A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2736">
        <w:rPr>
          <w:rFonts w:ascii="Times New Roman" w:hAnsi="Times New Roman" w:cs="Times New Roman"/>
          <w:sz w:val="28"/>
          <w:szCs w:val="28"/>
        </w:rPr>
        <w:t xml:space="preserve"> от 27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72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210-ФЗ «Об </w:t>
      </w:r>
      <w:r w:rsidRPr="00F727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 предоставления</w:t>
      </w:r>
      <w:r w:rsidRPr="00F72736">
        <w:rPr>
          <w:rFonts w:ascii="Times New Roman" w:hAnsi="Times New Roman" w:cs="Times New Roman"/>
          <w:sz w:val="28"/>
          <w:szCs w:val="28"/>
        </w:rPr>
        <w:t xml:space="preserve">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F7273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2736">
        <w:rPr>
          <w:rFonts w:ascii="Times New Roman" w:hAnsi="Times New Roman" w:cs="Times New Roman"/>
          <w:sz w:val="28"/>
          <w:szCs w:val="28"/>
        </w:rPr>
        <w:t>, дается информация о действиях, 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органом, предоставляющим государственную услугу, в целях незамедлительного</w:t>
      </w:r>
      <w:r>
        <w:rPr>
          <w:rFonts w:ascii="Times New Roman" w:hAnsi="Times New Roman" w:cs="Times New Roman"/>
          <w:sz w:val="28"/>
          <w:szCs w:val="28"/>
        </w:rPr>
        <w:t xml:space="preserve"> устранения выявленных нарушений при оказании </w:t>
      </w:r>
      <w:r w:rsidRPr="00F72736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ной, </w:t>
      </w:r>
      <w:r w:rsidRPr="00F72736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приносятся </w:t>
      </w:r>
      <w:r w:rsidRPr="00F72736">
        <w:rPr>
          <w:rFonts w:ascii="Times New Roman" w:hAnsi="Times New Roman" w:cs="Times New Roman"/>
          <w:sz w:val="28"/>
          <w:szCs w:val="28"/>
        </w:rPr>
        <w:t xml:space="preserve">извинения за доставленные </w:t>
      </w:r>
      <w:proofErr w:type="gramStart"/>
      <w:r w:rsidRPr="00F72736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F72736">
        <w:rPr>
          <w:rFonts w:ascii="Times New Roman" w:hAnsi="Times New Roman" w:cs="Times New Roman"/>
          <w:sz w:val="28"/>
          <w:szCs w:val="28"/>
        </w:rPr>
        <w:t xml:space="preserve"> и указывается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дальнейших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которые необходимо </w:t>
      </w:r>
      <w:r w:rsidRPr="00F7273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вершить</w:t>
      </w:r>
      <w:r w:rsidRPr="00F72736">
        <w:rPr>
          <w:rFonts w:ascii="Times New Roman" w:hAnsi="Times New Roman" w:cs="Times New Roman"/>
          <w:sz w:val="28"/>
          <w:szCs w:val="28"/>
        </w:rPr>
        <w:t xml:space="preserve"> зая</w:t>
      </w:r>
      <w:r>
        <w:rPr>
          <w:rFonts w:ascii="Times New Roman" w:hAnsi="Times New Roman" w:cs="Times New Roman"/>
          <w:sz w:val="28"/>
          <w:szCs w:val="28"/>
        </w:rPr>
        <w:t>вителю в</w:t>
      </w:r>
      <w:r w:rsidRPr="00F72736">
        <w:rPr>
          <w:rFonts w:ascii="Times New Roman" w:hAnsi="Times New Roman" w:cs="Times New Roman"/>
          <w:sz w:val="28"/>
          <w:szCs w:val="28"/>
        </w:rPr>
        <w:t xml:space="preserve">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получения государственной услуги.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13</w:t>
      </w:r>
      <w:r>
        <w:rPr>
          <w:sz w:val="28"/>
          <w:szCs w:val="28"/>
        </w:rPr>
        <w:t>8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Ответ о результатах рассмотрения жалобы подписывается:</w:t>
      </w:r>
    </w:p>
    <w:p w:rsidR="00384D60" w:rsidRPr="00212357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Губернатором Ставропольского края или по его поручению иным упол</w:t>
      </w:r>
      <w:r w:rsidRPr="00212357">
        <w:rPr>
          <w:sz w:val="28"/>
          <w:szCs w:val="28"/>
        </w:rPr>
        <w:t xml:space="preserve">номоченным им должностным лицом в случае, предусмотренном </w:t>
      </w:r>
      <w:hyperlink w:anchor="P757" w:history="1">
        <w:r w:rsidRPr="00212357">
          <w:rPr>
            <w:sz w:val="28"/>
            <w:szCs w:val="28"/>
          </w:rPr>
          <w:t>абзацем вторым пункта 120</w:t>
        </w:r>
      </w:hyperlink>
      <w:r w:rsidRPr="00212357">
        <w:rPr>
          <w:sz w:val="28"/>
          <w:szCs w:val="28"/>
        </w:rPr>
        <w:t xml:space="preserve"> настоящего Административного регламента;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212357">
        <w:rPr>
          <w:sz w:val="28"/>
          <w:szCs w:val="28"/>
        </w:rPr>
        <w:t xml:space="preserve">должностным лицом органа местного самоуправления в случае, предусмотренном </w:t>
      </w:r>
      <w:hyperlink w:anchor="P758" w:history="1">
        <w:r w:rsidRPr="00212357">
          <w:rPr>
            <w:sz w:val="28"/>
            <w:szCs w:val="28"/>
          </w:rPr>
          <w:t>абзацем третьим пункта 120</w:t>
        </w:r>
      </w:hyperlink>
      <w:r w:rsidRPr="00212357">
        <w:rPr>
          <w:sz w:val="28"/>
          <w:szCs w:val="28"/>
        </w:rPr>
        <w:t xml:space="preserve"> настоящего Административного</w:t>
      </w:r>
      <w:r w:rsidRPr="00F72736">
        <w:rPr>
          <w:sz w:val="28"/>
          <w:szCs w:val="28"/>
        </w:rPr>
        <w:t xml:space="preserve"> р</w:t>
      </w:r>
      <w:r w:rsidRPr="00F72736">
        <w:rPr>
          <w:sz w:val="28"/>
          <w:szCs w:val="28"/>
        </w:rPr>
        <w:t>е</w:t>
      </w:r>
      <w:r w:rsidRPr="00F72736">
        <w:rPr>
          <w:sz w:val="28"/>
          <w:szCs w:val="28"/>
        </w:rPr>
        <w:t>гламента.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Ответ о результатах рассмотрения жалобы в электронном виде подписывается уполномоченным должностным лицом электронной подписью, вид которой установлен законодательством Российской Федерации.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139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В удовлетворении жалобы отказывается в случае, если жалоба признана необоснованной.</w:t>
      </w:r>
    </w:p>
    <w:p w:rsidR="00384D60" w:rsidRDefault="00384D60" w:rsidP="00384D6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F7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F72736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F72736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F72736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 xml:space="preserve">заявителю, указанном в </w:t>
      </w:r>
      <w:hyperlink r:id="rId42" w:history="1">
        <w:r w:rsidRPr="00F72736">
          <w:rPr>
            <w:rFonts w:ascii="Times New Roman" w:hAnsi="Times New Roman" w:cs="Times New Roman"/>
            <w:sz w:val="28"/>
            <w:szCs w:val="28"/>
          </w:rPr>
          <w:t>части 8 статьи 11</w:t>
        </w:r>
      </w:hyperlink>
      <w:r w:rsidRPr="006C65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72736">
        <w:rPr>
          <w:rFonts w:ascii="Times New Roman" w:hAnsi="Times New Roman" w:cs="Times New Roman"/>
          <w:sz w:val="28"/>
          <w:szCs w:val="28"/>
        </w:rPr>
        <w:t>от 27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2010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F72736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27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организации предоставления </w:t>
      </w:r>
      <w:r w:rsidRPr="00F72736">
        <w:rPr>
          <w:rFonts w:ascii="Times New Roman" w:hAnsi="Times New Roman" w:cs="Times New Roman"/>
          <w:sz w:val="28"/>
          <w:szCs w:val="28"/>
        </w:rPr>
        <w:t>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услуг», даются аргументированные </w:t>
      </w:r>
      <w:r w:rsidRPr="00F72736">
        <w:rPr>
          <w:rFonts w:ascii="Times New Roman" w:hAnsi="Times New Roman" w:cs="Times New Roman"/>
          <w:sz w:val="28"/>
          <w:szCs w:val="28"/>
        </w:rPr>
        <w:t>разъясне</w:t>
      </w:r>
      <w:r>
        <w:rPr>
          <w:rFonts w:ascii="Times New Roman" w:hAnsi="Times New Roman" w:cs="Times New Roman"/>
          <w:sz w:val="28"/>
          <w:szCs w:val="28"/>
        </w:rPr>
        <w:t xml:space="preserve">ния о </w:t>
      </w:r>
      <w:r w:rsidRPr="00F72736">
        <w:rPr>
          <w:rFonts w:ascii="Times New Roman" w:hAnsi="Times New Roman" w:cs="Times New Roman"/>
          <w:sz w:val="28"/>
          <w:szCs w:val="28"/>
        </w:rPr>
        <w:t>причинах</w:t>
      </w:r>
      <w:r>
        <w:rPr>
          <w:rFonts w:ascii="Times New Roman" w:hAnsi="Times New Roman" w:cs="Times New Roman"/>
          <w:sz w:val="28"/>
          <w:szCs w:val="28"/>
        </w:rPr>
        <w:t xml:space="preserve"> принятого решения, а также информация о</w:t>
      </w:r>
      <w:r w:rsidRPr="00F72736">
        <w:rPr>
          <w:rFonts w:ascii="Times New Roman" w:hAnsi="Times New Roman" w:cs="Times New Roman"/>
          <w:sz w:val="28"/>
          <w:szCs w:val="28"/>
        </w:rPr>
        <w:t xml:space="preserve"> порядке обжалования прин</w:t>
      </w:r>
      <w:r w:rsidRPr="00F72736">
        <w:rPr>
          <w:rFonts w:ascii="Times New Roman" w:hAnsi="Times New Roman" w:cs="Times New Roman"/>
          <w:sz w:val="28"/>
          <w:szCs w:val="28"/>
        </w:rPr>
        <w:t>я</w:t>
      </w:r>
      <w:r w:rsidRPr="00F72736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36">
        <w:rPr>
          <w:rFonts w:ascii="Times New Roman" w:hAnsi="Times New Roman" w:cs="Times New Roman"/>
          <w:sz w:val="28"/>
          <w:szCs w:val="28"/>
        </w:rPr>
        <w:t>решения.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</w:t>
      </w:r>
      <w:r>
        <w:rPr>
          <w:sz w:val="28"/>
          <w:szCs w:val="28"/>
        </w:rPr>
        <w:t>41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В случае если в жалобе не </w:t>
      </w:r>
      <w:proofErr w:type="gramStart"/>
      <w:r w:rsidRPr="00F72736">
        <w:rPr>
          <w:sz w:val="28"/>
          <w:szCs w:val="28"/>
        </w:rPr>
        <w:t>указаны</w:t>
      </w:r>
      <w:proofErr w:type="gramEnd"/>
      <w:r w:rsidRPr="00F72736">
        <w:rPr>
          <w:sz w:val="28"/>
          <w:szCs w:val="28"/>
        </w:rPr>
        <w:t xml:space="preserve"> фамилия заявителя или почтовый адрес, по которому должен быть направлен ответ, ответ на жалобу не д</w:t>
      </w:r>
      <w:r w:rsidRPr="00F72736">
        <w:rPr>
          <w:sz w:val="28"/>
          <w:szCs w:val="28"/>
        </w:rPr>
        <w:t>а</w:t>
      </w:r>
      <w:r w:rsidRPr="00F72736">
        <w:rPr>
          <w:sz w:val="28"/>
          <w:szCs w:val="28"/>
        </w:rPr>
        <w:t>ется.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 w:rsidRPr="00F72736"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на жалобу не дается ответ по сущ</w:t>
      </w:r>
      <w:r w:rsidRPr="00F72736">
        <w:rPr>
          <w:sz w:val="28"/>
          <w:szCs w:val="28"/>
        </w:rPr>
        <w:t>е</w:t>
      </w:r>
      <w:r w:rsidRPr="00F72736">
        <w:rPr>
          <w:sz w:val="28"/>
          <w:szCs w:val="28"/>
        </w:rPr>
        <w:t>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</w:t>
      </w:r>
      <w:r w:rsidRPr="00F72736">
        <w:rPr>
          <w:sz w:val="28"/>
          <w:szCs w:val="28"/>
        </w:rPr>
        <w:t>о</w:t>
      </w:r>
      <w:r w:rsidRPr="00F72736">
        <w:rPr>
          <w:sz w:val="28"/>
          <w:szCs w:val="28"/>
        </w:rPr>
        <w:t>употребления</w:t>
      </w:r>
      <w:proofErr w:type="gramEnd"/>
      <w:r w:rsidRPr="00F72736">
        <w:rPr>
          <w:sz w:val="28"/>
          <w:szCs w:val="28"/>
        </w:rPr>
        <w:t xml:space="preserve"> правом на обращение.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В случае если текст жалобы не поддается прочтению, ответ на жалобу не дается, и она не подлежит направлению на рассмотрение в орган, предоставляющий государственную услугу, и его должностному лицу, о чем в т</w:t>
      </w:r>
      <w:r w:rsidRPr="00F72736">
        <w:rPr>
          <w:sz w:val="28"/>
          <w:szCs w:val="28"/>
        </w:rPr>
        <w:t>е</w:t>
      </w:r>
      <w:r w:rsidRPr="00F72736">
        <w:rPr>
          <w:sz w:val="28"/>
          <w:szCs w:val="28"/>
        </w:rPr>
        <w:t>чение семи дней со дня регистрации жалобы сообщается заявителю, если его фам</w:t>
      </w:r>
      <w:r w:rsidRPr="00F72736">
        <w:rPr>
          <w:sz w:val="28"/>
          <w:szCs w:val="28"/>
        </w:rPr>
        <w:t>и</w:t>
      </w:r>
      <w:r w:rsidRPr="00F72736">
        <w:rPr>
          <w:sz w:val="28"/>
          <w:szCs w:val="28"/>
        </w:rPr>
        <w:t>лия и почтовый адрес поддаются прочтению.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Порядок информирования заявителя о результатах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рассмотрения жалобы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533EBA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14</w:t>
      </w:r>
      <w:r>
        <w:rPr>
          <w:sz w:val="28"/>
          <w:szCs w:val="28"/>
        </w:rPr>
        <w:t>2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 xml:space="preserve">Письменный мотивированный 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</w:t>
      </w:r>
      <w:r w:rsidRPr="00533EBA">
        <w:rPr>
          <w:sz w:val="28"/>
          <w:szCs w:val="28"/>
        </w:rPr>
        <w:t xml:space="preserve">днем принятия решения, указанного в </w:t>
      </w:r>
      <w:hyperlink w:anchor="P811" w:history="1">
        <w:r w:rsidRPr="00533EBA">
          <w:rPr>
            <w:sz w:val="28"/>
            <w:szCs w:val="28"/>
          </w:rPr>
          <w:t>абзацах втором</w:t>
        </w:r>
      </w:hyperlink>
      <w:r w:rsidRPr="00533EBA">
        <w:rPr>
          <w:sz w:val="28"/>
          <w:szCs w:val="28"/>
        </w:rPr>
        <w:t xml:space="preserve"> или </w:t>
      </w:r>
      <w:hyperlink w:anchor="P812" w:history="1">
        <w:r w:rsidRPr="00533EBA">
          <w:rPr>
            <w:sz w:val="28"/>
            <w:szCs w:val="28"/>
          </w:rPr>
          <w:t>третьем пункта 134</w:t>
        </w:r>
      </w:hyperlink>
      <w:r w:rsidRPr="00533EBA">
        <w:rPr>
          <w:sz w:val="28"/>
          <w:szCs w:val="28"/>
        </w:rPr>
        <w:t xml:space="preserve"> настоящего Административного регламента.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533EBA">
        <w:rPr>
          <w:sz w:val="28"/>
          <w:szCs w:val="28"/>
        </w:rPr>
        <w:t xml:space="preserve">В случае если жалоба была подана способом, предусмотренным </w:t>
      </w:r>
      <w:hyperlink w:anchor="P787" w:history="1">
        <w:r w:rsidRPr="00533EBA">
          <w:rPr>
            <w:sz w:val="28"/>
            <w:szCs w:val="28"/>
          </w:rPr>
          <w:t>абзацем первым пункта 125</w:t>
        </w:r>
      </w:hyperlink>
      <w:r w:rsidRPr="00533EBA">
        <w:rPr>
          <w:sz w:val="28"/>
          <w:szCs w:val="28"/>
        </w:rPr>
        <w:t xml:space="preserve"> настоящего Административного регламента, от</w:t>
      </w:r>
      <w:r w:rsidRPr="00F72736">
        <w:rPr>
          <w:sz w:val="28"/>
          <w:szCs w:val="28"/>
        </w:rPr>
        <w:t>вет о результатах рассмотрения жалобы направляется посредством использования системы досудебного обжалования.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lastRenderedPageBreak/>
        <w:t>Порядок обжалования решения по жалобе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14</w:t>
      </w:r>
      <w:r>
        <w:rPr>
          <w:sz w:val="28"/>
          <w:szCs w:val="28"/>
        </w:rPr>
        <w:t>3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Споры, связанные с решениями и действиями (бездействием) органа, предоставляющего государственную услугу, должностного лица, осуществляемыми (принимаемыми) в ходе предоставления государственной услуги, разрешаются в судебном порядке в соответствии с законодательством Российской Федерации.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Право заявителя на получение информации и документов,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необходимых для обоснования и рассмотрения жалобы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14</w:t>
      </w:r>
      <w:r>
        <w:rPr>
          <w:sz w:val="28"/>
          <w:szCs w:val="28"/>
        </w:rPr>
        <w:t>4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2736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  <w:r w:rsidRPr="00F72736">
        <w:rPr>
          <w:sz w:val="28"/>
          <w:szCs w:val="28"/>
        </w:rPr>
        <w:t>Способы информирования заявителя о порядке подачи</w:t>
      </w:r>
      <w:r>
        <w:rPr>
          <w:sz w:val="28"/>
          <w:szCs w:val="28"/>
        </w:rPr>
        <w:t xml:space="preserve"> </w:t>
      </w:r>
      <w:r w:rsidRPr="00F72736">
        <w:rPr>
          <w:sz w:val="28"/>
          <w:szCs w:val="28"/>
        </w:rPr>
        <w:t>и рассмотрения жалобы</w:t>
      </w:r>
    </w:p>
    <w:p w:rsidR="00384D60" w:rsidRPr="00F72736" w:rsidRDefault="00384D60" w:rsidP="00384D60">
      <w:pPr>
        <w:pStyle w:val="ConsPlusNormal"/>
        <w:suppressAutoHyphens/>
        <w:jc w:val="center"/>
        <w:rPr>
          <w:sz w:val="28"/>
          <w:szCs w:val="28"/>
        </w:rPr>
      </w:pP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14</w:t>
      </w:r>
      <w:r>
        <w:rPr>
          <w:sz w:val="28"/>
          <w:szCs w:val="28"/>
        </w:rPr>
        <w:t>5</w:t>
      </w:r>
      <w:r w:rsidRPr="00F72736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F72736">
        <w:rPr>
          <w:sz w:val="28"/>
          <w:szCs w:val="28"/>
        </w:rPr>
        <w:t>Информирование заявителей о порядке обжалования решений и действий (бездействия) органа, предоставляющего государственную услугу, должностного лица осуществляется посредством размещения такой информации в холле органа, предоставляющего государственную услугу, на и</w:t>
      </w:r>
      <w:r w:rsidRPr="00F72736">
        <w:rPr>
          <w:sz w:val="28"/>
          <w:szCs w:val="28"/>
        </w:rPr>
        <w:t>н</w:t>
      </w:r>
      <w:r w:rsidRPr="00F72736">
        <w:rPr>
          <w:sz w:val="28"/>
          <w:szCs w:val="28"/>
        </w:rPr>
        <w:t xml:space="preserve">формационных стендах, в месте предоставления государственной услуги, в информационно-телекоммуникационной сети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72736">
        <w:rPr>
          <w:sz w:val="28"/>
          <w:szCs w:val="28"/>
        </w:rPr>
        <w:t xml:space="preserve"> на официальном сайте органа, предоставляющего государственную услугу, 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Единый портал государственных и муниципальн</w:t>
      </w:r>
      <w:r>
        <w:rPr>
          <w:sz w:val="28"/>
          <w:szCs w:val="28"/>
        </w:rPr>
        <w:t>ых услуг (функций)»</w:t>
      </w:r>
      <w:r w:rsidRPr="00F72736">
        <w:rPr>
          <w:sz w:val="28"/>
          <w:szCs w:val="28"/>
        </w:rPr>
        <w:t xml:space="preserve"> (www.gosuslugi.ru</w:t>
      </w:r>
      <w:proofErr w:type="gramEnd"/>
      <w:r w:rsidRPr="00F72736">
        <w:rPr>
          <w:sz w:val="28"/>
          <w:szCs w:val="28"/>
        </w:rPr>
        <w:t>) и в госуда</w:t>
      </w:r>
      <w:r w:rsidRPr="00F72736">
        <w:rPr>
          <w:sz w:val="28"/>
          <w:szCs w:val="28"/>
        </w:rPr>
        <w:t>р</w:t>
      </w:r>
      <w:r w:rsidRPr="00F72736">
        <w:rPr>
          <w:sz w:val="28"/>
          <w:szCs w:val="28"/>
        </w:rPr>
        <w:t xml:space="preserve">ственной информационной системе Ставропольского края </w:t>
      </w:r>
      <w:r>
        <w:rPr>
          <w:sz w:val="28"/>
          <w:szCs w:val="28"/>
        </w:rPr>
        <w:t>«</w:t>
      </w:r>
      <w:r w:rsidRPr="00F72736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>
        <w:rPr>
          <w:sz w:val="28"/>
          <w:szCs w:val="28"/>
        </w:rPr>
        <w:t xml:space="preserve">» </w:t>
      </w:r>
      <w:r w:rsidRPr="00F72736">
        <w:rPr>
          <w:sz w:val="28"/>
          <w:szCs w:val="28"/>
        </w:rPr>
        <w:t>(www.26gosuslugi.ru).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72736">
        <w:rPr>
          <w:sz w:val="28"/>
          <w:szCs w:val="28"/>
        </w:rPr>
        <w:t>Должностные лица органа, предоставляющего государственную услугу, осуществляют консультирование заявителей о порядке обжалования решений и действий (бездействия) органа, предоставляющего государственную услугу, а также должностных лиц, в том числе по телефону, электронной п</w:t>
      </w:r>
      <w:r w:rsidRPr="00F72736">
        <w:rPr>
          <w:sz w:val="28"/>
          <w:szCs w:val="28"/>
        </w:rPr>
        <w:t>о</w:t>
      </w:r>
      <w:r w:rsidRPr="00F72736">
        <w:rPr>
          <w:sz w:val="28"/>
          <w:szCs w:val="28"/>
        </w:rPr>
        <w:t>чте, при личном приеме.</w:t>
      </w:r>
    </w:p>
    <w:p w:rsidR="00384D60" w:rsidRPr="00F72736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</w:p>
    <w:p w:rsidR="00384D60" w:rsidRDefault="00384D60" w:rsidP="00384D60">
      <w:pPr>
        <w:pStyle w:val="ConsPlusNormal"/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2"/>
        <w:gridCol w:w="4132"/>
      </w:tblGrid>
      <w:tr w:rsidR="00384D60" w:rsidRPr="00607B87" w:rsidTr="00384D60">
        <w:tc>
          <w:tcPr>
            <w:tcW w:w="5332" w:type="dxa"/>
            <w:shd w:val="clear" w:color="auto" w:fill="auto"/>
            <w:vAlign w:val="bottom"/>
            <w:hideMark/>
          </w:tcPr>
          <w:p w:rsidR="00384D60" w:rsidRPr="00BE0DF9" w:rsidRDefault="00384D60" w:rsidP="00384D60">
            <w:pPr>
              <w:shd w:val="clear" w:color="auto" w:fill="FFFFFF"/>
              <w:spacing w:line="240" w:lineRule="exact"/>
              <w:rPr>
                <w:rFonts w:eastAsia="Calibri"/>
                <w:kern w:val="28"/>
                <w:sz w:val="28"/>
                <w:szCs w:val="28"/>
              </w:rPr>
            </w:pPr>
            <w:r w:rsidRPr="00BE0DF9">
              <w:rPr>
                <w:rFonts w:eastAsia="Calibri"/>
                <w:kern w:val="28"/>
                <w:sz w:val="28"/>
                <w:szCs w:val="28"/>
              </w:rPr>
              <w:t>Первый заместитель главы</w:t>
            </w:r>
          </w:p>
          <w:p w:rsidR="00384D60" w:rsidRPr="00BE0DF9" w:rsidRDefault="00384D60" w:rsidP="00384D60">
            <w:pPr>
              <w:shd w:val="clear" w:color="auto" w:fill="FFFFFF"/>
              <w:spacing w:line="240" w:lineRule="exact"/>
              <w:rPr>
                <w:rFonts w:eastAsia="Calibri"/>
                <w:kern w:val="28"/>
                <w:sz w:val="28"/>
                <w:szCs w:val="28"/>
              </w:rPr>
            </w:pPr>
            <w:r w:rsidRPr="00BE0DF9">
              <w:rPr>
                <w:rFonts w:eastAsia="Calibri"/>
                <w:kern w:val="28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84D60" w:rsidRPr="00BE0DF9" w:rsidRDefault="00384D60" w:rsidP="00384D60">
            <w:pPr>
              <w:shd w:val="clear" w:color="auto" w:fill="FFFFFF"/>
              <w:spacing w:line="240" w:lineRule="exact"/>
              <w:jc w:val="right"/>
              <w:rPr>
                <w:rFonts w:eastAsia="Calibri"/>
                <w:kern w:val="28"/>
                <w:sz w:val="28"/>
                <w:szCs w:val="28"/>
              </w:rPr>
            </w:pPr>
            <w:r w:rsidRPr="00BE0DF9">
              <w:rPr>
                <w:rFonts w:eastAsia="Calibri"/>
                <w:kern w:val="28"/>
                <w:sz w:val="28"/>
                <w:szCs w:val="28"/>
              </w:rPr>
              <w:t>В.Э. Соколюк</w:t>
            </w:r>
          </w:p>
        </w:tc>
      </w:tr>
    </w:tbl>
    <w:p w:rsidR="00384D60" w:rsidRDefault="00384D60" w:rsidP="00384D60">
      <w:pPr>
        <w:shd w:val="clear" w:color="auto" w:fill="FFFFFF"/>
        <w:rPr>
          <w:rFonts w:eastAsia="Calibri"/>
          <w:kern w:val="28"/>
          <w:sz w:val="28"/>
          <w:szCs w:val="28"/>
        </w:rPr>
        <w:sectPr w:rsidR="00384D60" w:rsidSect="00384D60">
          <w:headerReference w:type="even" r:id="rId43"/>
          <w:headerReference w:type="default" r:id="rId44"/>
          <w:headerReference w:type="first" r:id="rId4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84D60" w:rsidRPr="00607B87" w:rsidRDefault="00384D60" w:rsidP="00384D60">
      <w:pPr>
        <w:pStyle w:val="ConsPlusNormal"/>
        <w:shd w:val="clear" w:color="auto" w:fill="FFFFFF"/>
        <w:ind w:left="4536"/>
        <w:jc w:val="center"/>
        <w:outlineLvl w:val="1"/>
        <w:rPr>
          <w:sz w:val="28"/>
          <w:szCs w:val="28"/>
        </w:rPr>
      </w:pPr>
      <w:r w:rsidRPr="00607B87">
        <w:rPr>
          <w:sz w:val="28"/>
          <w:szCs w:val="28"/>
        </w:rPr>
        <w:lastRenderedPageBreak/>
        <w:t>Приложение 1</w:t>
      </w:r>
    </w:p>
    <w:p w:rsidR="00384D60" w:rsidRPr="00607B87" w:rsidRDefault="00384D60" w:rsidP="00384D60">
      <w:pPr>
        <w:pStyle w:val="ConsPlusNormal"/>
        <w:shd w:val="clear" w:color="auto" w:fill="FFFFFF"/>
        <w:suppressAutoHyphens/>
        <w:ind w:left="4536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607B87">
        <w:rPr>
          <w:sz w:val="28"/>
          <w:szCs w:val="28"/>
        </w:rPr>
        <w:t xml:space="preserve">дминистративному регламенту предоставления администрацией города Невинномысска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607B87">
        <w:rPr>
          <w:sz w:val="28"/>
          <w:szCs w:val="28"/>
        </w:rPr>
        <w:t>суперинтенсивного</w:t>
      </w:r>
      <w:proofErr w:type="spellEnd"/>
      <w:r w:rsidRPr="00607B87">
        <w:rPr>
          <w:sz w:val="28"/>
          <w:szCs w:val="28"/>
        </w:rPr>
        <w:t xml:space="preserve"> типа»</w:t>
      </w:r>
    </w:p>
    <w:p w:rsidR="00384D60" w:rsidRPr="00607B87" w:rsidRDefault="00384D60" w:rsidP="00384D60">
      <w:pPr>
        <w:pStyle w:val="ConsPlusNormal"/>
        <w:shd w:val="clear" w:color="auto" w:fill="FFFFFF"/>
        <w:suppressAutoHyphens/>
        <w:jc w:val="both"/>
        <w:rPr>
          <w:sz w:val="28"/>
          <w:szCs w:val="28"/>
        </w:rPr>
      </w:pPr>
    </w:p>
    <w:p w:rsidR="00384D60" w:rsidRPr="00607B87" w:rsidRDefault="00384D60" w:rsidP="00384D60">
      <w:pPr>
        <w:pStyle w:val="ConsPlusNormal"/>
        <w:shd w:val="clear" w:color="auto" w:fill="FFFFFF"/>
        <w:jc w:val="both"/>
        <w:rPr>
          <w:sz w:val="28"/>
          <w:szCs w:val="28"/>
        </w:rPr>
      </w:pPr>
    </w:p>
    <w:p w:rsidR="00384D60" w:rsidRPr="00607B87" w:rsidRDefault="00384D60" w:rsidP="00384D60">
      <w:pPr>
        <w:pStyle w:val="ConsPlusNormal"/>
        <w:shd w:val="clear" w:color="auto" w:fill="FFFFFF"/>
        <w:jc w:val="center"/>
        <w:rPr>
          <w:sz w:val="28"/>
          <w:szCs w:val="28"/>
        </w:rPr>
      </w:pPr>
      <w:bookmarkStart w:id="21" w:name="P833"/>
      <w:bookmarkEnd w:id="21"/>
      <w:r w:rsidRPr="00607B87">
        <w:rPr>
          <w:sz w:val="28"/>
          <w:szCs w:val="28"/>
        </w:rPr>
        <w:t>БЛОК-СХЕМА</w:t>
      </w:r>
    </w:p>
    <w:p w:rsidR="00384D60" w:rsidRPr="00607B87" w:rsidRDefault="00384D60" w:rsidP="00384D60">
      <w:pPr>
        <w:pStyle w:val="ConsPlusNormal"/>
        <w:shd w:val="clear" w:color="auto" w:fill="FFFFFF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предоставления администрацией города Невинномысска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</w:t>
      </w:r>
      <w:r w:rsidRPr="00607B87">
        <w:rPr>
          <w:sz w:val="28"/>
          <w:szCs w:val="28"/>
        </w:rPr>
        <w:t>й</w:t>
      </w:r>
      <w:r w:rsidRPr="00607B87">
        <w:rPr>
          <w:sz w:val="28"/>
          <w:szCs w:val="28"/>
        </w:rPr>
        <w:t xml:space="preserve">ства, на закладку сада </w:t>
      </w:r>
      <w:proofErr w:type="spellStart"/>
      <w:r w:rsidRPr="00607B87">
        <w:rPr>
          <w:sz w:val="28"/>
          <w:szCs w:val="28"/>
        </w:rPr>
        <w:t>суперинтенсивного</w:t>
      </w:r>
      <w:proofErr w:type="spellEnd"/>
      <w:r w:rsidRPr="00607B87">
        <w:rPr>
          <w:sz w:val="28"/>
          <w:szCs w:val="28"/>
        </w:rPr>
        <w:t xml:space="preserve"> типа»</w:t>
      </w:r>
    </w:p>
    <w:p w:rsidR="00384D60" w:rsidRPr="00607B87" w:rsidRDefault="00384D60" w:rsidP="00384D60">
      <w:pPr>
        <w:pStyle w:val="ConsPlusNormal"/>
        <w:shd w:val="clear" w:color="auto" w:fill="FFFFFF"/>
        <w:jc w:val="center"/>
        <w:rPr>
          <w:szCs w:val="24"/>
        </w:rPr>
      </w:pPr>
    </w:p>
    <w:p w:rsidR="00384D60" w:rsidRPr="00607B87" w:rsidRDefault="00384D60" w:rsidP="00384D60">
      <w:pPr>
        <w:pStyle w:val="ConsPlusNormal"/>
        <w:shd w:val="clear" w:color="auto" w:fill="FFFFFF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13335</wp:posOffset>
                </wp:positionV>
                <wp:extent cx="2443480" cy="754380"/>
                <wp:effectExtent l="0" t="0" r="13970" b="266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3480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4D60" w:rsidRPr="00AA2572" w:rsidRDefault="00384D60" w:rsidP="00384D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A2572">
                              <w:rPr>
                                <w:sz w:val="22"/>
                                <w:szCs w:val="22"/>
                              </w:rPr>
                              <w:t>Прием и регистрация документов с направлением заявителю письменн</w:t>
                            </w:r>
                            <w:r w:rsidRPr="00AA2572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AA2572">
                              <w:rPr>
                                <w:sz w:val="22"/>
                                <w:szCs w:val="22"/>
                              </w:rPr>
                              <w:t>го уведомления о принятии заявки к рассмотрению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275pt;margin-top:1.05pt;width:192.4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" fillcolor="window" strokecolor="windowText" strokeweight="2pt">
                <v:path arrowok="t"/>
                <v:textbox>
                  <w:txbxContent>
                    <w:p w:rsidR="00384D60" w:rsidRPr="00AA2572" w:rsidRDefault="00384D60" w:rsidP="00384D60">
                      <w:pPr>
                        <w:rPr>
                          <w:sz w:val="22"/>
                          <w:szCs w:val="22"/>
                        </w:rPr>
                      </w:pPr>
                      <w:r w:rsidRPr="00AA2572">
                        <w:rPr>
                          <w:sz w:val="22"/>
                          <w:szCs w:val="22"/>
                        </w:rPr>
                        <w:t>Прием и регистрация документов с направлением заявителю письменн</w:t>
                      </w:r>
                      <w:r w:rsidRPr="00AA2572">
                        <w:rPr>
                          <w:sz w:val="22"/>
                          <w:szCs w:val="22"/>
                        </w:rPr>
                        <w:t>о</w:t>
                      </w:r>
                      <w:r w:rsidRPr="00AA2572">
                        <w:rPr>
                          <w:sz w:val="22"/>
                          <w:szCs w:val="22"/>
                        </w:rPr>
                        <w:t>го уведомления о принятии заявки к рассмотрению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13335</wp:posOffset>
                </wp:positionV>
                <wp:extent cx="2616200" cy="759460"/>
                <wp:effectExtent l="0" t="0" r="12700" b="215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6200" cy="759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4D60" w:rsidRPr="00AA2572" w:rsidRDefault="00384D60" w:rsidP="00384D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A2572">
                              <w:rPr>
                                <w:sz w:val="22"/>
                                <w:szCs w:val="22"/>
                              </w:rPr>
                              <w:t>Предоставление заявителю в устано</w:t>
                            </w:r>
                            <w:r w:rsidRPr="00AA2572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 w:rsidRPr="00AA2572">
                              <w:rPr>
                                <w:sz w:val="22"/>
                                <w:szCs w:val="22"/>
                              </w:rPr>
                              <w:t>ленном порядке информации и обесп</w:t>
                            </w:r>
                            <w:r w:rsidRPr="00AA2572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AA2572">
                              <w:rPr>
                                <w:sz w:val="22"/>
                                <w:szCs w:val="22"/>
                              </w:rPr>
                              <w:t>чение доступа заявителя к сведениям о государственной услуге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12.1pt;margin-top:1.05pt;width:206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" fillcolor="window" strokecolor="windowText" strokeweight="2pt">
                <v:path arrowok="t"/>
                <v:textbox>
                  <w:txbxContent>
                    <w:p w:rsidR="00384D60" w:rsidRPr="00AA2572" w:rsidRDefault="00384D60" w:rsidP="00384D60">
                      <w:pPr>
                        <w:rPr>
                          <w:sz w:val="22"/>
                          <w:szCs w:val="22"/>
                        </w:rPr>
                      </w:pPr>
                      <w:r w:rsidRPr="00AA2572">
                        <w:rPr>
                          <w:sz w:val="22"/>
                          <w:szCs w:val="22"/>
                        </w:rPr>
                        <w:t>Предоставление заявителю в устано</w:t>
                      </w:r>
                      <w:r w:rsidRPr="00AA2572">
                        <w:rPr>
                          <w:sz w:val="22"/>
                          <w:szCs w:val="22"/>
                        </w:rPr>
                        <w:t>в</w:t>
                      </w:r>
                      <w:r w:rsidRPr="00AA2572">
                        <w:rPr>
                          <w:sz w:val="22"/>
                          <w:szCs w:val="22"/>
                        </w:rPr>
                        <w:t>ленном порядке информации и обесп</w:t>
                      </w:r>
                      <w:r w:rsidRPr="00AA2572">
                        <w:rPr>
                          <w:sz w:val="22"/>
                          <w:szCs w:val="22"/>
                        </w:rPr>
                        <w:t>е</w:t>
                      </w:r>
                      <w:r w:rsidRPr="00AA2572">
                        <w:rPr>
                          <w:sz w:val="22"/>
                          <w:szCs w:val="22"/>
                        </w:rPr>
                        <w:t>чение доступа заявителя к сведениям о государственной услуге</w:t>
                      </w:r>
                    </w:p>
                  </w:txbxContent>
                </v:textbox>
              </v:rect>
            </w:pict>
          </mc:Fallback>
        </mc:AlternateContent>
      </w:r>
    </w:p>
    <w:p w:rsidR="00384D60" w:rsidRPr="00607B87" w:rsidRDefault="00384D60" w:rsidP="00384D60">
      <w:pPr>
        <w:pStyle w:val="ConsPlusNormal"/>
        <w:shd w:val="clear" w:color="auto" w:fill="FFFFFF"/>
        <w:jc w:val="center"/>
        <w:rPr>
          <w:szCs w:val="24"/>
        </w:rPr>
      </w:pPr>
    </w:p>
    <w:p w:rsidR="00384D60" w:rsidRPr="00607B87" w:rsidRDefault="00384D60" w:rsidP="00384D60">
      <w:pPr>
        <w:pStyle w:val="ConsPlusNormal"/>
        <w:shd w:val="clear" w:color="auto" w:fill="FFFFFF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3130549</wp:posOffset>
                </wp:positionH>
                <wp:positionV relativeFrom="paragraph">
                  <wp:posOffset>45720</wp:posOffset>
                </wp:positionV>
                <wp:extent cx="0" cy="956945"/>
                <wp:effectExtent l="0" t="0" r="19050" b="1460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69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6.5pt,3.6pt" to="246.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45084</wp:posOffset>
                </wp:positionV>
                <wp:extent cx="36195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6.5pt,3.55pt" to="2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">
                <o:lock v:ext="edit" shapetype="f"/>
              </v:line>
            </w:pict>
          </mc:Fallback>
        </mc:AlternateContent>
      </w:r>
    </w:p>
    <w:p w:rsidR="00384D60" w:rsidRPr="00607B87" w:rsidRDefault="00384D60" w:rsidP="00384D60">
      <w:pPr>
        <w:pStyle w:val="ConsPlusNormal"/>
        <w:shd w:val="clear" w:color="auto" w:fill="FFFFFF"/>
        <w:jc w:val="center"/>
        <w:rPr>
          <w:szCs w:val="24"/>
        </w:rPr>
      </w:pPr>
    </w:p>
    <w:p w:rsidR="00384D60" w:rsidRPr="00607B87" w:rsidRDefault="00384D60" w:rsidP="00384D60">
      <w:pPr>
        <w:pStyle w:val="ConsPlusNormal"/>
        <w:shd w:val="clear" w:color="auto" w:fill="FFFFFF"/>
        <w:jc w:val="center"/>
        <w:rPr>
          <w:szCs w:val="24"/>
        </w:rPr>
      </w:pPr>
    </w:p>
    <w:p w:rsidR="00384D60" w:rsidRPr="00607B87" w:rsidRDefault="00384D60" w:rsidP="00384D60">
      <w:pPr>
        <w:pStyle w:val="ConsPlusNormal"/>
        <w:shd w:val="clear" w:color="auto" w:fill="FFFFFF"/>
        <w:jc w:val="center"/>
        <w:rPr>
          <w:szCs w:val="24"/>
        </w:rPr>
      </w:pPr>
    </w:p>
    <w:p w:rsidR="00384D60" w:rsidRPr="00607B87" w:rsidRDefault="00384D60" w:rsidP="00384D60">
      <w:pPr>
        <w:pStyle w:val="ConsPlusNormal"/>
        <w:shd w:val="clear" w:color="auto" w:fill="FFFFFF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50800</wp:posOffset>
                </wp:positionV>
                <wp:extent cx="2616200" cy="1423035"/>
                <wp:effectExtent l="0" t="0" r="12700" b="247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6200" cy="1423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4D60" w:rsidRPr="00AA2572" w:rsidRDefault="00384D60" w:rsidP="00384D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A5C95">
                              <w:rPr>
                                <w:sz w:val="22"/>
                                <w:szCs w:val="22"/>
                              </w:rPr>
                              <w:t>Формирование и направление межв</w:t>
                            </w:r>
                            <w:r w:rsidRPr="002A5C95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2A5C95">
                              <w:rPr>
                                <w:sz w:val="22"/>
                                <w:szCs w:val="22"/>
                              </w:rPr>
                              <w:t xml:space="preserve">домственных </w:t>
                            </w:r>
                            <w:r w:rsidRPr="003610A1">
                              <w:rPr>
                                <w:sz w:val="22"/>
                                <w:szCs w:val="22"/>
                              </w:rPr>
                              <w:t xml:space="preserve">запросов </w:t>
                            </w:r>
                            <w:r w:rsidRPr="005E5DBD"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 w:rsidRPr="003610A1">
                              <w:rPr>
                                <w:sz w:val="22"/>
                                <w:szCs w:val="22"/>
                              </w:rPr>
                              <w:t>Управление Федеральной налоговой службы по</w:t>
                            </w:r>
                            <w:r w:rsidRPr="00AA2572">
                              <w:rPr>
                                <w:sz w:val="22"/>
                                <w:szCs w:val="22"/>
                              </w:rPr>
                              <w:t xml:space="preserve"> Ставропольскому краю и Управление Федеральной службы государственной регистрации, кадастра и картографии по Ставропольскому краю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12.8pt;margin-top:4pt;width:206pt;height:1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" fillcolor="window" strokecolor="windowText" strokeweight="2pt">
                <v:path arrowok="t"/>
                <v:textbox>
                  <w:txbxContent>
                    <w:p w:rsidR="00384D60" w:rsidRPr="00AA2572" w:rsidRDefault="00384D60" w:rsidP="00384D60">
                      <w:pPr>
                        <w:rPr>
                          <w:sz w:val="22"/>
                          <w:szCs w:val="22"/>
                        </w:rPr>
                      </w:pPr>
                      <w:r w:rsidRPr="002A5C95">
                        <w:rPr>
                          <w:sz w:val="22"/>
                          <w:szCs w:val="22"/>
                        </w:rPr>
                        <w:t>Формирование и направление межв</w:t>
                      </w:r>
                      <w:r w:rsidRPr="002A5C95">
                        <w:rPr>
                          <w:sz w:val="22"/>
                          <w:szCs w:val="22"/>
                        </w:rPr>
                        <w:t>е</w:t>
                      </w:r>
                      <w:r w:rsidRPr="002A5C95">
                        <w:rPr>
                          <w:sz w:val="22"/>
                          <w:szCs w:val="22"/>
                        </w:rPr>
                        <w:t xml:space="preserve">домственных </w:t>
                      </w:r>
                      <w:r w:rsidRPr="003610A1">
                        <w:rPr>
                          <w:sz w:val="22"/>
                          <w:szCs w:val="22"/>
                        </w:rPr>
                        <w:t xml:space="preserve">запросов </w:t>
                      </w:r>
                      <w:r w:rsidRPr="005E5DBD">
                        <w:rPr>
                          <w:sz w:val="22"/>
                          <w:szCs w:val="22"/>
                        </w:rPr>
                        <w:t xml:space="preserve">в </w:t>
                      </w:r>
                      <w:r w:rsidRPr="003610A1">
                        <w:rPr>
                          <w:sz w:val="22"/>
                          <w:szCs w:val="22"/>
                        </w:rPr>
                        <w:t>Управление Федеральной налоговой службы по</w:t>
                      </w:r>
                      <w:r w:rsidRPr="00AA2572">
                        <w:rPr>
                          <w:sz w:val="22"/>
                          <w:szCs w:val="22"/>
                        </w:rPr>
                        <w:t xml:space="preserve"> Ставропольскому краю и Управление Федеральной службы государственной регистрации, кадастра и картографии по Ставропольскому краю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3810</wp:posOffset>
                </wp:positionV>
                <wp:extent cx="2442845" cy="478155"/>
                <wp:effectExtent l="0" t="0" r="14605" b="171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2845" cy="47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4D60" w:rsidRPr="00AA2572" w:rsidRDefault="00384D60" w:rsidP="00384D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A2572">
                              <w:rPr>
                                <w:sz w:val="22"/>
                                <w:szCs w:val="22"/>
                              </w:rPr>
                              <w:t>Рассмотрение и оценка документов конкурсной комиссией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275pt;margin-top:.3pt;width:192.3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" fillcolor="window" strokecolor="windowText" strokeweight="2pt">
                <v:path arrowok="t"/>
                <v:textbox>
                  <w:txbxContent>
                    <w:p w:rsidR="00384D60" w:rsidRPr="00AA2572" w:rsidRDefault="00384D60" w:rsidP="00384D60">
                      <w:pPr>
                        <w:rPr>
                          <w:sz w:val="22"/>
                          <w:szCs w:val="22"/>
                        </w:rPr>
                      </w:pPr>
                      <w:r w:rsidRPr="00AA2572">
                        <w:rPr>
                          <w:sz w:val="22"/>
                          <w:szCs w:val="22"/>
                        </w:rPr>
                        <w:t>Рассмотрение и оценка документов конкурсной комиссией</w:t>
                      </w:r>
                    </w:p>
                  </w:txbxContent>
                </v:textbox>
              </v:rect>
            </w:pict>
          </mc:Fallback>
        </mc:AlternateContent>
      </w:r>
    </w:p>
    <w:p w:rsidR="00384D60" w:rsidRPr="00607B87" w:rsidRDefault="00384D60" w:rsidP="00384D60">
      <w:pPr>
        <w:pStyle w:val="ConsPlusNormal"/>
        <w:shd w:val="clear" w:color="auto" w:fill="FFFFFF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126364</wp:posOffset>
                </wp:positionV>
                <wp:extent cx="361950" cy="0"/>
                <wp:effectExtent l="38100" t="76200" r="0" b="1143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17.95pt;margin-top:9.95pt;width:28.5pt;height:0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">
                <v:stroke endarrow="open"/>
                <o:lock v:ext="edit" shapetype="f"/>
              </v:shape>
            </w:pict>
          </mc:Fallback>
        </mc:AlternateContent>
      </w:r>
    </w:p>
    <w:p w:rsidR="00384D60" w:rsidRPr="00607B87" w:rsidRDefault="00384D60" w:rsidP="00384D60">
      <w:pPr>
        <w:pStyle w:val="ConsPlusNormal"/>
        <w:shd w:val="clear" w:color="auto" w:fill="FFFFFF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4693284</wp:posOffset>
                </wp:positionH>
                <wp:positionV relativeFrom="paragraph">
                  <wp:posOffset>131445</wp:posOffset>
                </wp:positionV>
                <wp:extent cx="0" cy="775335"/>
                <wp:effectExtent l="0" t="0" r="19050" b="2476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753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9.55pt,10.35pt" to="369.5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110490</wp:posOffset>
                </wp:positionV>
                <wp:extent cx="8890" cy="1009650"/>
                <wp:effectExtent l="76200" t="0" r="10541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" cy="1009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33.2pt;margin-top:8.7pt;width:.7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3965574</wp:posOffset>
                </wp:positionH>
                <wp:positionV relativeFrom="paragraph">
                  <wp:posOffset>121285</wp:posOffset>
                </wp:positionV>
                <wp:extent cx="0" cy="534035"/>
                <wp:effectExtent l="95250" t="38100" r="57150" b="184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340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12.25pt;margin-top:9.55pt;width:0;height:42.05pt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">
                <v:stroke endarrow="open"/>
                <o:lock v:ext="edit" shapetype="f"/>
              </v:shape>
            </w:pict>
          </mc:Fallback>
        </mc:AlternateContent>
      </w:r>
    </w:p>
    <w:p w:rsidR="00384D60" w:rsidRPr="00607B87" w:rsidRDefault="00384D60" w:rsidP="00384D60">
      <w:pPr>
        <w:pStyle w:val="ConsPlusNormal"/>
        <w:shd w:val="clear" w:color="auto" w:fill="FFFFFF"/>
        <w:jc w:val="center"/>
        <w:rPr>
          <w:szCs w:val="24"/>
        </w:rPr>
      </w:pPr>
    </w:p>
    <w:p w:rsidR="00384D60" w:rsidRPr="00607B87" w:rsidRDefault="00384D60" w:rsidP="00384D60">
      <w:pPr>
        <w:pStyle w:val="ConsPlusNormal"/>
        <w:shd w:val="clear" w:color="auto" w:fill="FFFFFF"/>
        <w:jc w:val="center"/>
        <w:rPr>
          <w:szCs w:val="24"/>
        </w:rPr>
      </w:pPr>
    </w:p>
    <w:p w:rsidR="00384D60" w:rsidRPr="00607B87" w:rsidRDefault="00384D60" w:rsidP="00384D60">
      <w:pPr>
        <w:pStyle w:val="ConsPlusNormal"/>
        <w:shd w:val="clear" w:color="auto" w:fill="FFFFFF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128904</wp:posOffset>
                </wp:positionV>
                <wp:extent cx="1194435" cy="0"/>
                <wp:effectExtent l="0" t="0" r="2476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44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8.4pt,10.15pt" to="312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">
                <o:lock v:ext="edit" shapetype="f"/>
              </v:line>
            </w:pict>
          </mc:Fallback>
        </mc:AlternateContent>
      </w:r>
    </w:p>
    <w:p w:rsidR="00384D60" w:rsidRPr="00607B87" w:rsidRDefault="00384D60" w:rsidP="00384D60">
      <w:pPr>
        <w:pStyle w:val="ConsPlusNormal"/>
        <w:shd w:val="clear" w:color="auto" w:fill="FFFFFF"/>
        <w:jc w:val="center"/>
        <w:rPr>
          <w:szCs w:val="24"/>
        </w:rPr>
      </w:pPr>
    </w:p>
    <w:p w:rsidR="00384D60" w:rsidRPr="00607B87" w:rsidRDefault="00384D60" w:rsidP="00384D60">
      <w:pPr>
        <w:pStyle w:val="ConsPlusNormal"/>
        <w:shd w:val="clear" w:color="auto" w:fill="FFFFFF"/>
        <w:tabs>
          <w:tab w:val="left" w:pos="5529"/>
        </w:tabs>
        <w:ind w:right="-2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3183889</wp:posOffset>
                </wp:positionH>
                <wp:positionV relativeFrom="paragraph">
                  <wp:posOffset>31750</wp:posOffset>
                </wp:positionV>
                <wp:extent cx="0" cy="988695"/>
                <wp:effectExtent l="0" t="0" r="19050" b="2095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886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0.7pt,2.5pt" to="250.7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26034</wp:posOffset>
                </wp:positionV>
                <wp:extent cx="1502410" cy="0"/>
                <wp:effectExtent l="0" t="0" r="2159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02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1.1pt,2.05pt" to="369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">
                <o:lock v:ext="edit" shapetype="f"/>
              </v:line>
            </w:pict>
          </mc:Fallback>
        </mc:AlternateContent>
      </w:r>
    </w:p>
    <w:p w:rsidR="00384D60" w:rsidRPr="00607B87" w:rsidRDefault="00384D60" w:rsidP="00384D60">
      <w:pPr>
        <w:pStyle w:val="ConsPlusNormal"/>
        <w:shd w:val="clear" w:color="auto" w:fill="FFFFFF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69215</wp:posOffset>
                </wp:positionV>
                <wp:extent cx="2442845" cy="1275715"/>
                <wp:effectExtent l="0" t="0" r="14605" b="1968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2845" cy="1275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4D60" w:rsidRPr="00AA2572" w:rsidRDefault="00384D60" w:rsidP="00384D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A2572">
                              <w:rPr>
                                <w:sz w:val="22"/>
                                <w:szCs w:val="22"/>
                              </w:rPr>
                              <w:t xml:space="preserve">Принятие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органом местного сам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управления</w:t>
                            </w:r>
                            <w:r w:rsidRPr="00AA2572">
                              <w:rPr>
                                <w:sz w:val="22"/>
                                <w:szCs w:val="22"/>
                              </w:rPr>
                              <w:t xml:space="preserve"> решения </w:t>
                            </w:r>
                            <w:proofErr w:type="gramStart"/>
                            <w:r w:rsidRPr="00AA2572">
                              <w:rPr>
                                <w:sz w:val="22"/>
                                <w:szCs w:val="22"/>
                              </w:rPr>
                              <w:t>об отказе в предоставлении гранта с направл</w:t>
                            </w:r>
                            <w:r w:rsidRPr="00AA2572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AA2572">
                              <w:rPr>
                                <w:sz w:val="22"/>
                                <w:szCs w:val="22"/>
                              </w:rPr>
                              <w:t>нием заявителю письменного ув</w:t>
                            </w:r>
                            <w:r w:rsidRPr="00AA2572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AA2572">
                              <w:rPr>
                                <w:sz w:val="22"/>
                                <w:szCs w:val="22"/>
                              </w:rPr>
                              <w:t>домления об отказе в предоставл</w:t>
                            </w:r>
                            <w:r w:rsidRPr="00AA2572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AA2572">
                              <w:rPr>
                                <w:sz w:val="22"/>
                                <w:szCs w:val="22"/>
                              </w:rPr>
                              <w:t>нии</w:t>
                            </w:r>
                            <w:proofErr w:type="gramEnd"/>
                            <w:r w:rsidRPr="00AA2572">
                              <w:rPr>
                                <w:sz w:val="22"/>
                                <w:szCs w:val="22"/>
                              </w:rPr>
                              <w:t xml:space="preserve"> гранта с указанием причины о</w:t>
                            </w:r>
                            <w:r w:rsidRPr="00AA2572">
                              <w:rPr>
                                <w:sz w:val="22"/>
                                <w:szCs w:val="22"/>
                              </w:rPr>
                              <w:t>т</w:t>
                            </w:r>
                            <w:r w:rsidRPr="00AA2572">
                              <w:rPr>
                                <w:sz w:val="22"/>
                                <w:szCs w:val="22"/>
                              </w:rPr>
                              <w:t>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274.95pt;margin-top:5.45pt;width:192.35pt;height:10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" fillcolor="window" strokecolor="windowText" strokeweight="2pt">
                <v:path arrowok="t"/>
                <v:textbox>
                  <w:txbxContent>
                    <w:p w:rsidR="00384D60" w:rsidRPr="00AA2572" w:rsidRDefault="00384D60" w:rsidP="00384D60">
                      <w:pPr>
                        <w:rPr>
                          <w:sz w:val="22"/>
                          <w:szCs w:val="22"/>
                        </w:rPr>
                      </w:pPr>
                      <w:r w:rsidRPr="00AA2572">
                        <w:rPr>
                          <w:sz w:val="22"/>
                          <w:szCs w:val="22"/>
                        </w:rPr>
                        <w:t xml:space="preserve">Принятие </w:t>
                      </w:r>
                      <w:r>
                        <w:rPr>
                          <w:sz w:val="22"/>
                          <w:szCs w:val="22"/>
                        </w:rPr>
                        <w:t>органом местного сам</w:t>
                      </w:r>
                      <w:r>
                        <w:rPr>
                          <w:sz w:val="22"/>
                          <w:szCs w:val="22"/>
                        </w:rPr>
                        <w:t>о</w:t>
                      </w:r>
                      <w:r>
                        <w:rPr>
                          <w:sz w:val="22"/>
                          <w:szCs w:val="22"/>
                        </w:rPr>
                        <w:t>управления</w:t>
                      </w:r>
                      <w:r w:rsidRPr="00AA2572">
                        <w:rPr>
                          <w:sz w:val="22"/>
                          <w:szCs w:val="22"/>
                        </w:rPr>
                        <w:t xml:space="preserve"> решения </w:t>
                      </w:r>
                      <w:proofErr w:type="gramStart"/>
                      <w:r w:rsidRPr="00AA2572">
                        <w:rPr>
                          <w:sz w:val="22"/>
                          <w:szCs w:val="22"/>
                        </w:rPr>
                        <w:t>об отказе в предоставлении гранта с направл</w:t>
                      </w:r>
                      <w:r w:rsidRPr="00AA2572">
                        <w:rPr>
                          <w:sz w:val="22"/>
                          <w:szCs w:val="22"/>
                        </w:rPr>
                        <w:t>е</w:t>
                      </w:r>
                      <w:r w:rsidRPr="00AA2572">
                        <w:rPr>
                          <w:sz w:val="22"/>
                          <w:szCs w:val="22"/>
                        </w:rPr>
                        <w:t>нием заявителю письменного ув</w:t>
                      </w:r>
                      <w:r w:rsidRPr="00AA2572">
                        <w:rPr>
                          <w:sz w:val="22"/>
                          <w:szCs w:val="22"/>
                        </w:rPr>
                        <w:t>е</w:t>
                      </w:r>
                      <w:r w:rsidRPr="00AA2572">
                        <w:rPr>
                          <w:sz w:val="22"/>
                          <w:szCs w:val="22"/>
                        </w:rPr>
                        <w:t>домления об отказе в предоставл</w:t>
                      </w:r>
                      <w:r w:rsidRPr="00AA2572">
                        <w:rPr>
                          <w:sz w:val="22"/>
                          <w:szCs w:val="22"/>
                        </w:rPr>
                        <w:t>е</w:t>
                      </w:r>
                      <w:r w:rsidRPr="00AA2572">
                        <w:rPr>
                          <w:sz w:val="22"/>
                          <w:szCs w:val="22"/>
                        </w:rPr>
                        <w:t>нии</w:t>
                      </w:r>
                      <w:proofErr w:type="gramEnd"/>
                      <w:r w:rsidRPr="00AA2572">
                        <w:rPr>
                          <w:sz w:val="22"/>
                          <w:szCs w:val="22"/>
                        </w:rPr>
                        <w:t xml:space="preserve"> гранта с указанием причины о</w:t>
                      </w:r>
                      <w:r w:rsidRPr="00AA2572">
                        <w:rPr>
                          <w:sz w:val="22"/>
                          <w:szCs w:val="22"/>
                        </w:rPr>
                        <w:t>т</w:t>
                      </w:r>
                      <w:r w:rsidRPr="00AA2572">
                        <w:rPr>
                          <w:sz w:val="22"/>
                          <w:szCs w:val="22"/>
                        </w:rPr>
                        <w:t>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384D60" w:rsidRPr="00607B87" w:rsidRDefault="00384D60" w:rsidP="00384D60">
      <w:pPr>
        <w:pStyle w:val="ConsPlusNormal"/>
        <w:shd w:val="clear" w:color="auto" w:fill="FFFFFF"/>
        <w:jc w:val="center"/>
        <w:rPr>
          <w:szCs w:val="24"/>
        </w:rPr>
      </w:pPr>
    </w:p>
    <w:p w:rsidR="00384D60" w:rsidRPr="00607B87" w:rsidRDefault="00384D60" w:rsidP="00384D60">
      <w:pPr>
        <w:pStyle w:val="ConsPlusNormal"/>
        <w:shd w:val="clear" w:color="auto" w:fill="FFFFFF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36830</wp:posOffset>
                </wp:positionV>
                <wp:extent cx="2616200" cy="956310"/>
                <wp:effectExtent l="0" t="0" r="12700" b="1524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6200" cy="956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4D60" w:rsidRPr="00AA2572" w:rsidRDefault="00384D60" w:rsidP="00384D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A2572">
                              <w:rPr>
                                <w:sz w:val="22"/>
                                <w:szCs w:val="22"/>
                              </w:rPr>
                              <w:t xml:space="preserve">Принятие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органом местного сам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управления</w:t>
                            </w:r>
                            <w:r w:rsidRPr="00AA2572">
                              <w:rPr>
                                <w:sz w:val="22"/>
                                <w:szCs w:val="22"/>
                              </w:rPr>
                              <w:t xml:space="preserve"> решения о предоставлении гранта и направление получателю пр</w:t>
                            </w:r>
                            <w:r w:rsidRPr="00AA2572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AA2572">
                              <w:rPr>
                                <w:sz w:val="22"/>
                                <w:szCs w:val="22"/>
                              </w:rPr>
                              <w:t>екта соглашения о предоставлении гранта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12pt;margin-top:2.9pt;width:206pt;height:7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" fillcolor="window" strokecolor="windowText" strokeweight="2pt">
                <v:path arrowok="t"/>
                <v:textbox>
                  <w:txbxContent>
                    <w:p w:rsidR="00384D60" w:rsidRPr="00AA2572" w:rsidRDefault="00384D60" w:rsidP="00384D60">
                      <w:pPr>
                        <w:rPr>
                          <w:sz w:val="22"/>
                          <w:szCs w:val="22"/>
                        </w:rPr>
                      </w:pPr>
                      <w:r w:rsidRPr="00AA2572">
                        <w:rPr>
                          <w:sz w:val="22"/>
                          <w:szCs w:val="22"/>
                        </w:rPr>
                        <w:t xml:space="preserve">Принятие </w:t>
                      </w:r>
                      <w:r>
                        <w:rPr>
                          <w:sz w:val="22"/>
                          <w:szCs w:val="22"/>
                        </w:rPr>
                        <w:t>органом местного сам</w:t>
                      </w:r>
                      <w:r>
                        <w:rPr>
                          <w:sz w:val="22"/>
                          <w:szCs w:val="22"/>
                        </w:rPr>
                        <w:t>о</w:t>
                      </w:r>
                      <w:r>
                        <w:rPr>
                          <w:sz w:val="22"/>
                          <w:szCs w:val="22"/>
                        </w:rPr>
                        <w:t>управления</w:t>
                      </w:r>
                      <w:r w:rsidRPr="00AA2572">
                        <w:rPr>
                          <w:sz w:val="22"/>
                          <w:szCs w:val="22"/>
                        </w:rPr>
                        <w:t xml:space="preserve"> решения о предоставлении гранта и направление получателю пр</w:t>
                      </w:r>
                      <w:r w:rsidRPr="00AA2572">
                        <w:rPr>
                          <w:sz w:val="22"/>
                          <w:szCs w:val="22"/>
                        </w:rPr>
                        <w:t>о</w:t>
                      </w:r>
                      <w:r w:rsidRPr="00AA2572">
                        <w:rPr>
                          <w:sz w:val="22"/>
                          <w:szCs w:val="22"/>
                        </w:rPr>
                        <w:t>екта соглашения о предоставлении гранта</w:t>
                      </w:r>
                    </w:p>
                  </w:txbxContent>
                </v:textbox>
              </v:rect>
            </w:pict>
          </mc:Fallback>
        </mc:AlternateContent>
      </w:r>
    </w:p>
    <w:p w:rsidR="00384D60" w:rsidRPr="00607B87" w:rsidRDefault="00384D60" w:rsidP="00384D60">
      <w:pPr>
        <w:pStyle w:val="ConsPlusNormal"/>
        <w:shd w:val="clear" w:color="auto" w:fill="FFFFFF"/>
        <w:jc w:val="center"/>
        <w:rPr>
          <w:szCs w:val="24"/>
        </w:rPr>
      </w:pPr>
    </w:p>
    <w:p w:rsidR="00384D60" w:rsidRPr="00607B87" w:rsidRDefault="00384D60" w:rsidP="00384D60">
      <w:pPr>
        <w:pStyle w:val="ConsPlusNormal"/>
        <w:shd w:val="clear" w:color="auto" w:fill="FFFFFF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145414</wp:posOffset>
                </wp:positionV>
                <wp:extent cx="425450" cy="0"/>
                <wp:effectExtent l="38100" t="76200" r="0" b="1143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17.05pt;margin-top:11.45pt;width:33.5pt;height:0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">
                <v:stroke endarrow="open"/>
                <o:lock v:ext="edit" shapetype="f"/>
              </v:shape>
            </w:pict>
          </mc:Fallback>
        </mc:AlternateContent>
      </w:r>
    </w:p>
    <w:p w:rsidR="00384D60" w:rsidRPr="00607B87" w:rsidRDefault="00384D60" w:rsidP="00384D60">
      <w:pPr>
        <w:pStyle w:val="ConsPlusNormal"/>
        <w:shd w:val="clear" w:color="auto" w:fill="FFFFFF"/>
        <w:tabs>
          <w:tab w:val="left" w:pos="284"/>
        </w:tabs>
        <w:jc w:val="center"/>
        <w:rPr>
          <w:szCs w:val="24"/>
        </w:rPr>
      </w:pPr>
    </w:p>
    <w:p w:rsidR="00384D60" w:rsidRPr="00607B87" w:rsidRDefault="00384D60" w:rsidP="00384D60">
      <w:pPr>
        <w:pStyle w:val="ConsPlusNormal"/>
        <w:shd w:val="clear" w:color="auto" w:fill="FFFFFF"/>
        <w:tabs>
          <w:tab w:val="left" w:pos="4395"/>
          <w:tab w:val="left" w:pos="5529"/>
        </w:tabs>
        <w:jc w:val="center"/>
        <w:rPr>
          <w:szCs w:val="24"/>
        </w:rPr>
      </w:pPr>
    </w:p>
    <w:p w:rsidR="00384D60" w:rsidRPr="00607B87" w:rsidRDefault="00384D60" w:rsidP="00384D60">
      <w:pPr>
        <w:pStyle w:val="ConsPlusNormal"/>
        <w:shd w:val="clear" w:color="auto" w:fill="FFFFFF"/>
        <w:jc w:val="center"/>
        <w:rPr>
          <w:szCs w:val="24"/>
        </w:rPr>
      </w:pPr>
    </w:p>
    <w:p w:rsidR="00384D60" w:rsidRPr="00607B87" w:rsidRDefault="00384D60" w:rsidP="00384D60">
      <w:pPr>
        <w:pStyle w:val="ConsPlusNormal"/>
        <w:shd w:val="clear" w:color="auto" w:fill="FFFFFF"/>
        <w:jc w:val="center"/>
        <w:rPr>
          <w:szCs w:val="24"/>
        </w:rPr>
      </w:pPr>
    </w:p>
    <w:p w:rsidR="00384D60" w:rsidRPr="00607B87" w:rsidRDefault="00384D60" w:rsidP="00384D60">
      <w:pPr>
        <w:pStyle w:val="ConsPlusNormal"/>
        <w:shd w:val="clear" w:color="auto" w:fill="FFFFFF"/>
        <w:jc w:val="center"/>
        <w:rPr>
          <w:szCs w:val="24"/>
        </w:rPr>
      </w:pPr>
    </w:p>
    <w:p w:rsidR="00384D60" w:rsidRPr="00C4593C" w:rsidRDefault="00384D60" w:rsidP="00384D60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84D60" w:rsidRPr="00C4593C" w:rsidRDefault="00384D60" w:rsidP="00384D60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84D60" w:rsidRPr="00C4593C" w:rsidRDefault="00384D60" w:rsidP="00384D60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84D60" w:rsidRPr="00607B87" w:rsidRDefault="00384D60" w:rsidP="00384D60">
      <w:pPr>
        <w:pStyle w:val="ConsPlusNormal"/>
        <w:shd w:val="clear" w:color="auto" w:fill="FFFFFF"/>
        <w:jc w:val="both"/>
        <w:rPr>
          <w:sz w:val="6"/>
          <w:szCs w:val="6"/>
        </w:rPr>
      </w:pPr>
    </w:p>
    <w:p w:rsidR="00384D60" w:rsidRPr="00607B87" w:rsidRDefault="00384D60" w:rsidP="00384D60">
      <w:pPr>
        <w:pStyle w:val="ConsPlusNormal"/>
        <w:shd w:val="clear" w:color="auto" w:fill="FFFFFF"/>
        <w:jc w:val="both"/>
        <w:sectPr w:rsidR="00384D60" w:rsidRPr="00607B87" w:rsidSect="00384D60">
          <w:pgSz w:w="11906" w:h="16838"/>
          <w:pgMar w:top="1418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384D60" w:rsidRPr="00607B87" w:rsidRDefault="00384D60" w:rsidP="00384D60">
      <w:pPr>
        <w:pStyle w:val="ConsPlusNormal"/>
        <w:shd w:val="clear" w:color="auto" w:fill="FFFFFF"/>
        <w:tabs>
          <w:tab w:val="left" w:pos="4536"/>
        </w:tabs>
        <w:ind w:left="4536"/>
        <w:jc w:val="center"/>
        <w:outlineLvl w:val="1"/>
        <w:rPr>
          <w:sz w:val="28"/>
          <w:szCs w:val="28"/>
        </w:rPr>
      </w:pPr>
      <w:r w:rsidRPr="00607B87">
        <w:rPr>
          <w:sz w:val="28"/>
          <w:szCs w:val="28"/>
        </w:rPr>
        <w:lastRenderedPageBreak/>
        <w:t>Приложение 2</w:t>
      </w:r>
    </w:p>
    <w:p w:rsidR="00384D60" w:rsidRPr="00607B87" w:rsidRDefault="00384D60" w:rsidP="00384D60">
      <w:pPr>
        <w:pStyle w:val="ConsPlusNormal"/>
        <w:shd w:val="clear" w:color="auto" w:fill="FFFFFF"/>
        <w:tabs>
          <w:tab w:val="left" w:pos="4536"/>
        </w:tabs>
        <w:suppressAutoHyphens/>
        <w:ind w:left="4536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607B87">
        <w:rPr>
          <w:sz w:val="28"/>
          <w:szCs w:val="28"/>
        </w:rPr>
        <w:t xml:space="preserve">дминистративному регламенту предоставления администрацией города Невинномысска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607B87">
        <w:rPr>
          <w:sz w:val="28"/>
          <w:szCs w:val="28"/>
        </w:rPr>
        <w:t>суперинтенсивного</w:t>
      </w:r>
      <w:proofErr w:type="spellEnd"/>
      <w:r w:rsidRPr="00607B87">
        <w:rPr>
          <w:sz w:val="28"/>
          <w:szCs w:val="28"/>
        </w:rPr>
        <w:t xml:space="preserve"> типа»</w:t>
      </w:r>
    </w:p>
    <w:p w:rsidR="00384D60" w:rsidRPr="00607B87" w:rsidRDefault="00384D60" w:rsidP="00384D60">
      <w:pPr>
        <w:pStyle w:val="ConsPlusNormal"/>
        <w:shd w:val="clear" w:color="auto" w:fill="FFFFFF"/>
        <w:jc w:val="right"/>
        <w:rPr>
          <w:sz w:val="28"/>
          <w:szCs w:val="28"/>
        </w:rPr>
      </w:pPr>
    </w:p>
    <w:p w:rsidR="00384D60" w:rsidRPr="00607B87" w:rsidRDefault="00384D60" w:rsidP="00384D60">
      <w:pPr>
        <w:pStyle w:val="ConsPlusNormal"/>
        <w:shd w:val="clear" w:color="auto" w:fill="FFFFFF"/>
        <w:jc w:val="right"/>
        <w:rPr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84D60" w:rsidRDefault="00384D60" w:rsidP="00384D60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84D60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 xml:space="preserve">Бланк </w:t>
      </w:r>
      <w:r>
        <w:rPr>
          <w:rFonts w:ascii="Times New Roman" w:hAnsi="Times New Roman" w:cs="Times New Roman"/>
          <w:sz w:val="28"/>
          <w:szCs w:val="28"/>
        </w:rPr>
        <w:t>органа</w:t>
      </w:r>
    </w:p>
    <w:p w:rsidR="00384D60" w:rsidRPr="00607B87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07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7B87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</w:t>
      </w:r>
    </w:p>
    <w:p w:rsidR="00384D60" w:rsidRPr="00607B87" w:rsidRDefault="00384D60" w:rsidP="00384D60">
      <w:pPr>
        <w:pStyle w:val="ConsPlusNonformat"/>
        <w:shd w:val="clear" w:color="auto" w:fill="FFFFFF"/>
        <w:ind w:left="5529"/>
        <w:jc w:val="center"/>
        <w:rPr>
          <w:rFonts w:ascii="Times New Roman" w:hAnsi="Times New Roman" w:cs="Times New Roman"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>(наименование заявителя)</w:t>
      </w:r>
    </w:p>
    <w:p w:rsidR="00384D60" w:rsidRPr="00607B87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Дата, исходящий номер                                    ___________________________</w:t>
      </w:r>
    </w:p>
    <w:p w:rsidR="00384D60" w:rsidRPr="00607B87" w:rsidRDefault="00384D60" w:rsidP="00384D60">
      <w:pPr>
        <w:pStyle w:val="ConsPlusNonformat"/>
        <w:shd w:val="clear" w:color="auto" w:fill="FFFFFF"/>
        <w:ind w:left="5529"/>
        <w:jc w:val="center"/>
        <w:rPr>
          <w:rFonts w:ascii="Times New Roman" w:hAnsi="Times New Roman" w:cs="Times New Roman"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>(адрес заявителя)</w:t>
      </w:r>
    </w:p>
    <w:p w:rsidR="00384D60" w:rsidRPr="00607B87" w:rsidRDefault="00384D60" w:rsidP="00384D60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84D60" w:rsidRPr="00607B87" w:rsidRDefault="00384D60" w:rsidP="00384D60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о принятии заявки к рассмотрению</w:t>
      </w:r>
    </w:p>
    <w:p w:rsidR="00384D60" w:rsidRPr="00607B87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Ф.И.О. заявителя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84D60" w:rsidRPr="00607B87" w:rsidRDefault="00384D60" w:rsidP="00384D60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 xml:space="preserve">Порядковый номер записи в журнале регистрации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Pr="008B1E23">
        <w:rPr>
          <w:rFonts w:ascii="Times New Roman" w:hAnsi="Times New Roman" w:cs="Times New Roman"/>
          <w:b/>
          <w:bCs/>
          <w:sz w:val="28"/>
          <w:szCs w:val="28"/>
        </w:rPr>
        <w:t>______</w:t>
      </w:r>
    </w:p>
    <w:p w:rsidR="00384D60" w:rsidRPr="00607B87" w:rsidRDefault="00384D60" w:rsidP="00384D60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 xml:space="preserve">Дата представления документов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Pr="008B1E23">
        <w:rPr>
          <w:rFonts w:ascii="Times New Roman" w:hAnsi="Times New Roman" w:cs="Times New Roman"/>
          <w:b/>
          <w:bCs/>
          <w:sz w:val="28"/>
          <w:szCs w:val="28"/>
        </w:rPr>
        <w:t>________</w:t>
      </w:r>
    </w:p>
    <w:p w:rsidR="00384D60" w:rsidRPr="00607B87" w:rsidRDefault="00384D60" w:rsidP="00384D60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 xml:space="preserve">Время представления документов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Pr="008B1E23">
        <w:rPr>
          <w:rFonts w:ascii="Times New Roman" w:hAnsi="Times New Roman" w:cs="Times New Roman"/>
          <w:b/>
          <w:bCs/>
          <w:sz w:val="28"/>
          <w:szCs w:val="28"/>
        </w:rPr>
        <w:t>_________</w:t>
      </w:r>
    </w:p>
    <w:p w:rsidR="00384D60" w:rsidRPr="00607B87" w:rsidRDefault="00384D60" w:rsidP="00384D60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Документы принял:</w:t>
      </w:r>
    </w:p>
    <w:p w:rsidR="00384D60" w:rsidRPr="00607B87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 xml:space="preserve">_________________________________     ___________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B87"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384D60" w:rsidRPr="00607B87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607B87">
        <w:rPr>
          <w:rFonts w:ascii="Times New Roman" w:hAnsi="Times New Roman" w:cs="Times New Roman"/>
          <w:sz w:val="22"/>
          <w:szCs w:val="22"/>
        </w:rPr>
        <w:t>(</w:t>
      </w:r>
      <w:r w:rsidRPr="00607B87">
        <w:rPr>
          <w:rFonts w:ascii="Times New Roman" w:eastAsia="Calibri" w:hAnsi="Times New Roman" w:cs="Times New Roman"/>
          <w:bCs/>
          <w:sz w:val="22"/>
          <w:szCs w:val="22"/>
        </w:rPr>
        <w:t>должность лица, осуществляющего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07B87">
        <w:rPr>
          <w:rFonts w:ascii="Times New Roman" w:hAnsi="Times New Roman" w:cs="Times New Roman"/>
          <w:sz w:val="22"/>
          <w:szCs w:val="22"/>
        </w:rPr>
        <w:t xml:space="preserve">                        (подпись)                 (</w:t>
      </w:r>
      <w:r>
        <w:rPr>
          <w:rFonts w:ascii="Times New Roman" w:hAnsi="Times New Roman" w:cs="Times New Roman"/>
          <w:sz w:val="22"/>
          <w:szCs w:val="22"/>
        </w:rPr>
        <w:t>расшифровка подписи</w:t>
      </w:r>
      <w:r w:rsidRPr="00607B87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384D60" w:rsidRPr="00607B87" w:rsidRDefault="00384D60" w:rsidP="00384D60">
      <w:pPr>
        <w:pStyle w:val="ConsPlusNonformat"/>
        <w:shd w:val="clear" w:color="auto" w:fill="FFFFFF"/>
        <w:ind w:left="336" w:right="5434"/>
        <w:jc w:val="center"/>
        <w:rPr>
          <w:rFonts w:ascii="Times New Roman" w:hAnsi="Times New Roman" w:cs="Times New Roman"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>прием документов)</w:t>
      </w:r>
    </w:p>
    <w:p w:rsidR="00384D60" w:rsidRPr="00607B87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84D60" w:rsidRPr="00607B87" w:rsidRDefault="00384D60" w:rsidP="00384D60">
      <w:pPr>
        <w:pStyle w:val="ConsPlusNormal"/>
        <w:shd w:val="clear" w:color="auto" w:fill="FFFFFF"/>
        <w:jc w:val="both"/>
        <w:sectPr w:rsidR="00384D60" w:rsidRPr="00607B87" w:rsidSect="00384D60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84D60" w:rsidRPr="00607B87" w:rsidRDefault="00384D60" w:rsidP="00384D60">
      <w:pPr>
        <w:pStyle w:val="ConsPlusNormal"/>
        <w:shd w:val="clear" w:color="auto" w:fill="FFFFFF"/>
        <w:jc w:val="center"/>
        <w:outlineLvl w:val="1"/>
        <w:rPr>
          <w:sz w:val="28"/>
          <w:szCs w:val="28"/>
        </w:rPr>
        <w:sectPr w:rsidR="00384D60" w:rsidRPr="00607B87" w:rsidSect="00384D60"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84D60" w:rsidRPr="00607B87" w:rsidRDefault="00384D60" w:rsidP="00384D60">
      <w:pPr>
        <w:pStyle w:val="ConsPlusNormal"/>
        <w:shd w:val="clear" w:color="auto" w:fill="FFFFFF"/>
        <w:ind w:left="4536"/>
        <w:jc w:val="center"/>
        <w:outlineLvl w:val="1"/>
        <w:rPr>
          <w:sz w:val="28"/>
          <w:szCs w:val="28"/>
        </w:rPr>
      </w:pPr>
      <w:r w:rsidRPr="00607B87">
        <w:rPr>
          <w:sz w:val="28"/>
          <w:szCs w:val="28"/>
        </w:rPr>
        <w:lastRenderedPageBreak/>
        <w:t>Приложение 3</w:t>
      </w:r>
    </w:p>
    <w:p w:rsidR="00384D60" w:rsidRPr="00607B87" w:rsidRDefault="00384D60" w:rsidP="00384D60">
      <w:pPr>
        <w:pStyle w:val="ConsPlusNormal"/>
        <w:shd w:val="clear" w:color="auto" w:fill="FFFFFF"/>
        <w:suppressAutoHyphens/>
        <w:ind w:left="4536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607B87">
        <w:rPr>
          <w:sz w:val="28"/>
          <w:szCs w:val="28"/>
        </w:rPr>
        <w:t xml:space="preserve">дминистративному регламенту предоставления администрацией города Невинномысска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607B87">
        <w:rPr>
          <w:sz w:val="28"/>
          <w:szCs w:val="28"/>
        </w:rPr>
        <w:t>суперинтенсивного</w:t>
      </w:r>
      <w:proofErr w:type="spellEnd"/>
      <w:r w:rsidRPr="00607B87">
        <w:rPr>
          <w:sz w:val="28"/>
          <w:szCs w:val="28"/>
        </w:rPr>
        <w:t xml:space="preserve"> типа»</w:t>
      </w:r>
    </w:p>
    <w:p w:rsidR="00384D60" w:rsidRPr="00607B87" w:rsidRDefault="00384D60" w:rsidP="00384D60">
      <w:pPr>
        <w:pStyle w:val="ConsPlusNormal"/>
        <w:shd w:val="clear" w:color="auto" w:fill="FFFFFF"/>
        <w:jc w:val="right"/>
        <w:rPr>
          <w:sz w:val="28"/>
          <w:szCs w:val="28"/>
        </w:rPr>
      </w:pPr>
    </w:p>
    <w:p w:rsidR="00384D60" w:rsidRPr="00607B87" w:rsidRDefault="00384D60" w:rsidP="00384D60">
      <w:pPr>
        <w:pStyle w:val="ConsPlusNormal"/>
        <w:shd w:val="clear" w:color="auto" w:fill="FFFFFF"/>
        <w:jc w:val="right"/>
        <w:rPr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ОРМА</w:t>
      </w:r>
    </w:p>
    <w:p w:rsidR="00384D60" w:rsidRDefault="00384D60" w:rsidP="00384D60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84D60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 xml:space="preserve">Бланк </w:t>
      </w:r>
      <w:r>
        <w:rPr>
          <w:rFonts w:ascii="Times New Roman" w:hAnsi="Times New Roman" w:cs="Times New Roman"/>
          <w:sz w:val="28"/>
          <w:szCs w:val="28"/>
        </w:rPr>
        <w:t>органа</w:t>
      </w:r>
    </w:p>
    <w:p w:rsidR="00384D60" w:rsidRPr="00607B87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07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7B87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</w:t>
      </w:r>
    </w:p>
    <w:p w:rsidR="00384D60" w:rsidRPr="00607B87" w:rsidRDefault="00384D60" w:rsidP="00384D60">
      <w:pPr>
        <w:pStyle w:val="ConsPlusNonformat"/>
        <w:shd w:val="clear" w:color="auto" w:fill="FFFFFF"/>
        <w:ind w:left="5529"/>
        <w:jc w:val="center"/>
        <w:rPr>
          <w:rFonts w:ascii="Times New Roman" w:hAnsi="Times New Roman" w:cs="Times New Roman"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>(наименование заявителя)</w:t>
      </w:r>
    </w:p>
    <w:p w:rsidR="00384D60" w:rsidRPr="00607B87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Дата, исходящий номер                                    ___________________________</w:t>
      </w:r>
    </w:p>
    <w:p w:rsidR="00384D60" w:rsidRPr="00607B87" w:rsidRDefault="00384D60" w:rsidP="00384D60">
      <w:pPr>
        <w:pStyle w:val="ConsPlusNonformat"/>
        <w:shd w:val="clear" w:color="auto" w:fill="FFFFFF"/>
        <w:ind w:left="5529"/>
        <w:jc w:val="center"/>
        <w:rPr>
          <w:rFonts w:ascii="Times New Roman" w:hAnsi="Times New Roman" w:cs="Times New Roman"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>(адрес заявителя)</w:t>
      </w:r>
    </w:p>
    <w:p w:rsidR="00384D60" w:rsidRPr="00607B87" w:rsidRDefault="00384D60" w:rsidP="00384D60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84D60" w:rsidRPr="00607B87" w:rsidRDefault="00384D60" w:rsidP="00384D60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об отказе в допуске к участию в конкурсном отборе</w:t>
      </w:r>
    </w:p>
    <w:p w:rsidR="00384D60" w:rsidRPr="00607B87" w:rsidRDefault="00384D60" w:rsidP="00384D60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D60" w:rsidRPr="00D42721" w:rsidRDefault="00384D60" w:rsidP="00384D60">
      <w:pPr>
        <w:pStyle w:val="ConsPlusNonformat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72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D42721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допуске Вас к участию в конкурсном отборе</w:t>
      </w:r>
      <w:proofErr w:type="gramEnd"/>
      <w:r w:rsidRPr="00D42721">
        <w:rPr>
          <w:rFonts w:ascii="Times New Roman" w:hAnsi="Times New Roman" w:cs="Times New Roman"/>
          <w:sz w:val="28"/>
          <w:szCs w:val="28"/>
        </w:rPr>
        <w:t xml:space="preserve"> граждан, ведущих личные подсобные хозяйства, для предоставления гранта в форме субсидий гражданам, ведущим личные подсобные хозяйства, на закладку сада </w:t>
      </w:r>
      <w:proofErr w:type="spellStart"/>
      <w:r w:rsidRPr="00D42721">
        <w:rPr>
          <w:rFonts w:ascii="Times New Roman" w:hAnsi="Times New Roman" w:cs="Times New Roman"/>
          <w:sz w:val="28"/>
          <w:szCs w:val="28"/>
        </w:rPr>
        <w:t>супер</w:t>
      </w:r>
      <w:r>
        <w:rPr>
          <w:rFonts w:ascii="Times New Roman" w:hAnsi="Times New Roman" w:cs="Times New Roman"/>
          <w:sz w:val="28"/>
          <w:szCs w:val="28"/>
        </w:rPr>
        <w:t>интенсивного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по следующим </w:t>
      </w:r>
      <w:r w:rsidRPr="00D42721">
        <w:rPr>
          <w:rFonts w:ascii="Times New Roman" w:hAnsi="Times New Roman" w:cs="Times New Roman"/>
          <w:sz w:val="28"/>
          <w:szCs w:val="28"/>
        </w:rPr>
        <w:t>основаниям (нужное отметить знаком - V):</w:t>
      </w:r>
    </w:p>
    <w:p w:rsidR="00384D60" w:rsidRPr="00D42721" w:rsidRDefault="00384D60" w:rsidP="00384D60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384D60" w:rsidRPr="00607B87" w:rsidTr="00384D60">
        <w:tc>
          <w:tcPr>
            <w:tcW w:w="817" w:type="dxa"/>
            <w:shd w:val="clear" w:color="auto" w:fill="auto"/>
          </w:tcPr>
          <w:p w:rsidR="00384D60" w:rsidRPr="00607B87" w:rsidRDefault="00384D60" w:rsidP="00384D60">
            <w:pPr>
              <w:shd w:val="clear" w:color="auto" w:fill="FFFFFF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46990</wp:posOffset>
                      </wp:positionV>
                      <wp:extent cx="235585" cy="199390"/>
                      <wp:effectExtent l="0" t="0" r="12065" b="1016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5585" cy="199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6.85pt;margin-top:3.7pt;width:18.55pt;height:1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753" w:type="dxa"/>
            <w:shd w:val="clear" w:color="auto" w:fill="auto"/>
          </w:tcPr>
          <w:p w:rsidR="00384D60" w:rsidRPr="004100BC" w:rsidRDefault="00384D60" w:rsidP="00384D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0BC">
              <w:rPr>
                <w:rFonts w:eastAsia="Calibri"/>
                <w:sz w:val="28"/>
                <w:szCs w:val="28"/>
              </w:rPr>
              <w:t>нарушение срока подачи заявителем заявки, указанного в порядке проведения конкурсного отбора;</w:t>
            </w:r>
          </w:p>
        </w:tc>
      </w:tr>
      <w:tr w:rsidR="00384D60" w:rsidRPr="00607B87" w:rsidTr="00384D60">
        <w:tc>
          <w:tcPr>
            <w:tcW w:w="817" w:type="dxa"/>
            <w:shd w:val="clear" w:color="auto" w:fill="auto"/>
          </w:tcPr>
          <w:p w:rsidR="00384D60" w:rsidRPr="004100BC" w:rsidRDefault="00384D60" w:rsidP="00384D6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55880</wp:posOffset>
                      </wp:positionV>
                      <wp:extent cx="235585" cy="199390"/>
                      <wp:effectExtent l="0" t="0" r="12065" b="1016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5585" cy="199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6.75pt;margin-top:4.4pt;width:18.55pt;height:1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753" w:type="dxa"/>
            <w:shd w:val="clear" w:color="auto" w:fill="auto"/>
          </w:tcPr>
          <w:p w:rsidR="00384D60" w:rsidRPr="004100BC" w:rsidRDefault="00384D60" w:rsidP="00384D6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100BC">
              <w:rPr>
                <w:rFonts w:eastAsia="Calibri"/>
                <w:sz w:val="28"/>
                <w:szCs w:val="28"/>
              </w:rPr>
              <w:t>несоблюдение заявителем условий, предусмотренных пунктом 3 Административного регламента</w:t>
            </w:r>
          </w:p>
        </w:tc>
      </w:tr>
    </w:tbl>
    <w:p w:rsidR="00384D60" w:rsidRPr="00607B87" w:rsidRDefault="00384D60" w:rsidP="00384D60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Вы вправе обжаловать принятое решение в досудебном (внесудебном) или судебном порядке.</w:t>
      </w:r>
    </w:p>
    <w:p w:rsidR="00384D60" w:rsidRPr="00607B87" w:rsidRDefault="00384D60" w:rsidP="00384D60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</w:p>
    <w:p w:rsidR="00384D60" w:rsidRPr="00607B87" w:rsidRDefault="00384D60" w:rsidP="00384D60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 xml:space="preserve">____________________________     ______________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7B87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384D60" w:rsidRPr="00607B87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607B87">
        <w:rPr>
          <w:rFonts w:ascii="Times New Roman" w:hAnsi="Times New Roman" w:cs="Times New Roman"/>
          <w:sz w:val="22"/>
          <w:szCs w:val="22"/>
        </w:rPr>
        <w:t xml:space="preserve">(руководитель органа </w:t>
      </w:r>
      <w:r>
        <w:rPr>
          <w:rFonts w:ascii="Times New Roman" w:hAnsi="Times New Roman" w:cs="Times New Roman"/>
          <w:sz w:val="22"/>
          <w:szCs w:val="22"/>
        </w:rPr>
        <w:t xml:space="preserve">местного           </w:t>
      </w:r>
      <w:r w:rsidRPr="00607B87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07B87">
        <w:rPr>
          <w:rFonts w:ascii="Times New Roman" w:hAnsi="Times New Roman" w:cs="Times New Roman"/>
          <w:sz w:val="22"/>
          <w:szCs w:val="22"/>
        </w:rPr>
        <w:t xml:space="preserve">    (подпись)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607B87">
        <w:rPr>
          <w:rFonts w:ascii="Times New Roman" w:hAnsi="Times New Roman" w:cs="Times New Roman"/>
          <w:sz w:val="22"/>
          <w:szCs w:val="22"/>
        </w:rPr>
        <w:t xml:space="preserve">    (</w:t>
      </w:r>
      <w:r>
        <w:rPr>
          <w:rFonts w:ascii="Times New Roman" w:hAnsi="Times New Roman" w:cs="Times New Roman"/>
          <w:sz w:val="22"/>
          <w:szCs w:val="22"/>
        </w:rPr>
        <w:t>расшифровка подписи</w:t>
      </w:r>
      <w:r w:rsidRPr="00607B87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384D60" w:rsidRPr="00607B87" w:rsidRDefault="00384D60" w:rsidP="00384D60">
      <w:pPr>
        <w:pStyle w:val="ConsPlusNonformat"/>
        <w:shd w:val="clear" w:color="auto" w:fill="FFFFFF"/>
        <w:tabs>
          <w:tab w:val="left" w:pos="4820"/>
          <w:tab w:val="left" w:pos="708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самоуправления</w:t>
      </w:r>
      <w:r w:rsidRPr="00607B87">
        <w:rPr>
          <w:rFonts w:ascii="Times New Roman" w:hAnsi="Times New Roman" w:cs="Times New Roman"/>
          <w:sz w:val="22"/>
          <w:szCs w:val="22"/>
        </w:rPr>
        <w:t>)</w:t>
      </w:r>
    </w:p>
    <w:p w:rsidR="00384D60" w:rsidRPr="00607B87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Уведомление подготовил:</w:t>
      </w:r>
    </w:p>
    <w:p w:rsidR="00384D60" w:rsidRPr="00607B87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 xml:space="preserve">____________________________     ______________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B87"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384D60" w:rsidRPr="00607B87" w:rsidRDefault="00384D60" w:rsidP="00384D60">
      <w:pPr>
        <w:pStyle w:val="ConsPlusNonformat"/>
        <w:shd w:val="clear" w:color="auto" w:fill="FFFFFF"/>
        <w:tabs>
          <w:tab w:val="left" w:pos="4678"/>
          <w:tab w:val="left" w:pos="6804"/>
          <w:tab w:val="left" w:pos="7088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07B87">
        <w:rPr>
          <w:rFonts w:ascii="Times New Roman" w:hAnsi="Times New Roman" w:cs="Times New Roman"/>
          <w:sz w:val="22"/>
          <w:szCs w:val="22"/>
        </w:rPr>
        <w:t>(</w:t>
      </w:r>
      <w:r w:rsidRPr="00607B87">
        <w:rPr>
          <w:rFonts w:ascii="Times New Roman" w:eastAsia="Calibri" w:hAnsi="Times New Roman" w:cs="Times New Roman"/>
          <w:bCs/>
          <w:sz w:val="22"/>
          <w:szCs w:val="22"/>
        </w:rPr>
        <w:t>должност</w:t>
      </w:r>
      <w:r>
        <w:rPr>
          <w:rFonts w:ascii="Times New Roman" w:eastAsia="Calibri" w:hAnsi="Times New Roman" w:cs="Times New Roman"/>
          <w:bCs/>
          <w:sz w:val="22"/>
          <w:szCs w:val="22"/>
        </w:rPr>
        <w:t>ное</w:t>
      </w:r>
      <w:r w:rsidRPr="00607B87">
        <w:rPr>
          <w:rFonts w:ascii="Times New Roman" w:eastAsia="Calibri" w:hAnsi="Times New Roman" w:cs="Times New Roman"/>
          <w:bCs/>
          <w:sz w:val="22"/>
          <w:szCs w:val="22"/>
        </w:rPr>
        <w:t xml:space="preserve"> лиц</w:t>
      </w:r>
      <w:r>
        <w:rPr>
          <w:rFonts w:ascii="Times New Roman" w:eastAsia="Calibri" w:hAnsi="Times New Roman" w:cs="Times New Roman"/>
          <w:bCs/>
          <w:sz w:val="22"/>
          <w:szCs w:val="22"/>
        </w:rPr>
        <w:t>о</w:t>
      </w:r>
      <w:r w:rsidRPr="00607B87">
        <w:rPr>
          <w:rFonts w:ascii="Times New Roman" w:eastAsia="Calibri" w:hAnsi="Times New Roman" w:cs="Times New Roman"/>
          <w:bCs/>
          <w:sz w:val="22"/>
          <w:szCs w:val="22"/>
        </w:rPr>
        <w:t>, осуществляюще</w:t>
      </w:r>
      <w:r>
        <w:rPr>
          <w:rFonts w:ascii="Times New Roman" w:eastAsia="Calibri" w:hAnsi="Times New Roman" w:cs="Times New Roman"/>
          <w:bCs/>
          <w:sz w:val="22"/>
          <w:szCs w:val="22"/>
        </w:rPr>
        <w:t xml:space="preserve">е  </w:t>
      </w:r>
      <w:r w:rsidRPr="00607B8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07B8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07B87">
        <w:rPr>
          <w:rFonts w:ascii="Times New Roman" w:hAnsi="Times New Roman" w:cs="Times New Roman"/>
          <w:sz w:val="22"/>
          <w:szCs w:val="22"/>
        </w:rPr>
        <w:t xml:space="preserve">    (подпись)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07B87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07B87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расшифровка подписи</w:t>
      </w:r>
      <w:r w:rsidRPr="00607B87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384D60" w:rsidRPr="00607B87" w:rsidRDefault="00384D60" w:rsidP="00384D60">
      <w:pPr>
        <w:pStyle w:val="ConsPlusNonformat"/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trike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прием</w:t>
      </w:r>
      <w:r w:rsidRPr="00607B87">
        <w:rPr>
          <w:rFonts w:ascii="Times New Roman" w:hAnsi="Times New Roman" w:cs="Times New Roman"/>
          <w:sz w:val="22"/>
          <w:szCs w:val="22"/>
        </w:rPr>
        <w:t xml:space="preserve"> документов)</w:t>
      </w:r>
    </w:p>
    <w:p w:rsidR="00384D60" w:rsidRPr="00607B87" w:rsidRDefault="00384D60" w:rsidP="00384D60">
      <w:pPr>
        <w:pStyle w:val="ConsPlusNormal"/>
        <w:shd w:val="clear" w:color="auto" w:fill="FFFFFF"/>
        <w:jc w:val="both"/>
        <w:rPr>
          <w:sz w:val="28"/>
          <w:szCs w:val="28"/>
        </w:rPr>
      </w:pPr>
    </w:p>
    <w:p w:rsidR="00384D60" w:rsidRPr="00607B87" w:rsidRDefault="00384D60" w:rsidP="00384D60">
      <w:pPr>
        <w:pStyle w:val="ConsPlusNormal"/>
        <w:shd w:val="clear" w:color="auto" w:fill="FFFFFF"/>
        <w:jc w:val="both"/>
        <w:rPr>
          <w:sz w:val="28"/>
          <w:szCs w:val="28"/>
        </w:rPr>
      </w:pPr>
    </w:p>
    <w:p w:rsidR="00384D60" w:rsidRPr="00607B87" w:rsidRDefault="00384D60" w:rsidP="00384D60">
      <w:pPr>
        <w:pStyle w:val="ConsPlusNormal"/>
        <w:shd w:val="clear" w:color="auto" w:fill="FFFFFF"/>
        <w:jc w:val="both"/>
        <w:rPr>
          <w:sz w:val="28"/>
          <w:szCs w:val="28"/>
        </w:rPr>
      </w:pPr>
    </w:p>
    <w:p w:rsidR="00384D60" w:rsidRPr="00607B87" w:rsidRDefault="00384D60" w:rsidP="00384D60">
      <w:pPr>
        <w:pStyle w:val="ConsPlusNormal"/>
        <w:shd w:val="clear" w:color="auto" w:fill="FFFFFF"/>
        <w:jc w:val="both"/>
      </w:pPr>
    </w:p>
    <w:p w:rsidR="00384D60" w:rsidRPr="00607B87" w:rsidRDefault="00384D60" w:rsidP="00384D60">
      <w:pPr>
        <w:pStyle w:val="ConsPlusNormal"/>
        <w:shd w:val="clear" w:color="auto" w:fill="FFFFFF"/>
        <w:jc w:val="both"/>
        <w:sectPr w:rsidR="00384D60" w:rsidRPr="00607B87" w:rsidSect="00384D60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84D60" w:rsidRPr="00607B87" w:rsidRDefault="00384D60" w:rsidP="00384D60">
      <w:pPr>
        <w:pStyle w:val="ConsPlusNormal"/>
        <w:shd w:val="clear" w:color="auto" w:fill="FFFFFF"/>
        <w:ind w:left="4536"/>
        <w:jc w:val="center"/>
        <w:outlineLvl w:val="1"/>
        <w:rPr>
          <w:sz w:val="28"/>
          <w:szCs w:val="28"/>
        </w:rPr>
      </w:pPr>
      <w:r w:rsidRPr="00607B87">
        <w:rPr>
          <w:sz w:val="28"/>
          <w:szCs w:val="28"/>
        </w:rPr>
        <w:lastRenderedPageBreak/>
        <w:t>Приложение 4</w:t>
      </w:r>
    </w:p>
    <w:p w:rsidR="00384D60" w:rsidRPr="00607B87" w:rsidRDefault="00384D60" w:rsidP="00384D60">
      <w:pPr>
        <w:pStyle w:val="ConsPlusNormal"/>
        <w:shd w:val="clear" w:color="auto" w:fill="FFFFFF"/>
        <w:suppressAutoHyphens/>
        <w:ind w:left="4536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607B87">
        <w:rPr>
          <w:sz w:val="28"/>
          <w:szCs w:val="28"/>
        </w:rPr>
        <w:t xml:space="preserve">дминистративному регламенту предоставления администрацией города Невинномысска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607B87">
        <w:rPr>
          <w:sz w:val="28"/>
          <w:szCs w:val="28"/>
        </w:rPr>
        <w:t>суперинтенсивного</w:t>
      </w:r>
      <w:proofErr w:type="spellEnd"/>
      <w:r w:rsidRPr="00607B87">
        <w:rPr>
          <w:sz w:val="28"/>
          <w:szCs w:val="28"/>
        </w:rPr>
        <w:t xml:space="preserve"> типа»</w:t>
      </w:r>
    </w:p>
    <w:p w:rsidR="00384D60" w:rsidRPr="00607B87" w:rsidRDefault="00384D60" w:rsidP="00384D60">
      <w:pPr>
        <w:pStyle w:val="ConsPlusNormal"/>
        <w:shd w:val="clear" w:color="auto" w:fill="FFFFFF"/>
        <w:jc w:val="right"/>
        <w:rPr>
          <w:sz w:val="28"/>
          <w:szCs w:val="28"/>
        </w:rPr>
      </w:pPr>
    </w:p>
    <w:p w:rsidR="00384D60" w:rsidRPr="00607B87" w:rsidRDefault="00384D60" w:rsidP="00384D60">
      <w:pPr>
        <w:pStyle w:val="ConsPlusNormal"/>
        <w:shd w:val="clear" w:color="auto" w:fill="FFFFFF"/>
        <w:jc w:val="right"/>
        <w:rPr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ФОРМА</w:t>
      </w:r>
    </w:p>
    <w:p w:rsidR="00384D60" w:rsidRDefault="00384D60" w:rsidP="00384D60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84D60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 xml:space="preserve">Бланк </w:t>
      </w:r>
      <w:r>
        <w:rPr>
          <w:rFonts w:ascii="Times New Roman" w:hAnsi="Times New Roman" w:cs="Times New Roman"/>
          <w:sz w:val="28"/>
          <w:szCs w:val="28"/>
        </w:rPr>
        <w:t>органа</w:t>
      </w:r>
    </w:p>
    <w:p w:rsidR="00384D60" w:rsidRPr="00607B87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07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7B87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</w:t>
      </w:r>
    </w:p>
    <w:p w:rsidR="00384D60" w:rsidRPr="00607B87" w:rsidRDefault="00384D60" w:rsidP="00384D60">
      <w:pPr>
        <w:pStyle w:val="ConsPlusNonformat"/>
        <w:shd w:val="clear" w:color="auto" w:fill="FFFFFF"/>
        <w:ind w:left="5529"/>
        <w:jc w:val="center"/>
        <w:rPr>
          <w:rFonts w:ascii="Times New Roman" w:hAnsi="Times New Roman" w:cs="Times New Roman"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 xml:space="preserve"> (наименование заявителя)</w:t>
      </w:r>
    </w:p>
    <w:p w:rsidR="00384D60" w:rsidRPr="00607B87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Дата, исходящий номер                                    ___________________________</w:t>
      </w:r>
    </w:p>
    <w:p w:rsidR="00384D60" w:rsidRPr="00607B87" w:rsidRDefault="00384D60" w:rsidP="00384D60">
      <w:pPr>
        <w:pStyle w:val="ConsPlusNonformat"/>
        <w:shd w:val="clear" w:color="auto" w:fill="FFFFFF"/>
        <w:ind w:left="5529"/>
        <w:jc w:val="center"/>
        <w:rPr>
          <w:rFonts w:ascii="Times New Roman" w:hAnsi="Times New Roman" w:cs="Times New Roman"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>(адрес заявителя)</w:t>
      </w:r>
    </w:p>
    <w:p w:rsidR="00384D60" w:rsidRPr="00607B87" w:rsidRDefault="00384D60" w:rsidP="00384D60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992"/>
      <w:bookmarkEnd w:id="22"/>
      <w:r w:rsidRPr="00607B8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84D60" w:rsidRPr="00607B87" w:rsidRDefault="00384D60" w:rsidP="00384D60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о допуске к участию в конкурсном отборе</w:t>
      </w:r>
    </w:p>
    <w:p w:rsidR="00384D60" w:rsidRPr="00607B87" w:rsidRDefault="00384D60" w:rsidP="00384D60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607B87">
        <w:rPr>
          <w:rFonts w:ascii="Times New Roman" w:hAnsi="Times New Roman" w:cs="Times New Roman"/>
          <w:sz w:val="28"/>
          <w:szCs w:val="28"/>
        </w:rPr>
        <w:t xml:space="preserve"> принято решение о допуске Вас к участию в конкурсном отборе граждан, ведущих личные подсобные хозяйства, для предоставления гранта в форме субсидий гражданам, ведущим личные подсобные хозяйства, на закладку сада </w:t>
      </w:r>
      <w:proofErr w:type="spellStart"/>
      <w:r w:rsidRPr="00607B87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607B87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384D60" w:rsidRPr="00607B87" w:rsidRDefault="00384D60" w:rsidP="00384D60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 xml:space="preserve">____________________________     ______________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7B87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384D60" w:rsidRPr="00607B87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607B87">
        <w:rPr>
          <w:rFonts w:ascii="Times New Roman" w:hAnsi="Times New Roman" w:cs="Times New Roman"/>
          <w:sz w:val="22"/>
          <w:szCs w:val="22"/>
        </w:rPr>
        <w:t xml:space="preserve">(руководитель органа </w:t>
      </w:r>
      <w:r>
        <w:rPr>
          <w:rFonts w:ascii="Times New Roman" w:hAnsi="Times New Roman" w:cs="Times New Roman"/>
          <w:sz w:val="22"/>
          <w:szCs w:val="22"/>
        </w:rPr>
        <w:t xml:space="preserve">местного           </w:t>
      </w:r>
      <w:r w:rsidRPr="00607B87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07B87">
        <w:rPr>
          <w:rFonts w:ascii="Times New Roman" w:hAnsi="Times New Roman" w:cs="Times New Roman"/>
          <w:sz w:val="22"/>
          <w:szCs w:val="22"/>
        </w:rPr>
        <w:t xml:space="preserve">    (подпись)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607B87">
        <w:rPr>
          <w:rFonts w:ascii="Times New Roman" w:hAnsi="Times New Roman" w:cs="Times New Roman"/>
          <w:sz w:val="22"/>
          <w:szCs w:val="22"/>
        </w:rPr>
        <w:t xml:space="preserve">    (</w:t>
      </w:r>
      <w:r>
        <w:rPr>
          <w:rFonts w:ascii="Times New Roman" w:hAnsi="Times New Roman" w:cs="Times New Roman"/>
          <w:sz w:val="22"/>
          <w:szCs w:val="22"/>
        </w:rPr>
        <w:t>расшифровка подписи</w:t>
      </w:r>
      <w:r w:rsidRPr="00607B87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384D60" w:rsidRPr="00607B87" w:rsidRDefault="00384D60" w:rsidP="00384D60">
      <w:pPr>
        <w:pStyle w:val="ConsPlusNonformat"/>
        <w:shd w:val="clear" w:color="auto" w:fill="FFFFFF"/>
        <w:tabs>
          <w:tab w:val="left" w:pos="4820"/>
          <w:tab w:val="left" w:pos="708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самоуправления</w:t>
      </w:r>
      <w:r w:rsidRPr="00607B87">
        <w:rPr>
          <w:rFonts w:ascii="Times New Roman" w:hAnsi="Times New Roman" w:cs="Times New Roman"/>
          <w:sz w:val="22"/>
          <w:szCs w:val="22"/>
        </w:rPr>
        <w:t>)</w:t>
      </w:r>
    </w:p>
    <w:p w:rsidR="00384D60" w:rsidRPr="00607B87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Уведомление подготовил:</w:t>
      </w:r>
    </w:p>
    <w:p w:rsidR="00384D60" w:rsidRPr="00607B87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 xml:space="preserve">____________________________     ______________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B87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384D60" w:rsidRPr="00607B87" w:rsidRDefault="00384D60" w:rsidP="00384D60">
      <w:pPr>
        <w:pStyle w:val="ConsPlusNonformat"/>
        <w:shd w:val="clear" w:color="auto" w:fill="FFFFFF"/>
        <w:tabs>
          <w:tab w:val="left" w:pos="4678"/>
          <w:tab w:val="left" w:pos="6804"/>
          <w:tab w:val="left" w:pos="7088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07B87">
        <w:rPr>
          <w:rFonts w:ascii="Times New Roman" w:hAnsi="Times New Roman" w:cs="Times New Roman"/>
          <w:sz w:val="22"/>
          <w:szCs w:val="22"/>
        </w:rPr>
        <w:t>(</w:t>
      </w:r>
      <w:r w:rsidRPr="00607B87">
        <w:rPr>
          <w:rFonts w:ascii="Times New Roman" w:eastAsia="Calibri" w:hAnsi="Times New Roman" w:cs="Times New Roman"/>
          <w:bCs/>
          <w:sz w:val="22"/>
          <w:szCs w:val="22"/>
        </w:rPr>
        <w:t>должност</w:t>
      </w:r>
      <w:r>
        <w:rPr>
          <w:rFonts w:ascii="Times New Roman" w:eastAsia="Calibri" w:hAnsi="Times New Roman" w:cs="Times New Roman"/>
          <w:bCs/>
          <w:sz w:val="22"/>
          <w:szCs w:val="22"/>
        </w:rPr>
        <w:t>ное</w:t>
      </w:r>
      <w:r w:rsidRPr="00607B87">
        <w:rPr>
          <w:rFonts w:ascii="Times New Roman" w:eastAsia="Calibri" w:hAnsi="Times New Roman" w:cs="Times New Roman"/>
          <w:bCs/>
          <w:sz w:val="22"/>
          <w:szCs w:val="22"/>
        </w:rPr>
        <w:t xml:space="preserve"> лиц</w:t>
      </w:r>
      <w:r>
        <w:rPr>
          <w:rFonts w:ascii="Times New Roman" w:eastAsia="Calibri" w:hAnsi="Times New Roman" w:cs="Times New Roman"/>
          <w:bCs/>
          <w:sz w:val="22"/>
          <w:szCs w:val="22"/>
        </w:rPr>
        <w:t>о</w:t>
      </w:r>
      <w:r w:rsidRPr="00607B87">
        <w:rPr>
          <w:rFonts w:ascii="Times New Roman" w:eastAsia="Calibri" w:hAnsi="Times New Roman" w:cs="Times New Roman"/>
          <w:bCs/>
          <w:sz w:val="22"/>
          <w:szCs w:val="22"/>
        </w:rPr>
        <w:t>, осуществляюще</w:t>
      </w:r>
      <w:r>
        <w:rPr>
          <w:rFonts w:ascii="Times New Roman" w:eastAsia="Calibri" w:hAnsi="Times New Roman" w:cs="Times New Roman"/>
          <w:bCs/>
          <w:sz w:val="22"/>
          <w:szCs w:val="22"/>
        </w:rPr>
        <w:t xml:space="preserve">е  </w:t>
      </w:r>
      <w:r w:rsidRPr="00607B8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07B8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07B87">
        <w:rPr>
          <w:rFonts w:ascii="Times New Roman" w:hAnsi="Times New Roman" w:cs="Times New Roman"/>
          <w:sz w:val="22"/>
          <w:szCs w:val="22"/>
        </w:rPr>
        <w:t xml:space="preserve">    (подпись)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07B87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07B87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расшифровка подписи</w:t>
      </w:r>
      <w:r w:rsidRPr="00607B87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384D60" w:rsidRPr="00607B87" w:rsidRDefault="00384D60" w:rsidP="00384D60">
      <w:pPr>
        <w:pStyle w:val="ConsPlusNonformat"/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trike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прием</w:t>
      </w:r>
      <w:r w:rsidRPr="00607B87">
        <w:rPr>
          <w:rFonts w:ascii="Times New Roman" w:hAnsi="Times New Roman" w:cs="Times New Roman"/>
          <w:sz w:val="22"/>
          <w:szCs w:val="22"/>
        </w:rPr>
        <w:t xml:space="preserve"> документов)</w:t>
      </w:r>
    </w:p>
    <w:p w:rsidR="00384D60" w:rsidRDefault="00384D60" w:rsidP="00384D60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84D60" w:rsidRPr="00607B87" w:rsidRDefault="00384D60" w:rsidP="00384D60">
      <w:pPr>
        <w:pStyle w:val="ConsPlusNormal"/>
        <w:shd w:val="clear" w:color="auto" w:fill="FFFFFF"/>
        <w:jc w:val="both"/>
        <w:rPr>
          <w:sz w:val="28"/>
          <w:szCs w:val="28"/>
        </w:rPr>
      </w:pPr>
    </w:p>
    <w:p w:rsidR="00384D60" w:rsidRPr="00607B87" w:rsidRDefault="00384D60" w:rsidP="00384D60">
      <w:pPr>
        <w:pStyle w:val="ConsPlusNormal"/>
        <w:shd w:val="clear" w:color="auto" w:fill="FFFFFF"/>
        <w:jc w:val="both"/>
        <w:sectPr w:rsidR="00384D60" w:rsidRPr="00607B87" w:rsidSect="00384D60">
          <w:headerReference w:type="first" r:id="rId46"/>
          <w:pgSz w:w="11906" w:h="16838"/>
          <w:pgMar w:top="1418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384D60" w:rsidRPr="00607B87" w:rsidRDefault="00384D60" w:rsidP="00384D60">
      <w:pPr>
        <w:pStyle w:val="ConsPlusNormal"/>
        <w:shd w:val="clear" w:color="auto" w:fill="FFFFFF"/>
        <w:jc w:val="center"/>
        <w:outlineLvl w:val="1"/>
        <w:rPr>
          <w:sz w:val="28"/>
          <w:szCs w:val="28"/>
        </w:rPr>
        <w:sectPr w:rsidR="00384D60" w:rsidRPr="00607B87" w:rsidSect="00384D60"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84D60" w:rsidRPr="00607B87" w:rsidRDefault="00384D60" w:rsidP="00384D60">
      <w:pPr>
        <w:pStyle w:val="ConsPlusNormal"/>
        <w:shd w:val="clear" w:color="auto" w:fill="FFFFFF"/>
        <w:ind w:left="4536"/>
        <w:jc w:val="center"/>
        <w:outlineLvl w:val="1"/>
        <w:rPr>
          <w:sz w:val="28"/>
          <w:szCs w:val="28"/>
        </w:rPr>
      </w:pPr>
      <w:r w:rsidRPr="00607B87">
        <w:rPr>
          <w:sz w:val="28"/>
          <w:szCs w:val="28"/>
        </w:rPr>
        <w:lastRenderedPageBreak/>
        <w:t>Приложение 5</w:t>
      </w:r>
    </w:p>
    <w:p w:rsidR="00384D60" w:rsidRPr="00607B87" w:rsidRDefault="00384D60" w:rsidP="00384D60">
      <w:pPr>
        <w:pStyle w:val="ConsPlusNormal"/>
        <w:shd w:val="clear" w:color="auto" w:fill="FFFFFF"/>
        <w:suppressAutoHyphens/>
        <w:ind w:left="4536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607B87">
        <w:rPr>
          <w:sz w:val="28"/>
          <w:szCs w:val="28"/>
        </w:rPr>
        <w:t xml:space="preserve">дминистративному регламенту предоставления администрацией города Невинномысска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607B87">
        <w:rPr>
          <w:sz w:val="28"/>
          <w:szCs w:val="28"/>
        </w:rPr>
        <w:t>суперинтенсивного</w:t>
      </w:r>
      <w:proofErr w:type="spellEnd"/>
      <w:r w:rsidRPr="00607B87">
        <w:rPr>
          <w:sz w:val="28"/>
          <w:szCs w:val="28"/>
        </w:rPr>
        <w:t xml:space="preserve"> типа»</w:t>
      </w:r>
    </w:p>
    <w:p w:rsidR="00384D60" w:rsidRPr="00607B87" w:rsidRDefault="00384D60" w:rsidP="00384D60">
      <w:pPr>
        <w:pStyle w:val="ConsPlusNormal"/>
        <w:shd w:val="clear" w:color="auto" w:fill="FFFFFF"/>
        <w:jc w:val="right"/>
        <w:rPr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ОРМА</w:t>
      </w:r>
    </w:p>
    <w:p w:rsidR="00384D60" w:rsidRDefault="00384D60" w:rsidP="00384D60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84D60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 xml:space="preserve">Бланк </w:t>
      </w:r>
      <w:r>
        <w:rPr>
          <w:rFonts w:ascii="Times New Roman" w:hAnsi="Times New Roman" w:cs="Times New Roman"/>
          <w:sz w:val="28"/>
          <w:szCs w:val="28"/>
        </w:rPr>
        <w:t>органа</w:t>
      </w:r>
    </w:p>
    <w:p w:rsidR="00384D60" w:rsidRPr="00607B87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07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7B87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</w:t>
      </w:r>
    </w:p>
    <w:p w:rsidR="00384D60" w:rsidRPr="00607B87" w:rsidRDefault="00384D60" w:rsidP="00384D60">
      <w:pPr>
        <w:pStyle w:val="ConsPlusNonformat"/>
        <w:shd w:val="clear" w:color="auto" w:fill="FFFFFF"/>
        <w:ind w:left="5529"/>
        <w:jc w:val="center"/>
        <w:rPr>
          <w:rFonts w:ascii="Times New Roman" w:hAnsi="Times New Roman" w:cs="Times New Roman"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 xml:space="preserve"> (наименование заявителя)</w:t>
      </w:r>
    </w:p>
    <w:p w:rsidR="00384D60" w:rsidRPr="00607B87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Дата, исходящий номер                                    ___________________________</w:t>
      </w:r>
    </w:p>
    <w:p w:rsidR="00384D60" w:rsidRPr="00607B87" w:rsidRDefault="00384D60" w:rsidP="00384D60">
      <w:pPr>
        <w:pStyle w:val="ConsPlusNonformat"/>
        <w:shd w:val="clear" w:color="auto" w:fill="FFFFFF"/>
        <w:ind w:left="5529"/>
        <w:jc w:val="center"/>
        <w:rPr>
          <w:rFonts w:ascii="Times New Roman" w:hAnsi="Times New Roman" w:cs="Times New Roman"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>(адрес заявителя)</w:t>
      </w:r>
    </w:p>
    <w:p w:rsidR="00384D60" w:rsidRDefault="00384D60" w:rsidP="00384D60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1032"/>
      <w:bookmarkEnd w:id="23"/>
      <w:r w:rsidRPr="00607B8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84D60" w:rsidRPr="00607B87" w:rsidRDefault="00384D60" w:rsidP="00384D60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об отказе в предоставлении гранта</w:t>
      </w:r>
    </w:p>
    <w:p w:rsidR="00384D60" w:rsidRPr="00607B87" w:rsidRDefault="00384D60" w:rsidP="00384D60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84D60" w:rsidRPr="00607B87" w:rsidRDefault="00384D60" w:rsidP="00384D6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607B87">
        <w:rPr>
          <w:rFonts w:eastAsia="Calibri"/>
          <w:sz w:val="28"/>
          <w:szCs w:val="28"/>
        </w:rPr>
        <w:t>По результатам рассмотрения документов, необходимых для предоставления государственной услуги «Предоставление за счет средств бюджета Ставропольского края грантов в форме субсидий гражданам, ведущим ли</w:t>
      </w:r>
      <w:r w:rsidRPr="00607B87">
        <w:rPr>
          <w:rFonts w:eastAsia="Calibri"/>
          <w:sz w:val="28"/>
          <w:szCs w:val="28"/>
        </w:rPr>
        <w:t>ч</w:t>
      </w:r>
      <w:r w:rsidRPr="00607B87">
        <w:rPr>
          <w:rFonts w:eastAsia="Calibri"/>
          <w:sz w:val="28"/>
          <w:szCs w:val="28"/>
        </w:rPr>
        <w:t xml:space="preserve">ные подсобные хозяйства, на закладку сада </w:t>
      </w:r>
      <w:proofErr w:type="spellStart"/>
      <w:r w:rsidRPr="00607B87">
        <w:rPr>
          <w:rFonts w:eastAsia="Calibri"/>
          <w:sz w:val="28"/>
          <w:szCs w:val="28"/>
        </w:rPr>
        <w:t>суперинтенсивного</w:t>
      </w:r>
      <w:proofErr w:type="spellEnd"/>
      <w:r w:rsidRPr="00607B87">
        <w:rPr>
          <w:rFonts w:eastAsia="Calibri"/>
          <w:sz w:val="28"/>
          <w:szCs w:val="28"/>
        </w:rPr>
        <w:t xml:space="preserve"> типа», Вам отказывается в предоставлении гранта по следующим основаниям (нужное отметить знаком - V):</w:t>
      </w:r>
    </w:p>
    <w:p w:rsidR="00384D60" w:rsidRPr="00C13E0A" w:rsidRDefault="00384D60" w:rsidP="00384D60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384D60" w:rsidRPr="00C13E0A" w:rsidTr="00384D60">
        <w:tc>
          <w:tcPr>
            <w:tcW w:w="817" w:type="dxa"/>
            <w:shd w:val="clear" w:color="auto" w:fill="auto"/>
          </w:tcPr>
          <w:p w:rsidR="00384D60" w:rsidRPr="004100BC" w:rsidRDefault="00384D60" w:rsidP="00384D60">
            <w:pPr>
              <w:shd w:val="clear" w:color="auto" w:fill="FFFFFF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46990</wp:posOffset>
                      </wp:positionV>
                      <wp:extent cx="235585" cy="199390"/>
                      <wp:effectExtent l="0" t="0" r="12065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5585" cy="199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6.85pt;margin-top:3.7pt;width:18.55pt;height:1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753" w:type="dxa"/>
            <w:shd w:val="clear" w:color="auto" w:fill="auto"/>
          </w:tcPr>
          <w:p w:rsidR="00384D60" w:rsidRPr="004100BC" w:rsidRDefault="00384D60" w:rsidP="00384D60">
            <w:pPr>
              <w:shd w:val="clear" w:color="auto" w:fill="FFFFFF"/>
              <w:rPr>
                <w:sz w:val="28"/>
              </w:rPr>
            </w:pPr>
            <w:r w:rsidRPr="004100BC">
              <w:rPr>
                <w:rFonts w:eastAsia="Calibri"/>
                <w:bCs/>
                <w:sz w:val="28"/>
                <w:szCs w:val="28"/>
              </w:rPr>
              <w:t>непредставление участником конкурсного отбора документов,</w:t>
            </w:r>
            <w:r w:rsidRPr="004100BC">
              <w:rPr>
                <w:rFonts w:eastAsia="Calibri"/>
                <w:bCs/>
                <w:sz w:val="28"/>
              </w:rPr>
              <w:t xml:space="preserve"> </w:t>
            </w:r>
            <w:r w:rsidRPr="004100BC">
              <w:rPr>
                <w:rFonts w:eastAsia="Calibri"/>
                <w:bCs/>
                <w:sz w:val="28"/>
                <w:szCs w:val="28"/>
              </w:rPr>
              <w:t xml:space="preserve">предусмотренных </w:t>
            </w:r>
            <w:hyperlink r:id="rId47" w:history="1">
              <w:r w:rsidRPr="004100BC">
                <w:rPr>
                  <w:rFonts w:eastAsia="Calibri"/>
                  <w:bCs/>
                  <w:sz w:val="28"/>
                  <w:szCs w:val="28"/>
                </w:rPr>
                <w:t xml:space="preserve">подпунктами </w:t>
              </w:r>
              <w:r w:rsidRPr="004100BC">
                <w:rPr>
                  <w:rFonts w:eastAsia="Calibri"/>
                  <w:bCs/>
                  <w:sz w:val="28"/>
                </w:rPr>
                <w:t>«</w:t>
              </w:r>
              <w:r w:rsidRPr="004100BC">
                <w:rPr>
                  <w:rFonts w:eastAsia="Calibri"/>
                  <w:bCs/>
                  <w:sz w:val="28"/>
                  <w:szCs w:val="28"/>
                </w:rPr>
                <w:t>1</w:t>
              </w:r>
              <w:r w:rsidRPr="004100BC">
                <w:rPr>
                  <w:rFonts w:eastAsia="Calibri"/>
                  <w:bCs/>
                  <w:sz w:val="28"/>
                </w:rPr>
                <w:t>»</w:t>
              </w:r>
            </w:hyperlink>
            <w:r w:rsidRPr="004100BC">
              <w:rPr>
                <w:rFonts w:eastAsia="Calibri"/>
                <w:bCs/>
                <w:sz w:val="28"/>
                <w:szCs w:val="28"/>
              </w:rPr>
              <w:t xml:space="preserve"> - </w:t>
            </w:r>
            <w:hyperlink r:id="rId48" w:history="1">
              <w:r w:rsidRPr="004100BC">
                <w:rPr>
                  <w:rFonts w:eastAsia="Calibri"/>
                  <w:bCs/>
                  <w:sz w:val="28"/>
                </w:rPr>
                <w:t>«</w:t>
              </w:r>
              <w:r w:rsidRPr="004100BC">
                <w:rPr>
                  <w:rFonts w:eastAsia="Calibri"/>
                  <w:bCs/>
                  <w:sz w:val="28"/>
                  <w:szCs w:val="28"/>
                </w:rPr>
                <w:t>8</w:t>
              </w:r>
              <w:r w:rsidRPr="004100BC">
                <w:rPr>
                  <w:rFonts w:eastAsia="Calibri"/>
                  <w:bCs/>
                  <w:sz w:val="28"/>
                </w:rPr>
                <w:t>»</w:t>
              </w:r>
              <w:r w:rsidRPr="004100BC">
                <w:rPr>
                  <w:rFonts w:eastAsia="Calibri"/>
                  <w:bCs/>
                  <w:sz w:val="28"/>
                  <w:szCs w:val="28"/>
                </w:rPr>
                <w:t xml:space="preserve"> пункта 24</w:t>
              </w:r>
            </w:hyperlink>
            <w:r w:rsidRPr="004100BC">
              <w:rPr>
                <w:rFonts w:eastAsia="Calibri"/>
                <w:bCs/>
                <w:sz w:val="28"/>
                <w:szCs w:val="28"/>
              </w:rPr>
              <w:t xml:space="preserve"> настоящего Административного регламента (предоставление их не в полном объеме);</w:t>
            </w:r>
          </w:p>
        </w:tc>
      </w:tr>
      <w:tr w:rsidR="00384D60" w:rsidRPr="00C13E0A" w:rsidTr="00384D60">
        <w:trPr>
          <w:trHeight w:val="1178"/>
        </w:trPr>
        <w:tc>
          <w:tcPr>
            <w:tcW w:w="817" w:type="dxa"/>
            <w:shd w:val="clear" w:color="auto" w:fill="auto"/>
          </w:tcPr>
          <w:p w:rsidR="00384D60" w:rsidRPr="004100BC" w:rsidRDefault="00384D60" w:rsidP="00384D6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59690</wp:posOffset>
                      </wp:positionV>
                      <wp:extent cx="235585" cy="199390"/>
                      <wp:effectExtent l="0" t="0" r="12065" b="1016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5585" cy="199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6.7pt;margin-top:4.7pt;width:18.55pt;height:1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753" w:type="dxa"/>
            <w:shd w:val="clear" w:color="auto" w:fill="auto"/>
          </w:tcPr>
          <w:p w:rsidR="00384D60" w:rsidRPr="004100BC" w:rsidRDefault="00384D60" w:rsidP="00384D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0BC">
              <w:rPr>
                <w:rFonts w:eastAsia="Calibri"/>
                <w:sz w:val="28"/>
                <w:szCs w:val="28"/>
              </w:rPr>
              <w:t xml:space="preserve">наличие в документах, предусмотренных </w:t>
            </w:r>
            <w:hyperlink r:id="rId49" w:history="1">
              <w:r w:rsidRPr="004100BC">
                <w:rPr>
                  <w:rFonts w:eastAsia="Calibri"/>
                  <w:sz w:val="28"/>
                  <w:szCs w:val="28"/>
                </w:rPr>
                <w:t>пунктом 24</w:t>
              </w:r>
            </w:hyperlink>
            <w:r w:rsidRPr="004100BC">
              <w:rPr>
                <w:rFonts w:eastAsia="Calibri"/>
                <w:sz w:val="28"/>
                <w:szCs w:val="28"/>
              </w:rPr>
              <w:t xml:space="preserve"> настоящего Административного регламента, представленных участником  конкурсного отбора для участия в конкурсном отборе, недостоверной инфо</w:t>
            </w:r>
            <w:r w:rsidRPr="004100BC">
              <w:rPr>
                <w:rFonts w:eastAsia="Calibri"/>
                <w:sz w:val="28"/>
                <w:szCs w:val="28"/>
              </w:rPr>
              <w:t>р</w:t>
            </w:r>
            <w:r w:rsidRPr="004100BC">
              <w:rPr>
                <w:rFonts w:eastAsia="Calibri"/>
                <w:sz w:val="28"/>
                <w:szCs w:val="28"/>
              </w:rPr>
              <w:t>мации;</w:t>
            </w:r>
          </w:p>
        </w:tc>
      </w:tr>
      <w:tr w:rsidR="00384D60" w:rsidRPr="00C13E0A" w:rsidTr="00384D60">
        <w:tc>
          <w:tcPr>
            <w:tcW w:w="817" w:type="dxa"/>
            <w:shd w:val="clear" w:color="auto" w:fill="auto"/>
          </w:tcPr>
          <w:p w:rsidR="00384D60" w:rsidRPr="004100BC" w:rsidRDefault="00384D60" w:rsidP="00384D60">
            <w:pPr>
              <w:shd w:val="clear" w:color="auto" w:fill="FFFFFF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75565</wp:posOffset>
                      </wp:positionV>
                      <wp:extent cx="235585" cy="199390"/>
                      <wp:effectExtent l="0" t="0" r="12065" b="1016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5585" cy="199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7.3pt;margin-top:5.95pt;width:18.55pt;height:1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753" w:type="dxa"/>
            <w:shd w:val="clear" w:color="auto" w:fill="auto"/>
          </w:tcPr>
          <w:p w:rsidR="00384D60" w:rsidRPr="004100BC" w:rsidRDefault="00384D60" w:rsidP="00384D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0BC">
              <w:rPr>
                <w:rFonts w:eastAsia="Calibri"/>
                <w:sz w:val="28"/>
                <w:szCs w:val="28"/>
              </w:rPr>
              <w:t xml:space="preserve">несоответствие документов, предусмотренных </w:t>
            </w:r>
            <w:hyperlink r:id="rId50" w:history="1">
              <w:r w:rsidRPr="004100BC">
                <w:rPr>
                  <w:rFonts w:eastAsia="Calibri"/>
                  <w:sz w:val="28"/>
                  <w:szCs w:val="28"/>
                </w:rPr>
                <w:t>пунктом 24</w:t>
              </w:r>
            </w:hyperlink>
            <w:r w:rsidRPr="004100BC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Pr="004100BC">
              <w:rPr>
                <w:rFonts w:eastAsia="Calibri"/>
                <w:sz w:val="28"/>
                <w:szCs w:val="28"/>
              </w:rPr>
              <w:t xml:space="preserve">настоящего Административного регламента, представленных  участником конкурсного отбора для участия в конкурсном отборе, требованиям, установленным </w:t>
            </w:r>
            <w:hyperlink r:id="rId51" w:history="1">
              <w:r w:rsidRPr="004100BC">
                <w:rPr>
                  <w:rFonts w:eastAsia="Calibri"/>
                  <w:sz w:val="28"/>
                  <w:szCs w:val="28"/>
                </w:rPr>
                <w:t>пунктом 26</w:t>
              </w:r>
            </w:hyperlink>
            <w:r w:rsidRPr="004100BC">
              <w:rPr>
                <w:rFonts w:eastAsia="Calibri"/>
                <w:sz w:val="28"/>
                <w:szCs w:val="28"/>
              </w:rPr>
              <w:t xml:space="preserve"> настоящего   Административного регламента и порядком проведения конкурсного </w:t>
            </w:r>
            <w:r w:rsidRPr="004100BC">
              <w:rPr>
                <w:rFonts w:eastAsia="Calibri"/>
                <w:sz w:val="28"/>
                <w:szCs w:val="28"/>
              </w:rPr>
              <w:lastRenderedPageBreak/>
              <w:t>отбора;</w:t>
            </w:r>
          </w:p>
        </w:tc>
      </w:tr>
      <w:tr w:rsidR="00384D60" w:rsidRPr="00C13E0A" w:rsidTr="00384D60">
        <w:tc>
          <w:tcPr>
            <w:tcW w:w="817" w:type="dxa"/>
            <w:shd w:val="clear" w:color="auto" w:fill="auto"/>
          </w:tcPr>
          <w:p w:rsidR="00384D60" w:rsidRPr="004100BC" w:rsidRDefault="00384D60" w:rsidP="00384D60">
            <w:pPr>
              <w:shd w:val="clear" w:color="auto" w:fill="FFFFFF"/>
              <w:rPr>
                <w:sz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71755</wp:posOffset>
                      </wp:positionV>
                      <wp:extent cx="235585" cy="199390"/>
                      <wp:effectExtent l="0" t="0" r="12065" b="1016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5585" cy="199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7.2pt;margin-top:5.65pt;width:18.55pt;height:1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753" w:type="dxa"/>
            <w:shd w:val="clear" w:color="auto" w:fill="auto"/>
          </w:tcPr>
          <w:p w:rsidR="00384D60" w:rsidRPr="004100BC" w:rsidRDefault="00384D60" w:rsidP="00384D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0BC">
              <w:rPr>
                <w:rFonts w:eastAsia="Calibri"/>
                <w:sz w:val="28"/>
                <w:szCs w:val="28"/>
              </w:rPr>
              <w:t>наличие итоговой оценки у участника конкурсного отбора ниже предельного значения, установленного порядком проведения конкурсного отбора.</w:t>
            </w:r>
          </w:p>
        </w:tc>
      </w:tr>
    </w:tbl>
    <w:p w:rsidR="00384D60" w:rsidRDefault="00384D60" w:rsidP="00384D6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</w:rPr>
      </w:pPr>
    </w:p>
    <w:p w:rsidR="00384D60" w:rsidRPr="00C13E0A" w:rsidRDefault="00384D60" w:rsidP="00384D6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</w:rPr>
      </w:pPr>
      <w:r w:rsidRPr="00C13E0A">
        <w:rPr>
          <w:rFonts w:eastAsia="Calibri"/>
          <w:sz w:val="28"/>
        </w:rPr>
        <w:t>Вы вправе обжаловать принятое решение в досудебном (внесудебном) или судебном порядке.</w:t>
      </w:r>
    </w:p>
    <w:p w:rsidR="00384D60" w:rsidRDefault="00384D60" w:rsidP="00384D60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 xml:space="preserve">____________________________     ______________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B87"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384D60" w:rsidRPr="00607B87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607B87">
        <w:rPr>
          <w:rFonts w:ascii="Times New Roman" w:hAnsi="Times New Roman" w:cs="Times New Roman"/>
          <w:sz w:val="22"/>
          <w:szCs w:val="22"/>
        </w:rPr>
        <w:t xml:space="preserve">(руководитель органа </w:t>
      </w:r>
      <w:r>
        <w:rPr>
          <w:rFonts w:ascii="Times New Roman" w:hAnsi="Times New Roman" w:cs="Times New Roman"/>
          <w:sz w:val="22"/>
          <w:szCs w:val="22"/>
        </w:rPr>
        <w:t xml:space="preserve">местного           </w:t>
      </w:r>
      <w:r w:rsidRPr="00607B87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07B87">
        <w:rPr>
          <w:rFonts w:ascii="Times New Roman" w:hAnsi="Times New Roman" w:cs="Times New Roman"/>
          <w:sz w:val="22"/>
          <w:szCs w:val="22"/>
        </w:rPr>
        <w:t xml:space="preserve">    (подпись)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607B8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07B87">
        <w:rPr>
          <w:rFonts w:ascii="Times New Roman" w:hAnsi="Times New Roman" w:cs="Times New Roman"/>
          <w:sz w:val="22"/>
          <w:szCs w:val="22"/>
        </w:rPr>
        <w:t xml:space="preserve"> (инициалы, фамилия)</w:t>
      </w:r>
      <w:proofErr w:type="gramEnd"/>
    </w:p>
    <w:p w:rsidR="00384D60" w:rsidRPr="00607B87" w:rsidRDefault="00384D60" w:rsidP="00384D60">
      <w:pPr>
        <w:pStyle w:val="ConsPlusNonformat"/>
        <w:shd w:val="clear" w:color="auto" w:fill="FFFFFF"/>
        <w:tabs>
          <w:tab w:val="left" w:pos="4820"/>
          <w:tab w:val="left" w:pos="708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самоуправления</w:t>
      </w:r>
      <w:r w:rsidRPr="00607B87">
        <w:rPr>
          <w:rFonts w:ascii="Times New Roman" w:hAnsi="Times New Roman" w:cs="Times New Roman"/>
          <w:sz w:val="22"/>
          <w:szCs w:val="22"/>
        </w:rPr>
        <w:t>)</w:t>
      </w:r>
    </w:p>
    <w:p w:rsidR="00384D60" w:rsidRPr="00607B87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84D60" w:rsidRPr="00607B87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Уведомление подготовил:</w:t>
      </w:r>
    </w:p>
    <w:p w:rsidR="00384D60" w:rsidRPr="00607B87" w:rsidRDefault="00384D60" w:rsidP="00384D6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 xml:space="preserve">____________________________     ______________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B87"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384D60" w:rsidRPr="00607B87" w:rsidRDefault="00384D60" w:rsidP="00384D60">
      <w:pPr>
        <w:pStyle w:val="ConsPlusNonformat"/>
        <w:shd w:val="clear" w:color="auto" w:fill="FFFFFF"/>
        <w:tabs>
          <w:tab w:val="left" w:pos="6804"/>
          <w:tab w:val="left" w:pos="694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07B87">
        <w:rPr>
          <w:rFonts w:ascii="Times New Roman" w:hAnsi="Times New Roman" w:cs="Times New Roman"/>
          <w:sz w:val="22"/>
          <w:szCs w:val="22"/>
        </w:rPr>
        <w:t>(</w:t>
      </w:r>
      <w:r w:rsidRPr="00607B87">
        <w:rPr>
          <w:rFonts w:ascii="Times New Roman" w:eastAsia="Calibri" w:hAnsi="Times New Roman" w:cs="Times New Roman"/>
          <w:bCs/>
          <w:sz w:val="22"/>
          <w:szCs w:val="22"/>
        </w:rPr>
        <w:t xml:space="preserve">должность лица, осуществляющего   </w:t>
      </w:r>
      <w:r w:rsidRPr="00607B87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07B87">
        <w:rPr>
          <w:rFonts w:ascii="Times New Roman" w:hAnsi="Times New Roman" w:cs="Times New Roman"/>
          <w:sz w:val="22"/>
          <w:szCs w:val="22"/>
        </w:rPr>
        <w:t xml:space="preserve">(подпись)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07B87">
        <w:rPr>
          <w:rFonts w:ascii="Times New Roman" w:hAnsi="Times New Roman" w:cs="Times New Roman"/>
          <w:sz w:val="22"/>
          <w:szCs w:val="22"/>
        </w:rPr>
        <w:t>(инициалы, фамилия)</w:t>
      </w:r>
      <w:proofErr w:type="gramEnd"/>
    </w:p>
    <w:p w:rsidR="00384D60" w:rsidRPr="00607B87" w:rsidRDefault="00384D60" w:rsidP="00384D60">
      <w:pPr>
        <w:pStyle w:val="ConsPlusNonformat"/>
        <w:shd w:val="clear" w:color="auto" w:fill="FFFFFF"/>
        <w:tabs>
          <w:tab w:val="left" w:pos="4820"/>
        </w:tabs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07B87">
        <w:rPr>
          <w:rFonts w:ascii="Times New Roman" w:hAnsi="Times New Roman" w:cs="Times New Roman"/>
          <w:sz w:val="22"/>
          <w:szCs w:val="22"/>
        </w:rPr>
        <w:t>рассмотрение документов)</w:t>
      </w:r>
    </w:p>
    <w:sectPr w:rsidR="00384D60" w:rsidRPr="00607B87" w:rsidSect="004331CA">
      <w:headerReference w:type="first" r:id="rId52"/>
      <w:pgSz w:w="11906" w:h="16838"/>
      <w:pgMar w:top="1098" w:right="567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60" w:rsidRDefault="00384D60" w:rsidP="004F57B1">
      <w:pPr>
        <w:spacing w:before="0" w:after="0"/>
      </w:pPr>
      <w:r>
        <w:separator/>
      </w:r>
    </w:p>
  </w:endnote>
  <w:endnote w:type="continuationSeparator" w:id="0">
    <w:p w:rsidR="00384D60" w:rsidRDefault="00384D60" w:rsidP="004F57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60" w:rsidRDefault="00384D60" w:rsidP="004F57B1">
      <w:pPr>
        <w:spacing w:before="0" w:after="0"/>
      </w:pPr>
      <w:r>
        <w:separator/>
      </w:r>
    </w:p>
  </w:footnote>
  <w:footnote w:type="continuationSeparator" w:id="0">
    <w:p w:rsidR="00384D60" w:rsidRDefault="00384D60" w:rsidP="004F57B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362787"/>
      <w:docPartObj>
        <w:docPartGallery w:val="Page Numbers (Top of Page)"/>
        <w:docPartUnique/>
      </w:docPartObj>
    </w:sdtPr>
    <w:sdtContent>
      <w:p w:rsidR="00384D60" w:rsidRDefault="00384D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C9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0" w:rsidRDefault="00384D60" w:rsidP="00384D60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84D60" w:rsidRDefault="00384D60" w:rsidP="00384D60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0" w:rsidRPr="00224BF3" w:rsidRDefault="00384D60">
    <w:pPr>
      <w:pStyle w:val="a3"/>
      <w:jc w:val="center"/>
    </w:pPr>
    <w:r w:rsidRPr="00224BF3">
      <w:fldChar w:fldCharType="begin"/>
    </w:r>
    <w:r w:rsidRPr="00224BF3">
      <w:instrText>PAGE   \* MERGEFORMAT</w:instrText>
    </w:r>
    <w:r w:rsidRPr="00224BF3">
      <w:fldChar w:fldCharType="separate"/>
    </w:r>
    <w:r w:rsidR="00F56C90">
      <w:rPr>
        <w:noProof/>
      </w:rPr>
      <w:t>2</w:t>
    </w:r>
    <w:r w:rsidRPr="00224BF3"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0" w:rsidRDefault="00384D60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CA" w:rsidRDefault="004331CA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CA" w:rsidRDefault="004331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9E"/>
    <w:rsid w:val="000157B0"/>
    <w:rsid w:val="000452B9"/>
    <w:rsid w:val="000554B2"/>
    <w:rsid w:val="00071B51"/>
    <w:rsid w:val="00092FC0"/>
    <w:rsid w:val="000A3731"/>
    <w:rsid w:val="000C7BA1"/>
    <w:rsid w:val="000F0768"/>
    <w:rsid w:val="001007C0"/>
    <w:rsid w:val="00120ED1"/>
    <w:rsid w:val="00136C79"/>
    <w:rsid w:val="0015782B"/>
    <w:rsid w:val="00160E3E"/>
    <w:rsid w:val="00180BF9"/>
    <w:rsid w:val="0019159E"/>
    <w:rsid w:val="001C61E3"/>
    <w:rsid w:val="00200256"/>
    <w:rsid w:val="0020454B"/>
    <w:rsid w:val="00236BED"/>
    <w:rsid w:val="00241EB0"/>
    <w:rsid w:val="00263FA7"/>
    <w:rsid w:val="0027470E"/>
    <w:rsid w:val="00274D61"/>
    <w:rsid w:val="00277848"/>
    <w:rsid w:val="002807AA"/>
    <w:rsid w:val="00292F03"/>
    <w:rsid w:val="002A5C95"/>
    <w:rsid w:val="002A6B09"/>
    <w:rsid w:val="002C3857"/>
    <w:rsid w:val="002E4171"/>
    <w:rsid w:val="002F1517"/>
    <w:rsid w:val="002F4704"/>
    <w:rsid w:val="00300B2E"/>
    <w:rsid w:val="00331D30"/>
    <w:rsid w:val="00344307"/>
    <w:rsid w:val="00350F2E"/>
    <w:rsid w:val="00355BA1"/>
    <w:rsid w:val="003610A1"/>
    <w:rsid w:val="00384D60"/>
    <w:rsid w:val="003A4488"/>
    <w:rsid w:val="003A60D7"/>
    <w:rsid w:val="003B1F6D"/>
    <w:rsid w:val="003D29F2"/>
    <w:rsid w:val="003D7A1B"/>
    <w:rsid w:val="003E2555"/>
    <w:rsid w:val="003F6136"/>
    <w:rsid w:val="0040113A"/>
    <w:rsid w:val="00401384"/>
    <w:rsid w:val="00412FF0"/>
    <w:rsid w:val="00417B60"/>
    <w:rsid w:val="00422A66"/>
    <w:rsid w:val="004331CA"/>
    <w:rsid w:val="00437004"/>
    <w:rsid w:val="0045338C"/>
    <w:rsid w:val="0047107C"/>
    <w:rsid w:val="00480B58"/>
    <w:rsid w:val="00493AA2"/>
    <w:rsid w:val="004B0129"/>
    <w:rsid w:val="004C112E"/>
    <w:rsid w:val="004C37DE"/>
    <w:rsid w:val="004E0A40"/>
    <w:rsid w:val="004F3A0E"/>
    <w:rsid w:val="004F487D"/>
    <w:rsid w:val="004F57B1"/>
    <w:rsid w:val="00501FA9"/>
    <w:rsid w:val="00510EAF"/>
    <w:rsid w:val="00526461"/>
    <w:rsid w:val="00531E1B"/>
    <w:rsid w:val="00551A57"/>
    <w:rsid w:val="00556A4C"/>
    <w:rsid w:val="00566240"/>
    <w:rsid w:val="0056787F"/>
    <w:rsid w:val="00567FF8"/>
    <w:rsid w:val="00573870"/>
    <w:rsid w:val="00585731"/>
    <w:rsid w:val="005B6DB5"/>
    <w:rsid w:val="005C3A99"/>
    <w:rsid w:val="005D5B95"/>
    <w:rsid w:val="005D7CCE"/>
    <w:rsid w:val="005E5DBD"/>
    <w:rsid w:val="005F0874"/>
    <w:rsid w:val="00607B87"/>
    <w:rsid w:val="00615DA3"/>
    <w:rsid w:val="00616B18"/>
    <w:rsid w:val="0062467A"/>
    <w:rsid w:val="0063363A"/>
    <w:rsid w:val="00641BCA"/>
    <w:rsid w:val="00655C38"/>
    <w:rsid w:val="00656CB2"/>
    <w:rsid w:val="00657192"/>
    <w:rsid w:val="00661E0E"/>
    <w:rsid w:val="0069187C"/>
    <w:rsid w:val="00696623"/>
    <w:rsid w:val="006A1D7A"/>
    <w:rsid w:val="006A751D"/>
    <w:rsid w:val="006B3577"/>
    <w:rsid w:val="006B7A54"/>
    <w:rsid w:val="006E0822"/>
    <w:rsid w:val="006F37CA"/>
    <w:rsid w:val="00712A00"/>
    <w:rsid w:val="00717CE1"/>
    <w:rsid w:val="007611A0"/>
    <w:rsid w:val="00764A58"/>
    <w:rsid w:val="0077612D"/>
    <w:rsid w:val="00780DC2"/>
    <w:rsid w:val="007843FF"/>
    <w:rsid w:val="0078467F"/>
    <w:rsid w:val="007902B8"/>
    <w:rsid w:val="00793297"/>
    <w:rsid w:val="00797E6D"/>
    <w:rsid w:val="007B3E85"/>
    <w:rsid w:val="007B5656"/>
    <w:rsid w:val="007C6F7D"/>
    <w:rsid w:val="00834C58"/>
    <w:rsid w:val="00850067"/>
    <w:rsid w:val="00856EA4"/>
    <w:rsid w:val="00861213"/>
    <w:rsid w:val="00873700"/>
    <w:rsid w:val="00873B71"/>
    <w:rsid w:val="0088003E"/>
    <w:rsid w:val="008E3117"/>
    <w:rsid w:val="008E4CBD"/>
    <w:rsid w:val="008F6608"/>
    <w:rsid w:val="008F7564"/>
    <w:rsid w:val="009025BE"/>
    <w:rsid w:val="00932107"/>
    <w:rsid w:val="00946BF8"/>
    <w:rsid w:val="00952246"/>
    <w:rsid w:val="009530B3"/>
    <w:rsid w:val="0096279E"/>
    <w:rsid w:val="00963748"/>
    <w:rsid w:val="00980EC2"/>
    <w:rsid w:val="009826F6"/>
    <w:rsid w:val="0098374A"/>
    <w:rsid w:val="00991B7A"/>
    <w:rsid w:val="00995A88"/>
    <w:rsid w:val="009B36CA"/>
    <w:rsid w:val="009B6EE4"/>
    <w:rsid w:val="009E461D"/>
    <w:rsid w:val="009F6632"/>
    <w:rsid w:val="00A05227"/>
    <w:rsid w:val="00A10069"/>
    <w:rsid w:val="00A3048D"/>
    <w:rsid w:val="00A526A4"/>
    <w:rsid w:val="00A55AE6"/>
    <w:rsid w:val="00A56F73"/>
    <w:rsid w:val="00AA2365"/>
    <w:rsid w:val="00AA2572"/>
    <w:rsid w:val="00AA4685"/>
    <w:rsid w:val="00AB75BC"/>
    <w:rsid w:val="00AC18A5"/>
    <w:rsid w:val="00AE12D3"/>
    <w:rsid w:val="00AE27EF"/>
    <w:rsid w:val="00AE2C1C"/>
    <w:rsid w:val="00AF02AA"/>
    <w:rsid w:val="00AF53AD"/>
    <w:rsid w:val="00AF7C31"/>
    <w:rsid w:val="00B0665F"/>
    <w:rsid w:val="00B15523"/>
    <w:rsid w:val="00B25C9D"/>
    <w:rsid w:val="00B321CD"/>
    <w:rsid w:val="00B45990"/>
    <w:rsid w:val="00B4744D"/>
    <w:rsid w:val="00B60CE4"/>
    <w:rsid w:val="00B655CB"/>
    <w:rsid w:val="00B7280A"/>
    <w:rsid w:val="00B94611"/>
    <w:rsid w:val="00BA7B03"/>
    <w:rsid w:val="00C13E0A"/>
    <w:rsid w:val="00C4593C"/>
    <w:rsid w:val="00C460F4"/>
    <w:rsid w:val="00C46E58"/>
    <w:rsid w:val="00C54DD9"/>
    <w:rsid w:val="00C66FEA"/>
    <w:rsid w:val="00C72BA3"/>
    <w:rsid w:val="00C76017"/>
    <w:rsid w:val="00C87037"/>
    <w:rsid w:val="00CA0EFD"/>
    <w:rsid w:val="00CB2338"/>
    <w:rsid w:val="00CC2A00"/>
    <w:rsid w:val="00CD3EDC"/>
    <w:rsid w:val="00CF67AF"/>
    <w:rsid w:val="00D1507B"/>
    <w:rsid w:val="00D17F4B"/>
    <w:rsid w:val="00D22D02"/>
    <w:rsid w:val="00D30EE8"/>
    <w:rsid w:val="00D42721"/>
    <w:rsid w:val="00D4609F"/>
    <w:rsid w:val="00D605EB"/>
    <w:rsid w:val="00D62109"/>
    <w:rsid w:val="00D73774"/>
    <w:rsid w:val="00D83035"/>
    <w:rsid w:val="00D8539F"/>
    <w:rsid w:val="00D93D7E"/>
    <w:rsid w:val="00DA0CAE"/>
    <w:rsid w:val="00DE3BB9"/>
    <w:rsid w:val="00DE51F1"/>
    <w:rsid w:val="00DE58EF"/>
    <w:rsid w:val="00DE7190"/>
    <w:rsid w:val="00E012EA"/>
    <w:rsid w:val="00E05D3F"/>
    <w:rsid w:val="00E11875"/>
    <w:rsid w:val="00E66C16"/>
    <w:rsid w:val="00E71B88"/>
    <w:rsid w:val="00E8286F"/>
    <w:rsid w:val="00EB3293"/>
    <w:rsid w:val="00EC6B01"/>
    <w:rsid w:val="00EE2A87"/>
    <w:rsid w:val="00EF46DA"/>
    <w:rsid w:val="00EF615B"/>
    <w:rsid w:val="00F019D3"/>
    <w:rsid w:val="00F05E54"/>
    <w:rsid w:val="00F1207B"/>
    <w:rsid w:val="00F1225B"/>
    <w:rsid w:val="00F14A4F"/>
    <w:rsid w:val="00F2092D"/>
    <w:rsid w:val="00F22F09"/>
    <w:rsid w:val="00F36C28"/>
    <w:rsid w:val="00F45FDD"/>
    <w:rsid w:val="00F559A7"/>
    <w:rsid w:val="00F56C90"/>
    <w:rsid w:val="00F5785A"/>
    <w:rsid w:val="00F70B40"/>
    <w:rsid w:val="00F73C0B"/>
    <w:rsid w:val="00F73DF4"/>
    <w:rsid w:val="00F926F1"/>
    <w:rsid w:val="00FB422A"/>
    <w:rsid w:val="00FD217E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Прямая со стрелкой 21"/>
        <o:r id="V:Rule2" type="connector" idref="#Прямая со стрелкой 14"/>
        <o:r id="V:Rule3" type="connector" idref="#Прямая со стрелкой 17"/>
        <o:r id="V:Rule4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A88"/>
    <w:pPr>
      <w:widowControl w:val="0"/>
      <w:suppressAutoHyphens/>
      <w:spacing w:before="60" w:after="60"/>
      <w:ind w:right="-57"/>
      <w:jc w:val="both"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">
    <w:name w:val="ConsPlusTitle"/>
    <w:rsid w:val="0019159E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Normal">
    <w:name w:val="ConsPlusNormal"/>
    <w:rsid w:val="0019159E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Nonformat">
    <w:name w:val="ConsPlusNonformat"/>
    <w:rsid w:val="0019159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4F57B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F57B1"/>
    <w:rPr>
      <w:rFonts w:eastAsia="Andale Sans UI"/>
      <w:kern w:val="1"/>
      <w:sz w:val="24"/>
      <w:szCs w:val="24"/>
    </w:rPr>
  </w:style>
  <w:style w:type="paragraph" w:styleId="a5">
    <w:name w:val="footer"/>
    <w:basedOn w:val="a"/>
    <w:link w:val="a6"/>
    <w:rsid w:val="004F57B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rsid w:val="004F57B1"/>
    <w:rPr>
      <w:rFonts w:eastAsia="Andale Sans UI"/>
      <w:kern w:val="1"/>
      <w:sz w:val="24"/>
      <w:szCs w:val="24"/>
    </w:rPr>
  </w:style>
  <w:style w:type="paragraph" w:styleId="a7">
    <w:name w:val="Balloon Text"/>
    <w:basedOn w:val="a"/>
    <w:link w:val="a8"/>
    <w:rsid w:val="000C7B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C7BA1"/>
    <w:rPr>
      <w:rFonts w:ascii="Tahoma" w:eastAsia="Andale Sans UI" w:hAnsi="Tahoma" w:cs="Tahoma"/>
      <w:kern w:val="1"/>
      <w:sz w:val="16"/>
      <w:szCs w:val="16"/>
    </w:rPr>
  </w:style>
  <w:style w:type="character" w:styleId="a9">
    <w:name w:val="Hyperlink"/>
    <w:rsid w:val="00FD217E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0554B2"/>
    <w:rPr>
      <w:color w:val="800080" w:themeColor="followedHyperlink"/>
      <w:u w:val="single"/>
    </w:rPr>
  </w:style>
  <w:style w:type="table" w:customStyle="1" w:styleId="1">
    <w:name w:val="Сетка таблицы1"/>
    <w:basedOn w:val="a1"/>
    <w:uiPriority w:val="59"/>
    <w:rsid w:val="00B655CB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861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384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A88"/>
    <w:pPr>
      <w:widowControl w:val="0"/>
      <w:suppressAutoHyphens/>
      <w:spacing w:before="60" w:after="60"/>
      <w:ind w:right="-57"/>
      <w:jc w:val="both"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">
    <w:name w:val="ConsPlusTitle"/>
    <w:rsid w:val="0019159E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Normal">
    <w:name w:val="ConsPlusNormal"/>
    <w:rsid w:val="0019159E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Nonformat">
    <w:name w:val="ConsPlusNonformat"/>
    <w:rsid w:val="0019159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4F57B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F57B1"/>
    <w:rPr>
      <w:rFonts w:eastAsia="Andale Sans UI"/>
      <w:kern w:val="1"/>
      <w:sz w:val="24"/>
      <w:szCs w:val="24"/>
    </w:rPr>
  </w:style>
  <w:style w:type="paragraph" w:styleId="a5">
    <w:name w:val="footer"/>
    <w:basedOn w:val="a"/>
    <w:link w:val="a6"/>
    <w:rsid w:val="004F57B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rsid w:val="004F57B1"/>
    <w:rPr>
      <w:rFonts w:eastAsia="Andale Sans UI"/>
      <w:kern w:val="1"/>
      <w:sz w:val="24"/>
      <w:szCs w:val="24"/>
    </w:rPr>
  </w:style>
  <w:style w:type="paragraph" w:styleId="a7">
    <w:name w:val="Balloon Text"/>
    <w:basedOn w:val="a"/>
    <w:link w:val="a8"/>
    <w:rsid w:val="000C7B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C7BA1"/>
    <w:rPr>
      <w:rFonts w:ascii="Tahoma" w:eastAsia="Andale Sans UI" w:hAnsi="Tahoma" w:cs="Tahoma"/>
      <w:kern w:val="1"/>
      <w:sz w:val="16"/>
      <w:szCs w:val="16"/>
    </w:rPr>
  </w:style>
  <w:style w:type="character" w:styleId="a9">
    <w:name w:val="Hyperlink"/>
    <w:rsid w:val="00FD217E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0554B2"/>
    <w:rPr>
      <w:color w:val="800080" w:themeColor="followedHyperlink"/>
      <w:u w:val="single"/>
    </w:rPr>
  </w:style>
  <w:style w:type="table" w:customStyle="1" w:styleId="1">
    <w:name w:val="Сетка таблицы1"/>
    <w:basedOn w:val="a1"/>
    <w:uiPriority w:val="59"/>
    <w:rsid w:val="00B655CB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861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38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://www.26gosuslugi.ru" TargetMode="External"/><Relationship Id="rId26" Type="http://schemas.openxmlformats.org/officeDocument/2006/relationships/hyperlink" Target="consultantplus://offline/ref=9E8B0C66CF3B6FCDE7154447CB4B349511F558F3CE18B070548C3B797242904B1382C86EBFBC2E5F6B9BF8D9A9q311J" TargetMode="External"/><Relationship Id="rId39" Type="http://schemas.openxmlformats.org/officeDocument/2006/relationships/hyperlink" Target="consultantplus://offline/ref=9E8B0C66CF3B6FCDE7154447CB4B349510F559FECC1CB070548C3B797242904B01829062BEB4335A608EAE88EC6D4BEE99157A3B1BE7EDECqD1A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E8B0C66CF3B6FCDE7154447CB4B349510F559FECC1CB070548C3B797242904B01829067BDBF640E26D0F7D8A02646E68F097A33q01CJ" TargetMode="External"/><Relationship Id="rId34" Type="http://schemas.openxmlformats.org/officeDocument/2006/relationships/hyperlink" Target="consultantplus://offline/ref=9E8B0C66CF3B6FCDE7154447CB4B349510F559FECC1CB070548C3B797242904B01829062BEB33B0B33C1AFD4A93058EF9815783204qE1CJ" TargetMode="External"/><Relationship Id="rId42" Type="http://schemas.openxmlformats.org/officeDocument/2006/relationships/hyperlink" Target="consultantplus://offline/ref=9E8B0C66CF3B6FCDE7154447CB4B349510F559FECC1CB070548C3B797242904B01829062BCB53B0B33C1AFD4A93058EF9815783204qE1CJ" TargetMode="External"/><Relationship Id="rId47" Type="http://schemas.openxmlformats.org/officeDocument/2006/relationships/hyperlink" Target="consultantplus://offline/ref=4C85782873EDE07FFB865A6CE031C65E778BD8DFF9A32296E5F9C77D3E316E5579D0908AA3DE4110A70C81DD090D3F133111F590FA26BC1BDFB689A3V5M4G" TargetMode="External"/><Relationship Id="rId50" Type="http://schemas.openxmlformats.org/officeDocument/2006/relationships/hyperlink" Target="consultantplus://offline/ref=7A045E76E59495C28AD48E03A8368E67C5A44A31BE1B64D4E7C71FB6472B24360BAB519A2FFD00DE37DAFC8421F20AEA4AF4722E185AA39B5225E3FAm8X4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AD8217770F1B5D5E14E074D460EBF185EC3191C331AB435C903A6F50B1E8B6A552E43898CD7E2DD93D5A1656EA48688B2AO7F" TargetMode="External"/><Relationship Id="rId17" Type="http://schemas.openxmlformats.org/officeDocument/2006/relationships/hyperlink" Target="consultantplus://offline/ref=9E8B0C66CF3B6FCDE7154447CB4B349512F65EFFC816B070548C3B797242904B1382C86EBFBC2E5F6B9BF8D9A9q311J" TargetMode="External"/><Relationship Id="rId25" Type="http://schemas.openxmlformats.org/officeDocument/2006/relationships/hyperlink" Target="consultantplus://offline/ref=9E8B0C66CF3B6FCDE7154447CB4B349512F65EFFC816B070548C3B797242904B1382C86EBFBC2E5F6B9BF8D9A9q311J" TargetMode="External"/><Relationship Id="rId33" Type="http://schemas.openxmlformats.org/officeDocument/2006/relationships/hyperlink" Target="consultantplus://offline/ref=9E8B0C66CF3B6FCDE7154447CB4B349510F65DF8C71AB070548C3B797242904B01829062BEB430586B8EAE88EC6D4BEE99157A3B1BE7EDECqD1AJ" TargetMode="External"/><Relationship Id="rId38" Type="http://schemas.openxmlformats.org/officeDocument/2006/relationships/hyperlink" Target="consultantplus://offline/ref=9E8B0C66CF3B6FCDE7154447CB4B349510F559FECC1CB070548C3B797242904B01829061B7B43B0B33C1AFD4A93058EF9815783204qE1CJ" TargetMode="External"/><Relationship Id="rId46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://www.26gosuslugi.ru" TargetMode="External"/><Relationship Id="rId20" Type="http://schemas.openxmlformats.org/officeDocument/2006/relationships/hyperlink" Target="consultantplus://offline/ref=9E8B0C66CF3B6FCDE7154447CB4B349512F35FFCCF1DB070548C3B797242904B1382C86EBFBC2E5F6B9BF8D9A9q311J" TargetMode="External"/><Relationship Id="rId29" Type="http://schemas.openxmlformats.org/officeDocument/2006/relationships/hyperlink" Target="consultantplus://offline/ref=9E8B0C66CF3B6FCDE7154447CB4B349510F559FECC1CB070548C3B797242904B01829064BFBF640E26D0F7D8A02646E68F097A33q01CJ" TargetMode="External"/><Relationship Id="rId41" Type="http://schemas.openxmlformats.org/officeDocument/2006/relationships/hyperlink" Target="consultantplus://offline/ref=9E8B0C66CF3B6FCDE7154447CB4B349510F559FECC1CB070548C3B797242904B01829062BCB53B0B33C1AFD4A93058EF9815783204qE1CJ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F7F6F73164D17B8F78CBB750F34E856DC740CD310B5A8FA14D878BDCE4A7049E0B23940A179132CA5FA1AFA53546F089m1LAF" TargetMode="External"/><Relationship Id="rId24" Type="http://schemas.openxmlformats.org/officeDocument/2006/relationships/hyperlink" Target="consultantplus://offline/ref=9E8B0C66CF3B6FCDE7154447CB4B349510F559FECC1CB070548C3B797242904B1382C86EBFBC2E5F6B9BF8D9A9q311J" TargetMode="External"/><Relationship Id="rId32" Type="http://schemas.openxmlformats.org/officeDocument/2006/relationships/hyperlink" Target="consultantplus://offline/ref=9E8B0C66CF3B6FCDE7154447CB4B349510F559FECC1CB070548C3B797242904B01829062BEB4305E628EAE88EC6D4BEE99157A3B1BE7EDECqD1AJ" TargetMode="External"/><Relationship Id="rId37" Type="http://schemas.openxmlformats.org/officeDocument/2006/relationships/hyperlink" Target="consultantplus://offline/ref=9E8B0C66CF3B6FCDE7154447CB4B349510F559FECC1CB070548C3B797242904B01829062BEB4335A608EAE88EC6D4BEE99157A3B1BE7EDECqD1AJ" TargetMode="External"/><Relationship Id="rId40" Type="http://schemas.openxmlformats.org/officeDocument/2006/relationships/hyperlink" Target="consultantplus://offline/ref=9E8B0C66CF3B6FCDE7154447CB4B349512F65EFFC816B070548C3B797242904B1382C86EBFBC2E5F6B9BF8D9A9q311J" TargetMode="External"/><Relationship Id="rId45" Type="http://schemas.openxmlformats.org/officeDocument/2006/relationships/header" Target="header4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8B0C66CF3B6FCDE7155A4ADD276A9F14FC06F6CF1AB92F08D83D2E2D12961E41C29637EFF06552638DE4D9A12644EF90q012J" TargetMode="External"/><Relationship Id="rId23" Type="http://schemas.openxmlformats.org/officeDocument/2006/relationships/hyperlink" Target="consultantplus://offline/ref=9E8B0C66CF3B6FCDE7154447CB4B349511F75BF8CE1FB070548C3B797242904B01829062BEB4305E608EAE88EC6D4BEE99157A3B1BE7EDECqD1AJ" TargetMode="External"/><Relationship Id="rId28" Type="http://schemas.openxmlformats.org/officeDocument/2006/relationships/hyperlink" Target="consultantplus://offline/ref=9E8B0C66CF3B6FCDE7154447CB4B349510F559FECC1CB070548C3B797242904B1382C86EBFBC2E5F6B9BF8D9A9q311J" TargetMode="External"/><Relationship Id="rId36" Type="http://schemas.openxmlformats.org/officeDocument/2006/relationships/hyperlink" Target="consultantplus://offline/ref=9E8B0C66CF3B6FCDE7154447CB4B349510F559FECC1CB070548C3B797242904B01829062BEB4335A608EAE88EC6D4BEE99157A3B1BE7EDECqD1AJ" TargetMode="External"/><Relationship Id="rId49" Type="http://schemas.openxmlformats.org/officeDocument/2006/relationships/hyperlink" Target="consultantplus://offline/ref=49F9F2FBBDE9A1BC6F15C92281F06B5E884EEFB45C310B210F142BEF090133D35A73F3B5D3A499E52E3F98ACF7C697A87DBFD9E4A5F1890D10B49AEBe7YFG" TargetMode="External"/><Relationship Id="rId10" Type="http://schemas.openxmlformats.org/officeDocument/2006/relationships/hyperlink" Target="consultantplus://offline/ref=89F7F6F73164D17B8F78CBB750F34E856DC740CD310B508CA54D878BDCE4A7049E0B23940A179132CA5FA1AFA53546F089m1LAF" TargetMode="External"/><Relationship Id="rId19" Type="http://schemas.openxmlformats.org/officeDocument/2006/relationships/hyperlink" Target="consultantplus://offline/ref=9E8B0C66CF3B6FCDE7154447CB4B349510F65CFAC71EB070548C3B797242904B1382C86EBFBC2E5F6B9BF8D9A9q311J" TargetMode="External"/><Relationship Id="rId31" Type="http://schemas.openxmlformats.org/officeDocument/2006/relationships/hyperlink" Target="consultantplus://offline/ref=9E8B0C66CF3B6FCDE7154447CB4B349510F559FECC1CB070548C3B797242904B01829064B6BF640E26D0F7D8A02646E68F097A33q01CJ" TargetMode="External"/><Relationship Id="rId44" Type="http://schemas.openxmlformats.org/officeDocument/2006/relationships/header" Target="header3.xml"/><Relationship Id="rId52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D34C8539C912B2F8308F9718308DF309A703C2957273826906AE6D05C0DC77DCF949B3627F0114h5d9H" TargetMode="External"/><Relationship Id="rId14" Type="http://schemas.openxmlformats.org/officeDocument/2006/relationships/hyperlink" Target="consultantplus://offline/ref=9E8B0C66CF3B6FCDE7154447CB4B349510F75CF9CD17B070548C3B797242904B1382C86EBFBC2E5F6B9BF8D9A9q311J" TargetMode="External"/><Relationship Id="rId22" Type="http://schemas.openxmlformats.org/officeDocument/2006/relationships/hyperlink" Target="consultantplus://offline/ref=9E8B0C66CF3B6FCDE7154447CB4B349510F559FECC1CB070548C3B797242904B01829062BEB4305A648EAE88EC6D4BEE99157A3B1BE7EDECqD1AJ" TargetMode="External"/><Relationship Id="rId27" Type="http://schemas.openxmlformats.org/officeDocument/2006/relationships/hyperlink" Target="consultantplus://offline/ref=9E8B0C66CF3B6FCDE7154447CB4B349510F75DFCCB1EB070548C3B797242904B1382C86EBFBC2E5F6B9BF8D9A9q311J" TargetMode="External"/><Relationship Id="rId30" Type="http://schemas.openxmlformats.org/officeDocument/2006/relationships/hyperlink" Target="consultantplus://offline/ref=9E8B0C66CF3B6FCDE7154447CB4B349510F559FECC1CB070548C3B797242904B01829064B8BF640E26D0F7D8A02646E68F097A33q01CJ" TargetMode="External"/><Relationship Id="rId35" Type="http://schemas.openxmlformats.org/officeDocument/2006/relationships/hyperlink" Target="consultantplus://offline/ref=9E8B0C66CF3B6FCDE7154447CB4B349510F659FCC71FB070548C3B797242904B1382C86EBFBC2E5F6B9BF8D9A9q311J" TargetMode="External"/><Relationship Id="rId43" Type="http://schemas.openxmlformats.org/officeDocument/2006/relationships/header" Target="header2.xml"/><Relationship Id="rId48" Type="http://schemas.openxmlformats.org/officeDocument/2006/relationships/hyperlink" Target="consultantplus://offline/ref=4C85782873EDE07FFB865A6CE031C65E778BD8DFF9A32296E5F9C77D3E316E5579D0908AA3DE4110A70C81DC020D3F133111F590FA26BC1BDFB689A3V5M4G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7A045E76E59495C28AD48E03A8368E67C5A44A31BE1B64D4E7C71FB6472B24360BAB519A2FFD00DE37DAFC852FF20AEA4AF4722E185AA39B5225E3FAm8X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B151-4CB8-4020-B287-F95F27C2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14079</Words>
  <Characters>118901</Characters>
  <Application>Microsoft Office Word</Application>
  <DocSecurity>0</DocSecurity>
  <Lines>990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2019-09-20T09:07:00Z</cp:lastPrinted>
  <dcterms:created xsi:type="dcterms:W3CDTF">2019-12-03T09:02:00Z</dcterms:created>
  <dcterms:modified xsi:type="dcterms:W3CDTF">2019-12-03T09:02:00Z</dcterms:modified>
</cp:coreProperties>
</file>